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5052B" w14:textId="77777777" w:rsidR="00C63041" w:rsidRPr="00FA55A4" w:rsidRDefault="00C63041">
      <w:pPr>
        <w:widowControl w:val="0"/>
        <w:pBdr>
          <w:top w:val="nil"/>
          <w:left w:val="nil"/>
          <w:bottom w:val="nil"/>
          <w:right w:val="nil"/>
          <w:between w:val="nil"/>
        </w:pBdr>
        <w:spacing w:line="276" w:lineRule="auto"/>
        <w:jc w:val="left"/>
      </w:pPr>
      <w:bookmarkStart w:id="0" w:name="OLE_LINK63"/>
    </w:p>
    <w:p w14:paraId="7BA40C6C" w14:textId="77797D9E" w:rsidR="00C63041" w:rsidRPr="0088488E" w:rsidRDefault="00EC43CD">
      <w:pPr>
        <w:spacing w:line="271" w:lineRule="auto"/>
        <w:jc w:val="center"/>
      </w:pPr>
      <w:r w:rsidRPr="0088488E">
        <w:rPr>
          <w:noProof/>
        </w:rPr>
        <w:drawing>
          <wp:inline distT="0" distB="0" distL="0" distR="0" wp14:anchorId="373418A1" wp14:editId="0AD51C26">
            <wp:extent cx="1075055" cy="1053465"/>
            <wp:effectExtent l="0" t="0" r="0" b="0"/>
            <wp:docPr id="1843" name="Picture 1843"/>
            <wp:cNvGraphicFramePr/>
            <a:graphic xmlns:a="http://schemas.openxmlformats.org/drawingml/2006/main">
              <a:graphicData uri="http://schemas.openxmlformats.org/drawingml/2006/picture">
                <pic:pic xmlns:pic="http://schemas.openxmlformats.org/drawingml/2006/picture">
                  <pic:nvPicPr>
                    <pic:cNvPr id="0" name="image83.png"/>
                    <pic:cNvPicPr preferRelativeResize="0"/>
                  </pic:nvPicPr>
                  <pic:blipFill>
                    <a:blip r:embed="rId9"/>
                    <a:srcRect/>
                    <a:stretch>
                      <a:fillRect/>
                    </a:stretch>
                  </pic:blipFill>
                  <pic:spPr>
                    <a:xfrm>
                      <a:off x="0" y="0"/>
                      <a:ext cx="1075055" cy="1053465"/>
                    </a:xfrm>
                    <a:prstGeom prst="rect">
                      <a:avLst/>
                    </a:prstGeom>
                    <a:ln/>
                  </pic:spPr>
                </pic:pic>
              </a:graphicData>
            </a:graphic>
          </wp:inline>
        </w:drawing>
      </w:r>
    </w:p>
    <w:p w14:paraId="5F7D8837" w14:textId="77777777" w:rsidR="00C63041" w:rsidRPr="0088488E" w:rsidRDefault="00C63041">
      <w:pPr>
        <w:spacing w:line="271" w:lineRule="auto"/>
        <w:jc w:val="center"/>
      </w:pPr>
    </w:p>
    <w:p w14:paraId="6DDF7EEB" w14:textId="77777777" w:rsidR="00C63041" w:rsidRPr="0088488E" w:rsidRDefault="00C63041">
      <w:pPr>
        <w:spacing w:line="271" w:lineRule="auto"/>
        <w:jc w:val="center"/>
      </w:pPr>
    </w:p>
    <w:p w14:paraId="3214EE84" w14:textId="77777777" w:rsidR="00C63041" w:rsidRPr="0088488E" w:rsidRDefault="00EC43CD">
      <w:pPr>
        <w:spacing w:line="271" w:lineRule="auto"/>
        <w:jc w:val="center"/>
      </w:pPr>
      <w:r w:rsidRPr="0088488E">
        <w:t>CỘNG HÒA XÃ HỘI CHỦ NGHĨA VIỆT NAM</w:t>
      </w:r>
    </w:p>
    <w:p w14:paraId="680EFC37" w14:textId="4A9B3248" w:rsidR="00C63041" w:rsidRPr="0088488E" w:rsidRDefault="00C63041">
      <w:pPr>
        <w:spacing w:line="271" w:lineRule="auto"/>
        <w:jc w:val="center"/>
        <w:rPr>
          <w:b/>
        </w:rPr>
      </w:pPr>
    </w:p>
    <w:p w14:paraId="21EEC803" w14:textId="7EDA8CFA" w:rsidR="00C63041" w:rsidRPr="0088488E" w:rsidRDefault="00C63041">
      <w:pPr>
        <w:spacing w:line="271" w:lineRule="auto"/>
        <w:jc w:val="center"/>
        <w:rPr>
          <w:b/>
        </w:rPr>
      </w:pPr>
    </w:p>
    <w:p w14:paraId="607BE27F" w14:textId="77777777" w:rsidR="00C63041" w:rsidRPr="0088488E" w:rsidRDefault="00C63041">
      <w:pPr>
        <w:spacing w:line="271" w:lineRule="auto"/>
        <w:jc w:val="center"/>
        <w:rPr>
          <w:b/>
        </w:rPr>
      </w:pPr>
    </w:p>
    <w:p w14:paraId="0BACFFF3" w14:textId="66594F86" w:rsidR="00C63041" w:rsidRPr="0088488E" w:rsidRDefault="00C63041">
      <w:pPr>
        <w:spacing w:line="271" w:lineRule="auto"/>
        <w:jc w:val="center"/>
        <w:rPr>
          <w:b/>
          <w:sz w:val="32"/>
          <w:szCs w:val="32"/>
        </w:rPr>
      </w:pPr>
    </w:p>
    <w:p w14:paraId="06E3D0A4" w14:textId="5607594D" w:rsidR="00C63041" w:rsidRPr="0088488E" w:rsidRDefault="00EC43CD">
      <w:pPr>
        <w:spacing w:line="271" w:lineRule="auto"/>
        <w:jc w:val="center"/>
        <w:rPr>
          <w:sz w:val="32"/>
          <w:szCs w:val="32"/>
        </w:rPr>
      </w:pPr>
      <w:r w:rsidRPr="0088488E">
        <w:rPr>
          <w:b/>
          <w:sz w:val="32"/>
          <w:szCs w:val="32"/>
        </w:rPr>
        <w:t xml:space="preserve">QCVN </w:t>
      </w:r>
      <w:r w:rsidR="00551D88">
        <w:rPr>
          <w:b/>
          <w:sz w:val="32"/>
          <w:szCs w:val="32"/>
        </w:rPr>
        <w:t>100</w:t>
      </w:r>
      <w:r w:rsidRPr="0088488E">
        <w:rPr>
          <w:b/>
          <w:sz w:val="32"/>
          <w:szCs w:val="32"/>
        </w:rPr>
        <w:t>:202</w:t>
      </w:r>
      <w:r w:rsidR="00551D88">
        <w:rPr>
          <w:b/>
          <w:sz w:val="32"/>
          <w:szCs w:val="32"/>
        </w:rPr>
        <w:t>4</w:t>
      </w:r>
      <w:r w:rsidRPr="0088488E">
        <w:rPr>
          <w:b/>
          <w:sz w:val="32"/>
          <w:szCs w:val="32"/>
        </w:rPr>
        <w:t xml:space="preserve">/BTTTT </w:t>
      </w:r>
    </w:p>
    <w:p w14:paraId="6CC7E25E" w14:textId="77777777" w:rsidR="00C63041" w:rsidRPr="0088488E" w:rsidRDefault="00C63041">
      <w:pPr>
        <w:spacing w:line="271" w:lineRule="auto"/>
        <w:jc w:val="center"/>
        <w:rPr>
          <w:b/>
        </w:rPr>
      </w:pPr>
    </w:p>
    <w:p w14:paraId="4B44123B" w14:textId="3D056F03" w:rsidR="00C63041" w:rsidRPr="0088488E" w:rsidRDefault="00C63041">
      <w:pPr>
        <w:spacing w:line="271" w:lineRule="auto"/>
        <w:jc w:val="center"/>
        <w:rPr>
          <w:b/>
        </w:rPr>
      </w:pPr>
    </w:p>
    <w:p w14:paraId="0D7C326F" w14:textId="7192B1C6" w:rsidR="00C63041" w:rsidRPr="0088488E" w:rsidRDefault="00EC43CD">
      <w:pPr>
        <w:spacing w:line="271" w:lineRule="auto"/>
        <w:ind w:right="76"/>
        <w:jc w:val="center"/>
        <w:rPr>
          <w:b/>
          <w:sz w:val="32"/>
          <w:szCs w:val="32"/>
        </w:rPr>
      </w:pPr>
      <w:r w:rsidRPr="0088488E">
        <w:rPr>
          <w:b/>
          <w:sz w:val="32"/>
          <w:szCs w:val="32"/>
        </w:rPr>
        <w:t xml:space="preserve">QUY CHUẨN KỸ THUẬT QUỐC GIA </w:t>
      </w:r>
    </w:p>
    <w:p w14:paraId="70A78D5C" w14:textId="2DADE334" w:rsidR="008522F9" w:rsidRPr="0088488E" w:rsidRDefault="00EC43CD" w:rsidP="008522F9">
      <w:pPr>
        <w:spacing w:line="271" w:lineRule="auto"/>
        <w:ind w:right="2"/>
        <w:jc w:val="center"/>
        <w:rPr>
          <w:b/>
          <w:sz w:val="32"/>
          <w:szCs w:val="32"/>
        </w:rPr>
      </w:pPr>
      <w:r w:rsidRPr="0088488E">
        <w:rPr>
          <w:b/>
          <w:sz w:val="32"/>
          <w:szCs w:val="32"/>
        </w:rPr>
        <w:t xml:space="preserve">VỀ </w:t>
      </w:r>
      <w:bookmarkStart w:id="1" w:name="OLE_LINK6"/>
      <w:r w:rsidR="008522F9" w:rsidRPr="0088488E">
        <w:rPr>
          <w:b/>
          <w:sz w:val="32"/>
          <w:szCs w:val="32"/>
        </w:rPr>
        <w:t xml:space="preserve">TƯƠNG THÍCH ĐIỆN TỪ </w:t>
      </w:r>
      <w:r w:rsidR="00EA7977" w:rsidRPr="0088488E">
        <w:rPr>
          <w:b/>
          <w:sz w:val="32"/>
          <w:szCs w:val="32"/>
        </w:rPr>
        <w:t>ĐỐI VỚI</w:t>
      </w:r>
      <w:r w:rsidRPr="0088488E">
        <w:rPr>
          <w:b/>
          <w:sz w:val="32"/>
          <w:szCs w:val="32"/>
        </w:rPr>
        <w:t xml:space="preserve"> THIẾT BỊ </w:t>
      </w:r>
      <w:r w:rsidR="008522F9" w:rsidRPr="0088488E">
        <w:rPr>
          <w:b/>
          <w:sz w:val="32"/>
          <w:szCs w:val="32"/>
        </w:rPr>
        <w:t xml:space="preserve">VÔ TUYẾN DI ĐỘNG MẶT ĐẤT VÀ </w:t>
      </w:r>
      <w:r w:rsidR="0073732D" w:rsidRPr="0088488E">
        <w:rPr>
          <w:b/>
          <w:sz w:val="32"/>
          <w:szCs w:val="32"/>
        </w:rPr>
        <w:t xml:space="preserve">TRUNG KẾ </w:t>
      </w:r>
      <w:r w:rsidR="008522F9" w:rsidRPr="0088488E">
        <w:rPr>
          <w:b/>
          <w:sz w:val="32"/>
          <w:szCs w:val="32"/>
        </w:rPr>
        <w:t>VÔ TUYẾN MẶT ĐẤT</w:t>
      </w:r>
      <w:bookmarkEnd w:id="1"/>
    </w:p>
    <w:p w14:paraId="66E6F5BC" w14:textId="3A6BBB18" w:rsidR="00C63041" w:rsidRPr="0088488E" w:rsidRDefault="00C63041">
      <w:pPr>
        <w:spacing w:line="271" w:lineRule="auto"/>
        <w:ind w:right="2"/>
        <w:jc w:val="center"/>
        <w:rPr>
          <w:b/>
          <w:sz w:val="32"/>
          <w:szCs w:val="32"/>
        </w:rPr>
      </w:pPr>
    </w:p>
    <w:p w14:paraId="456E1C1E" w14:textId="77777777" w:rsidR="00C63041" w:rsidRPr="0088488E" w:rsidRDefault="00EC43CD">
      <w:pPr>
        <w:spacing w:line="271" w:lineRule="auto"/>
        <w:ind w:right="76"/>
        <w:jc w:val="center"/>
        <w:rPr>
          <w:b/>
          <w:i/>
        </w:rPr>
      </w:pPr>
      <w:r w:rsidRPr="0088488E">
        <w:rPr>
          <w:b/>
          <w:i/>
        </w:rPr>
        <w:t>National technical regulation</w:t>
      </w:r>
    </w:p>
    <w:p w14:paraId="2C39772D" w14:textId="7D33B09D" w:rsidR="00C63041" w:rsidRPr="0088488E" w:rsidRDefault="00EC43CD">
      <w:pPr>
        <w:spacing w:line="271" w:lineRule="auto"/>
        <w:ind w:right="76"/>
        <w:jc w:val="center"/>
        <w:rPr>
          <w:b/>
          <w:i/>
        </w:rPr>
      </w:pPr>
      <w:r w:rsidRPr="0088488E">
        <w:rPr>
          <w:b/>
          <w:i/>
        </w:rPr>
        <w:t xml:space="preserve"> </w:t>
      </w:r>
      <w:proofErr w:type="gramStart"/>
      <w:r w:rsidRPr="0088488E">
        <w:rPr>
          <w:b/>
          <w:i/>
        </w:rPr>
        <w:t>on</w:t>
      </w:r>
      <w:proofErr w:type="gramEnd"/>
      <w:r w:rsidRPr="0088488E">
        <w:rPr>
          <w:b/>
          <w:i/>
        </w:rPr>
        <w:t xml:space="preserve"> </w:t>
      </w:r>
      <w:r w:rsidR="008522F9" w:rsidRPr="0088488E">
        <w:rPr>
          <w:b/>
          <w:i/>
        </w:rPr>
        <w:t xml:space="preserve">Electromagnetic compatibility for Private land mobile radio </w:t>
      </w:r>
      <w:r w:rsidR="00DD53F6">
        <w:rPr>
          <w:b/>
          <w:i/>
        </w:rPr>
        <w:t xml:space="preserve">                                    </w:t>
      </w:r>
      <w:r w:rsidR="008522F9" w:rsidRPr="0088488E">
        <w:rPr>
          <w:b/>
          <w:i/>
        </w:rPr>
        <w:t xml:space="preserve">and Terrestrial Trunked Radio </w:t>
      </w:r>
    </w:p>
    <w:p w14:paraId="339DCFBE" w14:textId="2449819A" w:rsidR="00C63041" w:rsidRPr="0088488E" w:rsidRDefault="00C63041">
      <w:pPr>
        <w:tabs>
          <w:tab w:val="left" w:pos="1400"/>
          <w:tab w:val="right" w:pos="8539"/>
        </w:tabs>
        <w:spacing w:line="271" w:lineRule="auto"/>
        <w:jc w:val="center"/>
        <w:rPr>
          <w:b/>
          <w:i/>
        </w:rPr>
      </w:pPr>
    </w:p>
    <w:p w14:paraId="4837700F" w14:textId="28DD12F6" w:rsidR="00C63041" w:rsidRPr="0088488E" w:rsidRDefault="00C63041">
      <w:pPr>
        <w:spacing w:line="271" w:lineRule="auto"/>
        <w:jc w:val="center"/>
      </w:pPr>
    </w:p>
    <w:p w14:paraId="11D2C698" w14:textId="095D7D0B" w:rsidR="00C63041" w:rsidRPr="0088488E" w:rsidRDefault="00C63041">
      <w:pPr>
        <w:spacing w:line="271" w:lineRule="auto"/>
        <w:jc w:val="center"/>
      </w:pPr>
    </w:p>
    <w:p w14:paraId="5E197235" w14:textId="65E92801" w:rsidR="00C63041" w:rsidRPr="0088488E" w:rsidRDefault="00570460" w:rsidP="00FD655D">
      <w:pPr>
        <w:tabs>
          <w:tab w:val="center" w:pos="4537"/>
          <w:tab w:val="left" w:pos="6060"/>
        </w:tabs>
        <w:spacing w:line="271" w:lineRule="auto"/>
        <w:jc w:val="left"/>
      </w:pPr>
      <w:r w:rsidRPr="0088488E">
        <w:tab/>
      </w:r>
      <w:r w:rsidRPr="0088488E">
        <w:tab/>
      </w:r>
    </w:p>
    <w:p w14:paraId="113F55EA" w14:textId="77777777" w:rsidR="00C63041" w:rsidRPr="0088488E" w:rsidRDefault="00C63041">
      <w:pPr>
        <w:spacing w:line="271" w:lineRule="auto"/>
        <w:jc w:val="center"/>
      </w:pPr>
    </w:p>
    <w:p w14:paraId="45CFB2BF" w14:textId="77777777" w:rsidR="00C63041" w:rsidRPr="0088488E" w:rsidRDefault="00C63041">
      <w:pPr>
        <w:spacing w:line="271" w:lineRule="auto"/>
        <w:jc w:val="center"/>
      </w:pPr>
    </w:p>
    <w:p w14:paraId="4C0920D4" w14:textId="77777777" w:rsidR="00C63041" w:rsidRPr="0088488E" w:rsidRDefault="00C63041">
      <w:pPr>
        <w:spacing w:line="271" w:lineRule="auto"/>
        <w:jc w:val="center"/>
      </w:pPr>
    </w:p>
    <w:p w14:paraId="153D3DE2" w14:textId="77777777" w:rsidR="00C63041" w:rsidRPr="0088488E" w:rsidRDefault="00C63041">
      <w:pPr>
        <w:spacing w:line="271" w:lineRule="auto"/>
        <w:jc w:val="center"/>
      </w:pPr>
    </w:p>
    <w:p w14:paraId="697BCAE9" w14:textId="77777777" w:rsidR="00C63041" w:rsidRPr="0088488E" w:rsidRDefault="00C63041">
      <w:pPr>
        <w:spacing w:line="271" w:lineRule="auto"/>
        <w:jc w:val="center"/>
      </w:pPr>
    </w:p>
    <w:p w14:paraId="4D24353E" w14:textId="77777777" w:rsidR="00C63041" w:rsidRPr="0088488E" w:rsidRDefault="00C63041">
      <w:pPr>
        <w:spacing w:line="271" w:lineRule="auto"/>
        <w:jc w:val="center"/>
      </w:pPr>
    </w:p>
    <w:p w14:paraId="011B7B3F" w14:textId="77777777" w:rsidR="00C63041" w:rsidRPr="0088488E" w:rsidRDefault="00C63041">
      <w:pPr>
        <w:spacing w:line="271" w:lineRule="auto"/>
        <w:jc w:val="center"/>
      </w:pPr>
    </w:p>
    <w:p w14:paraId="1653CCB2" w14:textId="77777777" w:rsidR="00C63041" w:rsidRPr="0088488E" w:rsidRDefault="00C63041">
      <w:pPr>
        <w:spacing w:line="271" w:lineRule="auto"/>
        <w:jc w:val="center"/>
      </w:pPr>
    </w:p>
    <w:p w14:paraId="27E093F8" w14:textId="77777777" w:rsidR="00C63041" w:rsidRPr="0088488E" w:rsidRDefault="00C63041">
      <w:pPr>
        <w:spacing w:line="271" w:lineRule="auto"/>
        <w:jc w:val="center"/>
      </w:pPr>
    </w:p>
    <w:p w14:paraId="6D996520" w14:textId="77777777" w:rsidR="00C63041" w:rsidRPr="0088488E" w:rsidRDefault="00C63041">
      <w:pPr>
        <w:spacing w:line="271" w:lineRule="auto"/>
        <w:jc w:val="center"/>
      </w:pPr>
    </w:p>
    <w:p w14:paraId="30C95E85" w14:textId="77777777" w:rsidR="00C63041" w:rsidRPr="0088488E" w:rsidRDefault="00C63041">
      <w:pPr>
        <w:spacing w:line="271" w:lineRule="auto"/>
        <w:jc w:val="center"/>
      </w:pPr>
    </w:p>
    <w:p w14:paraId="383BE71D" w14:textId="77777777" w:rsidR="00C63041" w:rsidRPr="0088488E" w:rsidRDefault="00C63041">
      <w:pPr>
        <w:spacing w:line="271" w:lineRule="auto"/>
        <w:jc w:val="center"/>
        <w:rPr>
          <w:b/>
        </w:rPr>
      </w:pPr>
    </w:p>
    <w:p w14:paraId="6D1E125B" w14:textId="77777777" w:rsidR="00C63041" w:rsidRPr="0088488E" w:rsidRDefault="00C63041">
      <w:pPr>
        <w:spacing w:line="271" w:lineRule="auto"/>
        <w:jc w:val="center"/>
        <w:rPr>
          <w:b/>
        </w:rPr>
      </w:pPr>
    </w:p>
    <w:p w14:paraId="35B3308F" w14:textId="77777777" w:rsidR="00C63041" w:rsidRPr="0088488E" w:rsidRDefault="00C63041">
      <w:pPr>
        <w:spacing w:line="271" w:lineRule="auto"/>
        <w:jc w:val="center"/>
        <w:rPr>
          <w:b/>
        </w:rPr>
      </w:pPr>
    </w:p>
    <w:p w14:paraId="365AAF66" w14:textId="77777777" w:rsidR="00C63041" w:rsidRPr="0088488E" w:rsidRDefault="00C63041">
      <w:pPr>
        <w:spacing w:line="271" w:lineRule="auto"/>
        <w:jc w:val="center"/>
        <w:rPr>
          <w:b/>
        </w:rPr>
      </w:pPr>
    </w:p>
    <w:p w14:paraId="4FA6A8B8" w14:textId="57F5544B" w:rsidR="00C63041" w:rsidRPr="0088488E" w:rsidRDefault="00BA7589">
      <w:pPr>
        <w:spacing w:line="271" w:lineRule="auto"/>
        <w:jc w:val="center"/>
        <w:rPr>
          <w:b/>
        </w:rPr>
        <w:sectPr w:rsidR="00C63041" w:rsidRPr="0088488E" w:rsidSect="003A73BC">
          <w:headerReference w:type="even" r:id="rId10"/>
          <w:headerReference w:type="default" r:id="rId11"/>
          <w:footerReference w:type="even" r:id="rId12"/>
          <w:footerReference w:type="default" r:id="rId13"/>
          <w:footerReference w:type="first" r:id="rId14"/>
          <w:pgSz w:w="11909" w:h="16834" w:code="9"/>
          <w:pgMar w:top="1134" w:right="1134" w:bottom="1134" w:left="1701" w:header="680" w:footer="680" w:gutter="0"/>
          <w:pgNumType w:start="1"/>
          <w:cols w:space="720"/>
          <w:titlePg/>
          <w:docGrid w:linePitch="326"/>
        </w:sectPr>
      </w:pPr>
      <w:r w:rsidRPr="0045148A">
        <w:rPr>
          <w:noProof/>
          <w:szCs w:val="24"/>
        </w:rPr>
        <mc:AlternateContent>
          <mc:Choice Requires="wps">
            <w:drawing>
              <wp:anchor distT="0" distB="0" distL="114300" distR="114300" simplePos="0" relativeHeight="251669504" behindDoc="0" locked="0" layoutInCell="1" allowOverlap="1" wp14:anchorId="5B5CE499" wp14:editId="2BFF35C9">
                <wp:simplePos x="0" y="0"/>
                <wp:positionH relativeFrom="page">
                  <wp:align>center</wp:align>
                </wp:positionH>
                <wp:positionV relativeFrom="paragraph">
                  <wp:posOffset>361315</wp:posOffset>
                </wp:positionV>
                <wp:extent cx="2060575" cy="4235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4EB216" w14:textId="77777777" w:rsidR="009B450E" w:rsidRDefault="009B450E" w:rsidP="00BA75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CE499" id="_x0000_t202" coordsize="21600,21600" o:spt="202" path="m,l,21600r21600,l21600,xe">
                <v:stroke joinstyle="miter"/>
                <v:path gradientshapeok="t" o:connecttype="rect"/>
              </v:shapetype>
              <v:shape id="Text Box 4" o:spid="_x0000_s1026" type="#_x0000_t202" style="position:absolute;left:0;text-align:left;margin-left:0;margin-top:28.45pt;width:162.25pt;height:33.35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" stroked="f">
                <v:textbox>
                  <w:txbxContent>
                    <w:p w14:paraId="0E4EB216" w14:textId="77777777" w:rsidR="009B450E" w:rsidRDefault="009B450E" w:rsidP="00BA7589"/>
                  </w:txbxContent>
                </v:textbox>
                <w10:wrap anchorx="page"/>
              </v:shape>
            </w:pict>
          </mc:Fallback>
        </mc:AlternateContent>
      </w:r>
      <w:r w:rsidR="00EC43CD" w:rsidRPr="0088488E">
        <w:rPr>
          <w:b/>
        </w:rPr>
        <w:t xml:space="preserve">HÀ NỘI </w:t>
      </w:r>
      <w:r w:rsidR="008522F9" w:rsidRPr="0088488E">
        <w:rPr>
          <w:b/>
        </w:rPr>
        <w:t>–</w:t>
      </w:r>
      <w:r w:rsidR="00EC43CD" w:rsidRPr="0088488E">
        <w:rPr>
          <w:b/>
        </w:rPr>
        <w:t xml:space="preserve"> 202</w:t>
      </w:r>
      <w:r w:rsidR="00551D88">
        <w:rPr>
          <w:b/>
        </w:rPr>
        <w:t>4</w:t>
      </w:r>
    </w:p>
    <w:p w14:paraId="47A38BD6" w14:textId="5DD88F10" w:rsidR="00C63041" w:rsidRPr="0088488E" w:rsidRDefault="00EC43CD">
      <w:pPr>
        <w:spacing w:line="271" w:lineRule="auto"/>
        <w:jc w:val="center"/>
      </w:pPr>
      <w:r w:rsidRPr="0088488E">
        <w:rPr>
          <w:b/>
        </w:rPr>
        <w:lastRenderedPageBreak/>
        <w:t>Mục lục</w:t>
      </w:r>
    </w:p>
    <w:p w14:paraId="68386748" w14:textId="77777777" w:rsidR="00C63041" w:rsidRDefault="00C63041">
      <w:pPr>
        <w:spacing w:line="271" w:lineRule="auto"/>
        <w:jc w:val="center"/>
      </w:pPr>
    </w:p>
    <w:p w14:paraId="493DCE60" w14:textId="77777777" w:rsidR="009B450E" w:rsidRPr="0088488E" w:rsidRDefault="009B450E">
      <w:pPr>
        <w:spacing w:line="271" w:lineRule="auto"/>
        <w:jc w:val="center"/>
      </w:pPr>
    </w:p>
    <w:sdt>
      <w:sdtPr>
        <w:rPr>
          <w:color w:val="auto"/>
        </w:rPr>
        <w:id w:val="240293932"/>
        <w:docPartObj>
          <w:docPartGallery w:val="Table of Contents"/>
          <w:docPartUnique/>
        </w:docPartObj>
      </w:sdtPr>
      <w:sdtEndPr>
        <w:rPr>
          <w:caps w:val="0"/>
          <w:noProof w:val="0"/>
          <w:w w:val="100"/>
          <w:szCs w:val="28"/>
        </w:rPr>
      </w:sdtEndPr>
      <w:sdtContent>
        <w:p w14:paraId="3FFB1952" w14:textId="77777777" w:rsidR="00286A99" w:rsidRDefault="002900B4">
          <w:pPr>
            <w:pStyle w:val="TOC1"/>
            <w:rPr>
              <w:rFonts w:asciiTheme="minorHAnsi" w:eastAsiaTheme="minorEastAsia" w:hAnsiTheme="minorHAnsi" w:cstheme="minorBidi"/>
              <w:caps w:val="0"/>
              <w:color w:val="auto"/>
              <w:w w:val="100"/>
              <w:sz w:val="22"/>
              <w:szCs w:val="22"/>
            </w:rPr>
          </w:pPr>
          <w:r w:rsidRPr="0088488E">
            <w:rPr>
              <w:color w:val="auto"/>
            </w:rPr>
            <w:fldChar w:fldCharType="begin"/>
          </w:r>
          <w:r w:rsidRPr="0088488E">
            <w:rPr>
              <w:color w:val="auto"/>
            </w:rPr>
            <w:instrText xml:space="preserve"> TOC \o "1-3" \h \z \u </w:instrText>
          </w:r>
          <w:r w:rsidRPr="0088488E">
            <w:rPr>
              <w:color w:val="auto"/>
            </w:rPr>
            <w:fldChar w:fldCharType="separate"/>
          </w:r>
          <w:hyperlink w:anchor="_Toc179203779" w:history="1">
            <w:r w:rsidR="00286A99" w:rsidRPr="00914855">
              <w:rPr>
                <w:rStyle w:val="Hyperlink"/>
              </w:rPr>
              <w:t>1. QUY ĐỊNH CHU</w:t>
            </w:r>
            <w:r w:rsidR="00286A99" w:rsidRPr="00914855">
              <w:rPr>
                <w:rStyle w:val="Hyperlink"/>
              </w:rPr>
              <w:t>N</w:t>
            </w:r>
            <w:r w:rsidR="00286A99" w:rsidRPr="00914855">
              <w:rPr>
                <w:rStyle w:val="Hyperlink"/>
              </w:rPr>
              <w:t>G</w:t>
            </w:r>
            <w:r w:rsidR="00286A99">
              <w:rPr>
                <w:webHidden/>
              </w:rPr>
              <w:tab/>
            </w:r>
            <w:r w:rsidR="00286A99">
              <w:rPr>
                <w:webHidden/>
              </w:rPr>
              <w:fldChar w:fldCharType="begin"/>
            </w:r>
            <w:r w:rsidR="00286A99">
              <w:rPr>
                <w:webHidden/>
              </w:rPr>
              <w:instrText xml:space="preserve"> PAGEREF _Toc179203779 \h </w:instrText>
            </w:r>
            <w:r w:rsidR="00286A99">
              <w:rPr>
                <w:webHidden/>
              </w:rPr>
            </w:r>
            <w:r w:rsidR="00286A99">
              <w:rPr>
                <w:webHidden/>
              </w:rPr>
              <w:fldChar w:fldCharType="separate"/>
            </w:r>
            <w:r w:rsidR="00C954CD">
              <w:rPr>
                <w:webHidden/>
              </w:rPr>
              <w:t>5</w:t>
            </w:r>
            <w:r w:rsidR="00286A99">
              <w:rPr>
                <w:webHidden/>
              </w:rPr>
              <w:fldChar w:fldCharType="end"/>
            </w:r>
          </w:hyperlink>
        </w:p>
        <w:p w14:paraId="1F0735DC" w14:textId="77777777" w:rsidR="00286A99" w:rsidRDefault="00286A99">
          <w:pPr>
            <w:pStyle w:val="TOC2"/>
            <w:rPr>
              <w:rFonts w:asciiTheme="minorHAnsi" w:eastAsiaTheme="minorEastAsia" w:hAnsiTheme="minorHAnsi" w:cstheme="minorBidi"/>
              <w:sz w:val="22"/>
              <w:szCs w:val="22"/>
            </w:rPr>
          </w:pPr>
          <w:hyperlink w:anchor="_Toc179203780" w:history="1">
            <w:r w:rsidRPr="00914855">
              <w:rPr>
                <w:rStyle w:val="Hyperlink"/>
              </w:rPr>
              <w:t>1.1. Phạm vi điều chỉnh</w:t>
            </w:r>
            <w:r>
              <w:rPr>
                <w:webHidden/>
              </w:rPr>
              <w:tab/>
            </w:r>
            <w:r>
              <w:rPr>
                <w:webHidden/>
              </w:rPr>
              <w:fldChar w:fldCharType="begin"/>
            </w:r>
            <w:r>
              <w:rPr>
                <w:webHidden/>
              </w:rPr>
              <w:instrText xml:space="preserve"> PAGEREF _Toc179203780 \h </w:instrText>
            </w:r>
            <w:r>
              <w:rPr>
                <w:webHidden/>
              </w:rPr>
            </w:r>
            <w:r>
              <w:rPr>
                <w:webHidden/>
              </w:rPr>
              <w:fldChar w:fldCharType="separate"/>
            </w:r>
            <w:r w:rsidR="00C954CD">
              <w:rPr>
                <w:webHidden/>
              </w:rPr>
              <w:t>5</w:t>
            </w:r>
            <w:r>
              <w:rPr>
                <w:webHidden/>
              </w:rPr>
              <w:fldChar w:fldCharType="end"/>
            </w:r>
          </w:hyperlink>
        </w:p>
        <w:p w14:paraId="72A9EEF1" w14:textId="77777777" w:rsidR="00286A99" w:rsidRDefault="00286A99">
          <w:pPr>
            <w:pStyle w:val="TOC2"/>
            <w:rPr>
              <w:rFonts w:asciiTheme="minorHAnsi" w:eastAsiaTheme="minorEastAsia" w:hAnsiTheme="minorHAnsi" w:cstheme="minorBidi"/>
              <w:sz w:val="22"/>
              <w:szCs w:val="22"/>
            </w:rPr>
          </w:pPr>
          <w:hyperlink w:anchor="_Toc179203781" w:history="1">
            <w:r w:rsidRPr="00914855">
              <w:rPr>
                <w:rStyle w:val="Hyperlink"/>
              </w:rPr>
              <w:t>1.2. Đối tượng áp dụng</w:t>
            </w:r>
            <w:r>
              <w:rPr>
                <w:webHidden/>
              </w:rPr>
              <w:tab/>
            </w:r>
            <w:r>
              <w:rPr>
                <w:webHidden/>
              </w:rPr>
              <w:fldChar w:fldCharType="begin"/>
            </w:r>
            <w:r>
              <w:rPr>
                <w:webHidden/>
              </w:rPr>
              <w:instrText xml:space="preserve"> PAGEREF _Toc179203781 \h </w:instrText>
            </w:r>
            <w:r>
              <w:rPr>
                <w:webHidden/>
              </w:rPr>
            </w:r>
            <w:r>
              <w:rPr>
                <w:webHidden/>
              </w:rPr>
              <w:fldChar w:fldCharType="separate"/>
            </w:r>
            <w:r w:rsidR="00C954CD">
              <w:rPr>
                <w:webHidden/>
              </w:rPr>
              <w:t>5</w:t>
            </w:r>
            <w:r>
              <w:rPr>
                <w:webHidden/>
              </w:rPr>
              <w:fldChar w:fldCharType="end"/>
            </w:r>
          </w:hyperlink>
        </w:p>
        <w:p w14:paraId="7C409253" w14:textId="77777777" w:rsidR="00286A99" w:rsidRDefault="00286A99">
          <w:pPr>
            <w:pStyle w:val="TOC2"/>
            <w:rPr>
              <w:rFonts w:asciiTheme="minorHAnsi" w:eastAsiaTheme="minorEastAsia" w:hAnsiTheme="minorHAnsi" w:cstheme="minorBidi"/>
              <w:sz w:val="22"/>
              <w:szCs w:val="22"/>
            </w:rPr>
          </w:pPr>
          <w:hyperlink w:anchor="_Toc179203782" w:history="1">
            <w:r w:rsidRPr="00914855">
              <w:rPr>
                <w:rStyle w:val="Hyperlink"/>
              </w:rPr>
              <w:t>1.3. Tài liệu viện dẫn</w:t>
            </w:r>
            <w:r>
              <w:rPr>
                <w:webHidden/>
              </w:rPr>
              <w:tab/>
            </w:r>
            <w:r>
              <w:rPr>
                <w:webHidden/>
              </w:rPr>
              <w:fldChar w:fldCharType="begin"/>
            </w:r>
            <w:r>
              <w:rPr>
                <w:webHidden/>
              </w:rPr>
              <w:instrText xml:space="preserve"> PAGEREF _Toc179203782 \h </w:instrText>
            </w:r>
            <w:r>
              <w:rPr>
                <w:webHidden/>
              </w:rPr>
            </w:r>
            <w:r>
              <w:rPr>
                <w:webHidden/>
              </w:rPr>
              <w:fldChar w:fldCharType="separate"/>
            </w:r>
            <w:r w:rsidR="00C954CD">
              <w:rPr>
                <w:webHidden/>
              </w:rPr>
              <w:t>5</w:t>
            </w:r>
            <w:r>
              <w:rPr>
                <w:webHidden/>
              </w:rPr>
              <w:fldChar w:fldCharType="end"/>
            </w:r>
          </w:hyperlink>
        </w:p>
        <w:p w14:paraId="543A873E" w14:textId="746932FC" w:rsidR="00286A99" w:rsidRDefault="00286A99">
          <w:pPr>
            <w:pStyle w:val="TOC2"/>
            <w:rPr>
              <w:rFonts w:asciiTheme="minorHAnsi" w:eastAsiaTheme="minorEastAsia" w:hAnsiTheme="minorHAnsi" w:cstheme="minorBidi"/>
              <w:sz w:val="22"/>
              <w:szCs w:val="22"/>
            </w:rPr>
          </w:pPr>
          <w:hyperlink w:anchor="_Toc179203783" w:history="1">
            <w:r w:rsidRPr="00914855">
              <w:rPr>
                <w:rStyle w:val="Hyperlink"/>
              </w:rPr>
              <w:t xml:space="preserve">1.4. </w:t>
            </w:r>
            <w:r w:rsidR="00317BF7" w:rsidRPr="00317BF7">
              <w:rPr>
                <w:rStyle w:val="Hyperlink"/>
              </w:rPr>
              <w:t>Giải thích từ ngữ</w:t>
            </w:r>
            <w:r>
              <w:rPr>
                <w:webHidden/>
              </w:rPr>
              <w:tab/>
            </w:r>
            <w:r>
              <w:rPr>
                <w:webHidden/>
              </w:rPr>
              <w:fldChar w:fldCharType="begin"/>
            </w:r>
            <w:r>
              <w:rPr>
                <w:webHidden/>
              </w:rPr>
              <w:instrText xml:space="preserve"> PAGEREF _Toc179203783 \h </w:instrText>
            </w:r>
            <w:r>
              <w:rPr>
                <w:webHidden/>
              </w:rPr>
            </w:r>
            <w:r>
              <w:rPr>
                <w:webHidden/>
              </w:rPr>
              <w:fldChar w:fldCharType="separate"/>
            </w:r>
            <w:r w:rsidR="00C954CD">
              <w:rPr>
                <w:webHidden/>
              </w:rPr>
              <w:t>6</w:t>
            </w:r>
            <w:r>
              <w:rPr>
                <w:webHidden/>
              </w:rPr>
              <w:fldChar w:fldCharType="end"/>
            </w:r>
          </w:hyperlink>
        </w:p>
        <w:p w14:paraId="6463308F" w14:textId="77777777" w:rsidR="00286A99" w:rsidRDefault="00286A99">
          <w:pPr>
            <w:pStyle w:val="TOC2"/>
            <w:rPr>
              <w:rFonts w:asciiTheme="minorHAnsi" w:eastAsiaTheme="minorEastAsia" w:hAnsiTheme="minorHAnsi" w:cstheme="minorBidi"/>
              <w:sz w:val="22"/>
              <w:szCs w:val="22"/>
            </w:rPr>
          </w:pPr>
          <w:hyperlink w:anchor="_Toc179203784" w:history="1">
            <w:r w:rsidRPr="00914855">
              <w:rPr>
                <w:rStyle w:val="Hyperlink"/>
              </w:rPr>
              <w:t>1.5. Chữ viết tắt</w:t>
            </w:r>
            <w:r>
              <w:rPr>
                <w:webHidden/>
              </w:rPr>
              <w:tab/>
            </w:r>
            <w:r>
              <w:rPr>
                <w:webHidden/>
              </w:rPr>
              <w:fldChar w:fldCharType="begin"/>
            </w:r>
            <w:r>
              <w:rPr>
                <w:webHidden/>
              </w:rPr>
              <w:instrText xml:space="preserve"> PAGEREF _Toc179203784 \h </w:instrText>
            </w:r>
            <w:r>
              <w:rPr>
                <w:webHidden/>
              </w:rPr>
            </w:r>
            <w:r>
              <w:rPr>
                <w:webHidden/>
              </w:rPr>
              <w:fldChar w:fldCharType="separate"/>
            </w:r>
            <w:r w:rsidR="00C954CD">
              <w:rPr>
                <w:webHidden/>
              </w:rPr>
              <w:t>6</w:t>
            </w:r>
            <w:r>
              <w:rPr>
                <w:webHidden/>
              </w:rPr>
              <w:fldChar w:fldCharType="end"/>
            </w:r>
          </w:hyperlink>
        </w:p>
        <w:p w14:paraId="4C4AD263" w14:textId="77777777" w:rsidR="00286A99" w:rsidRDefault="00286A99">
          <w:pPr>
            <w:pStyle w:val="TOC1"/>
            <w:rPr>
              <w:rFonts w:asciiTheme="minorHAnsi" w:eastAsiaTheme="minorEastAsia" w:hAnsiTheme="minorHAnsi" w:cstheme="minorBidi"/>
              <w:caps w:val="0"/>
              <w:color w:val="auto"/>
              <w:w w:val="100"/>
              <w:sz w:val="22"/>
              <w:szCs w:val="22"/>
            </w:rPr>
          </w:pPr>
          <w:hyperlink w:anchor="_Toc179203785" w:history="1">
            <w:r w:rsidRPr="00914855">
              <w:rPr>
                <w:rStyle w:val="Hyperlink"/>
              </w:rPr>
              <w:t>2. QUY ĐỊNH KỸ THUẬT</w:t>
            </w:r>
            <w:r>
              <w:rPr>
                <w:webHidden/>
              </w:rPr>
              <w:tab/>
            </w:r>
            <w:r>
              <w:rPr>
                <w:webHidden/>
              </w:rPr>
              <w:fldChar w:fldCharType="begin"/>
            </w:r>
            <w:r>
              <w:rPr>
                <w:webHidden/>
              </w:rPr>
              <w:instrText xml:space="preserve"> PAGEREF _Toc179203785 \h </w:instrText>
            </w:r>
            <w:r>
              <w:rPr>
                <w:webHidden/>
              </w:rPr>
            </w:r>
            <w:r>
              <w:rPr>
                <w:webHidden/>
              </w:rPr>
              <w:fldChar w:fldCharType="separate"/>
            </w:r>
            <w:r w:rsidR="00C954CD">
              <w:rPr>
                <w:webHidden/>
              </w:rPr>
              <w:t>7</w:t>
            </w:r>
            <w:r>
              <w:rPr>
                <w:webHidden/>
              </w:rPr>
              <w:fldChar w:fldCharType="end"/>
            </w:r>
          </w:hyperlink>
        </w:p>
        <w:p w14:paraId="6D760424" w14:textId="77777777" w:rsidR="00286A99" w:rsidRDefault="00286A99">
          <w:pPr>
            <w:pStyle w:val="TOC2"/>
            <w:rPr>
              <w:rFonts w:asciiTheme="minorHAnsi" w:eastAsiaTheme="minorEastAsia" w:hAnsiTheme="minorHAnsi" w:cstheme="minorBidi"/>
              <w:sz w:val="22"/>
              <w:szCs w:val="22"/>
            </w:rPr>
          </w:pPr>
          <w:hyperlink w:anchor="_Toc179203786" w:history="1">
            <w:r w:rsidRPr="00914855">
              <w:rPr>
                <w:rStyle w:val="Hyperlink"/>
              </w:rPr>
              <w:t>2.1. Điều kiện thử nghiệm</w:t>
            </w:r>
            <w:r>
              <w:rPr>
                <w:webHidden/>
              </w:rPr>
              <w:tab/>
            </w:r>
            <w:r>
              <w:rPr>
                <w:webHidden/>
              </w:rPr>
              <w:fldChar w:fldCharType="begin"/>
            </w:r>
            <w:r>
              <w:rPr>
                <w:webHidden/>
              </w:rPr>
              <w:instrText xml:space="preserve"> PAGEREF _Toc179203786 \h </w:instrText>
            </w:r>
            <w:r>
              <w:rPr>
                <w:webHidden/>
              </w:rPr>
            </w:r>
            <w:r>
              <w:rPr>
                <w:webHidden/>
              </w:rPr>
              <w:fldChar w:fldCharType="separate"/>
            </w:r>
            <w:r w:rsidR="00C954CD">
              <w:rPr>
                <w:webHidden/>
              </w:rPr>
              <w:t>7</w:t>
            </w:r>
            <w:r>
              <w:rPr>
                <w:webHidden/>
              </w:rPr>
              <w:fldChar w:fldCharType="end"/>
            </w:r>
          </w:hyperlink>
        </w:p>
        <w:p w14:paraId="6389D3A9" w14:textId="77777777" w:rsidR="00286A99" w:rsidRDefault="00286A99">
          <w:pPr>
            <w:pStyle w:val="TOC3"/>
            <w:rPr>
              <w:rFonts w:asciiTheme="minorHAnsi" w:eastAsiaTheme="minorEastAsia" w:hAnsiTheme="minorHAnsi" w:cstheme="minorBidi"/>
              <w:noProof/>
              <w:sz w:val="22"/>
              <w:szCs w:val="22"/>
            </w:rPr>
          </w:pPr>
          <w:hyperlink w:anchor="_Toc179203787" w:history="1">
            <w:r w:rsidRPr="00914855">
              <w:rPr>
                <w:rStyle w:val="Hyperlink"/>
                <w:noProof/>
              </w:rPr>
              <w:t>2.1.1. Quy định chung</w:t>
            </w:r>
            <w:r>
              <w:rPr>
                <w:noProof/>
                <w:webHidden/>
              </w:rPr>
              <w:tab/>
            </w:r>
            <w:r>
              <w:rPr>
                <w:noProof/>
                <w:webHidden/>
              </w:rPr>
              <w:fldChar w:fldCharType="begin"/>
            </w:r>
            <w:r>
              <w:rPr>
                <w:noProof/>
                <w:webHidden/>
              </w:rPr>
              <w:instrText xml:space="preserve"> PAGEREF _Toc179203787 \h </w:instrText>
            </w:r>
            <w:r>
              <w:rPr>
                <w:noProof/>
                <w:webHidden/>
              </w:rPr>
            </w:r>
            <w:r>
              <w:rPr>
                <w:noProof/>
                <w:webHidden/>
              </w:rPr>
              <w:fldChar w:fldCharType="separate"/>
            </w:r>
            <w:r w:rsidR="00C954CD">
              <w:rPr>
                <w:noProof/>
                <w:webHidden/>
              </w:rPr>
              <w:t>7</w:t>
            </w:r>
            <w:r>
              <w:rPr>
                <w:noProof/>
                <w:webHidden/>
              </w:rPr>
              <w:fldChar w:fldCharType="end"/>
            </w:r>
          </w:hyperlink>
        </w:p>
        <w:p w14:paraId="3989DA87" w14:textId="77777777" w:rsidR="00286A99" w:rsidRDefault="00286A99">
          <w:pPr>
            <w:pStyle w:val="TOC3"/>
            <w:rPr>
              <w:rFonts w:asciiTheme="minorHAnsi" w:eastAsiaTheme="minorEastAsia" w:hAnsiTheme="minorHAnsi" w:cstheme="minorBidi"/>
              <w:noProof/>
              <w:sz w:val="22"/>
              <w:szCs w:val="22"/>
            </w:rPr>
          </w:pPr>
          <w:hyperlink w:anchor="_Toc179203788" w:history="1">
            <w:r w:rsidRPr="00914855">
              <w:rPr>
                <w:rStyle w:val="Hyperlink"/>
                <w:noProof/>
              </w:rPr>
              <w:t>2.1.2. Bố trí tín hiệu thử nghiệm</w:t>
            </w:r>
            <w:r>
              <w:rPr>
                <w:noProof/>
                <w:webHidden/>
              </w:rPr>
              <w:tab/>
            </w:r>
            <w:r>
              <w:rPr>
                <w:noProof/>
                <w:webHidden/>
              </w:rPr>
              <w:fldChar w:fldCharType="begin"/>
            </w:r>
            <w:r>
              <w:rPr>
                <w:noProof/>
                <w:webHidden/>
              </w:rPr>
              <w:instrText xml:space="preserve"> PAGEREF _Toc179203788 \h </w:instrText>
            </w:r>
            <w:r>
              <w:rPr>
                <w:noProof/>
                <w:webHidden/>
              </w:rPr>
            </w:r>
            <w:r>
              <w:rPr>
                <w:noProof/>
                <w:webHidden/>
              </w:rPr>
              <w:fldChar w:fldCharType="separate"/>
            </w:r>
            <w:r w:rsidR="00C954CD">
              <w:rPr>
                <w:noProof/>
                <w:webHidden/>
              </w:rPr>
              <w:t>7</w:t>
            </w:r>
            <w:r>
              <w:rPr>
                <w:noProof/>
                <w:webHidden/>
              </w:rPr>
              <w:fldChar w:fldCharType="end"/>
            </w:r>
          </w:hyperlink>
        </w:p>
        <w:p w14:paraId="7891489A" w14:textId="77777777" w:rsidR="00286A99" w:rsidRDefault="00286A99">
          <w:pPr>
            <w:pStyle w:val="TOC3"/>
            <w:rPr>
              <w:rFonts w:asciiTheme="minorHAnsi" w:eastAsiaTheme="minorEastAsia" w:hAnsiTheme="minorHAnsi" w:cstheme="minorBidi"/>
              <w:noProof/>
              <w:sz w:val="22"/>
              <w:szCs w:val="22"/>
            </w:rPr>
          </w:pPr>
          <w:hyperlink w:anchor="_Toc179203789" w:history="1">
            <w:r w:rsidRPr="00914855">
              <w:rPr>
                <w:rStyle w:val="Hyperlink"/>
                <w:noProof/>
              </w:rPr>
              <w:t>2.1.3. Các băng tần loại trừ</w:t>
            </w:r>
            <w:r>
              <w:rPr>
                <w:noProof/>
                <w:webHidden/>
              </w:rPr>
              <w:tab/>
            </w:r>
            <w:r>
              <w:rPr>
                <w:noProof/>
                <w:webHidden/>
              </w:rPr>
              <w:fldChar w:fldCharType="begin"/>
            </w:r>
            <w:r>
              <w:rPr>
                <w:noProof/>
                <w:webHidden/>
              </w:rPr>
              <w:instrText xml:space="preserve"> PAGEREF _Toc179203789 \h </w:instrText>
            </w:r>
            <w:r>
              <w:rPr>
                <w:noProof/>
                <w:webHidden/>
              </w:rPr>
            </w:r>
            <w:r>
              <w:rPr>
                <w:noProof/>
                <w:webHidden/>
              </w:rPr>
              <w:fldChar w:fldCharType="separate"/>
            </w:r>
            <w:r w:rsidR="00C954CD">
              <w:rPr>
                <w:noProof/>
                <w:webHidden/>
              </w:rPr>
              <w:t>8</w:t>
            </w:r>
            <w:r>
              <w:rPr>
                <w:noProof/>
                <w:webHidden/>
              </w:rPr>
              <w:fldChar w:fldCharType="end"/>
            </w:r>
          </w:hyperlink>
        </w:p>
        <w:p w14:paraId="789B3ACC" w14:textId="77777777" w:rsidR="00286A99" w:rsidRDefault="00286A99">
          <w:pPr>
            <w:pStyle w:val="TOC3"/>
            <w:rPr>
              <w:rFonts w:asciiTheme="minorHAnsi" w:eastAsiaTheme="minorEastAsia" w:hAnsiTheme="minorHAnsi" w:cstheme="minorBidi"/>
              <w:noProof/>
              <w:sz w:val="22"/>
              <w:szCs w:val="22"/>
            </w:rPr>
          </w:pPr>
          <w:hyperlink w:anchor="_Toc179203790" w:history="1">
            <w:r w:rsidRPr="00914855">
              <w:rPr>
                <w:rStyle w:val="Hyperlink"/>
                <w:noProof/>
              </w:rPr>
              <w:t>2.1.4. Đáp ứng băng hẹp đối với máy thu</w:t>
            </w:r>
            <w:r>
              <w:rPr>
                <w:noProof/>
                <w:webHidden/>
              </w:rPr>
              <w:tab/>
            </w:r>
            <w:r>
              <w:rPr>
                <w:noProof/>
                <w:webHidden/>
              </w:rPr>
              <w:fldChar w:fldCharType="begin"/>
            </w:r>
            <w:r>
              <w:rPr>
                <w:noProof/>
                <w:webHidden/>
              </w:rPr>
              <w:instrText xml:space="preserve"> PAGEREF _Toc179203790 \h </w:instrText>
            </w:r>
            <w:r>
              <w:rPr>
                <w:noProof/>
                <w:webHidden/>
              </w:rPr>
            </w:r>
            <w:r>
              <w:rPr>
                <w:noProof/>
                <w:webHidden/>
              </w:rPr>
              <w:fldChar w:fldCharType="separate"/>
            </w:r>
            <w:r w:rsidR="00C954CD">
              <w:rPr>
                <w:noProof/>
                <w:webHidden/>
              </w:rPr>
              <w:t>8</w:t>
            </w:r>
            <w:r>
              <w:rPr>
                <w:noProof/>
                <w:webHidden/>
              </w:rPr>
              <w:fldChar w:fldCharType="end"/>
            </w:r>
          </w:hyperlink>
        </w:p>
        <w:p w14:paraId="762B91E0" w14:textId="77777777" w:rsidR="00286A99" w:rsidRDefault="00286A99">
          <w:pPr>
            <w:pStyle w:val="TOC3"/>
            <w:rPr>
              <w:rFonts w:asciiTheme="minorHAnsi" w:eastAsiaTheme="minorEastAsia" w:hAnsiTheme="minorHAnsi" w:cstheme="minorBidi"/>
              <w:noProof/>
              <w:sz w:val="22"/>
              <w:szCs w:val="22"/>
            </w:rPr>
          </w:pPr>
          <w:hyperlink w:anchor="_Toc179203791" w:history="1">
            <w:r w:rsidRPr="00914855">
              <w:rPr>
                <w:rStyle w:val="Hyperlink"/>
                <w:noProof/>
              </w:rPr>
              <w:t>2.1.5. Điều chế thử nghiệm thông thường</w:t>
            </w:r>
            <w:r>
              <w:rPr>
                <w:noProof/>
                <w:webHidden/>
              </w:rPr>
              <w:tab/>
            </w:r>
            <w:r>
              <w:rPr>
                <w:noProof/>
                <w:webHidden/>
              </w:rPr>
              <w:fldChar w:fldCharType="begin"/>
            </w:r>
            <w:r>
              <w:rPr>
                <w:noProof/>
                <w:webHidden/>
              </w:rPr>
              <w:instrText xml:space="preserve"> PAGEREF _Toc179203791 \h </w:instrText>
            </w:r>
            <w:r>
              <w:rPr>
                <w:noProof/>
                <w:webHidden/>
              </w:rPr>
            </w:r>
            <w:r>
              <w:rPr>
                <w:noProof/>
                <w:webHidden/>
              </w:rPr>
              <w:fldChar w:fldCharType="separate"/>
            </w:r>
            <w:r w:rsidR="00C954CD">
              <w:rPr>
                <w:noProof/>
                <w:webHidden/>
              </w:rPr>
              <w:t>9</w:t>
            </w:r>
            <w:r>
              <w:rPr>
                <w:noProof/>
                <w:webHidden/>
              </w:rPr>
              <w:fldChar w:fldCharType="end"/>
            </w:r>
          </w:hyperlink>
        </w:p>
        <w:p w14:paraId="008842A1" w14:textId="77777777" w:rsidR="00286A99" w:rsidRDefault="00286A99">
          <w:pPr>
            <w:pStyle w:val="TOC2"/>
            <w:rPr>
              <w:rFonts w:asciiTheme="minorHAnsi" w:eastAsiaTheme="minorEastAsia" w:hAnsiTheme="minorHAnsi" w:cstheme="minorBidi"/>
              <w:sz w:val="22"/>
              <w:szCs w:val="22"/>
            </w:rPr>
          </w:pPr>
          <w:hyperlink w:anchor="_Toc179203792" w:history="1">
            <w:r w:rsidRPr="00914855">
              <w:rPr>
                <w:rStyle w:val="Hyperlink"/>
              </w:rPr>
              <w:t>2.2. Đánh giá chất lượng</w:t>
            </w:r>
            <w:r>
              <w:rPr>
                <w:webHidden/>
              </w:rPr>
              <w:tab/>
            </w:r>
            <w:r>
              <w:rPr>
                <w:webHidden/>
              </w:rPr>
              <w:fldChar w:fldCharType="begin"/>
            </w:r>
            <w:r>
              <w:rPr>
                <w:webHidden/>
              </w:rPr>
              <w:instrText xml:space="preserve"> PAGEREF _Toc179203792 \h </w:instrText>
            </w:r>
            <w:r>
              <w:rPr>
                <w:webHidden/>
              </w:rPr>
            </w:r>
            <w:r>
              <w:rPr>
                <w:webHidden/>
              </w:rPr>
              <w:fldChar w:fldCharType="separate"/>
            </w:r>
            <w:r w:rsidR="00C954CD">
              <w:rPr>
                <w:webHidden/>
              </w:rPr>
              <w:t>10</w:t>
            </w:r>
            <w:r>
              <w:rPr>
                <w:webHidden/>
              </w:rPr>
              <w:fldChar w:fldCharType="end"/>
            </w:r>
          </w:hyperlink>
        </w:p>
        <w:p w14:paraId="0670BE88" w14:textId="77777777" w:rsidR="00286A99" w:rsidRDefault="00286A99">
          <w:pPr>
            <w:pStyle w:val="TOC3"/>
            <w:rPr>
              <w:rFonts w:asciiTheme="minorHAnsi" w:eastAsiaTheme="minorEastAsia" w:hAnsiTheme="minorHAnsi" w:cstheme="minorBidi"/>
              <w:noProof/>
              <w:sz w:val="22"/>
              <w:szCs w:val="22"/>
            </w:rPr>
          </w:pPr>
          <w:hyperlink w:anchor="_Toc179203793" w:history="1">
            <w:r w:rsidRPr="00914855">
              <w:rPr>
                <w:rStyle w:val="Hyperlink"/>
                <w:noProof/>
              </w:rPr>
              <w:t>2.2.1. Tổng quát</w:t>
            </w:r>
            <w:r>
              <w:rPr>
                <w:noProof/>
                <w:webHidden/>
              </w:rPr>
              <w:tab/>
            </w:r>
            <w:r>
              <w:rPr>
                <w:noProof/>
                <w:webHidden/>
              </w:rPr>
              <w:fldChar w:fldCharType="begin"/>
            </w:r>
            <w:r>
              <w:rPr>
                <w:noProof/>
                <w:webHidden/>
              </w:rPr>
              <w:instrText xml:space="preserve"> PAGEREF _Toc179203793 \h </w:instrText>
            </w:r>
            <w:r>
              <w:rPr>
                <w:noProof/>
                <w:webHidden/>
              </w:rPr>
            </w:r>
            <w:r>
              <w:rPr>
                <w:noProof/>
                <w:webHidden/>
              </w:rPr>
              <w:fldChar w:fldCharType="separate"/>
            </w:r>
            <w:r w:rsidR="00C954CD">
              <w:rPr>
                <w:noProof/>
                <w:webHidden/>
              </w:rPr>
              <w:t>10</w:t>
            </w:r>
            <w:r>
              <w:rPr>
                <w:noProof/>
                <w:webHidden/>
              </w:rPr>
              <w:fldChar w:fldCharType="end"/>
            </w:r>
          </w:hyperlink>
        </w:p>
        <w:p w14:paraId="2E4A290C" w14:textId="77777777" w:rsidR="00286A99" w:rsidRDefault="00286A99">
          <w:pPr>
            <w:pStyle w:val="TOC3"/>
            <w:rPr>
              <w:rFonts w:asciiTheme="minorHAnsi" w:eastAsiaTheme="minorEastAsia" w:hAnsiTheme="minorHAnsi" w:cstheme="minorBidi"/>
              <w:noProof/>
              <w:sz w:val="22"/>
              <w:szCs w:val="22"/>
            </w:rPr>
          </w:pPr>
          <w:hyperlink w:anchor="_Toc179203794" w:history="1">
            <w:r w:rsidRPr="00914855">
              <w:rPr>
                <w:rStyle w:val="Hyperlink"/>
                <w:noProof/>
              </w:rPr>
              <w:t>2.2.2. Thiết bị có thể cung cấp kết nối thông tin liên</w:t>
            </w:r>
            <w:r w:rsidRPr="00914855">
              <w:rPr>
                <w:rStyle w:val="Hyperlink"/>
                <w:noProof/>
                <w:spacing w:val="-4"/>
              </w:rPr>
              <w:t xml:space="preserve"> </w:t>
            </w:r>
            <w:r w:rsidRPr="00914855">
              <w:rPr>
                <w:rStyle w:val="Hyperlink"/>
                <w:noProof/>
              </w:rPr>
              <w:t>tục</w:t>
            </w:r>
            <w:r>
              <w:rPr>
                <w:noProof/>
                <w:webHidden/>
              </w:rPr>
              <w:tab/>
            </w:r>
            <w:r>
              <w:rPr>
                <w:noProof/>
                <w:webHidden/>
              </w:rPr>
              <w:fldChar w:fldCharType="begin"/>
            </w:r>
            <w:r>
              <w:rPr>
                <w:noProof/>
                <w:webHidden/>
              </w:rPr>
              <w:instrText xml:space="preserve"> PAGEREF _Toc179203794 \h </w:instrText>
            </w:r>
            <w:r>
              <w:rPr>
                <w:noProof/>
                <w:webHidden/>
              </w:rPr>
            </w:r>
            <w:r>
              <w:rPr>
                <w:noProof/>
                <w:webHidden/>
              </w:rPr>
              <w:fldChar w:fldCharType="separate"/>
            </w:r>
            <w:r w:rsidR="00C954CD">
              <w:rPr>
                <w:noProof/>
                <w:webHidden/>
              </w:rPr>
              <w:t>10</w:t>
            </w:r>
            <w:r>
              <w:rPr>
                <w:noProof/>
                <w:webHidden/>
              </w:rPr>
              <w:fldChar w:fldCharType="end"/>
            </w:r>
          </w:hyperlink>
        </w:p>
        <w:p w14:paraId="6E1574D3" w14:textId="77777777" w:rsidR="00286A99" w:rsidRDefault="00286A99">
          <w:pPr>
            <w:pStyle w:val="TOC3"/>
            <w:rPr>
              <w:rFonts w:asciiTheme="minorHAnsi" w:eastAsiaTheme="minorEastAsia" w:hAnsiTheme="minorHAnsi" w:cstheme="minorBidi"/>
              <w:noProof/>
              <w:sz w:val="22"/>
              <w:szCs w:val="22"/>
            </w:rPr>
          </w:pPr>
          <w:hyperlink w:anchor="_Toc179203795" w:history="1">
            <w:r w:rsidRPr="00914855">
              <w:rPr>
                <w:rStyle w:val="Hyperlink"/>
                <w:noProof/>
              </w:rPr>
              <w:t>2.2.3. Thiết bị không thể cung cấp kết nối thông tin liên</w:t>
            </w:r>
            <w:r w:rsidRPr="00914855">
              <w:rPr>
                <w:rStyle w:val="Hyperlink"/>
                <w:noProof/>
                <w:spacing w:val="-1"/>
              </w:rPr>
              <w:t xml:space="preserve"> </w:t>
            </w:r>
            <w:r w:rsidRPr="00914855">
              <w:rPr>
                <w:rStyle w:val="Hyperlink"/>
                <w:noProof/>
              </w:rPr>
              <w:t>tục</w:t>
            </w:r>
            <w:r>
              <w:rPr>
                <w:noProof/>
                <w:webHidden/>
              </w:rPr>
              <w:tab/>
            </w:r>
            <w:r>
              <w:rPr>
                <w:noProof/>
                <w:webHidden/>
              </w:rPr>
              <w:fldChar w:fldCharType="begin"/>
            </w:r>
            <w:r>
              <w:rPr>
                <w:noProof/>
                <w:webHidden/>
              </w:rPr>
              <w:instrText xml:space="preserve"> PAGEREF _Toc179203795 \h </w:instrText>
            </w:r>
            <w:r>
              <w:rPr>
                <w:noProof/>
                <w:webHidden/>
              </w:rPr>
            </w:r>
            <w:r>
              <w:rPr>
                <w:noProof/>
                <w:webHidden/>
              </w:rPr>
              <w:fldChar w:fldCharType="separate"/>
            </w:r>
            <w:r w:rsidR="00C954CD">
              <w:rPr>
                <w:noProof/>
                <w:webHidden/>
              </w:rPr>
              <w:t>10</w:t>
            </w:r>
            <w:r>
              <w:rPr>
                <w:noProof/>
                <w:webHidden/>
              </w:rPr>
              <w:fldChar w:fldCharType="end"/>
            </w:r>
          </w:hyperlink>
        </w:p>
        <w:p w14:paraId="482FBDCC" w14:textId="77777777" w:rsidR="00286A99" w:rsidRDefault="00286A99">
          <w:pPr>
            <w:pStyle w:val="TOC3"/>
            <w:rPr>
              <w:rFonts w:asciiTheme="minorHAnsi" w:eastAsiaTheme="minorEastAsia" w:hAnsiTheme="minorHAnsi" w:cstheme="minorBidi"/>
              <w:noProof/>
              <w:sz w:val="22"/>
              <w:szCs w:val="22"/>
            </w:rPr>
          </w:pPr>
          <w:hyperlink w:anchor="_Toc179203796" w:history="1">
            <w:r w:rsidRPr="00914855">
              <w:rPr>
                <w:rStyle w:val="Hyperlink"/>
                <w:noProof/>
              </w:rPr>
              <w:t>2.2.4. Thiết bị phụ trợ</w:t>
            </w:r>
            <w:r>
              <w:rPr>
                <w:noProof/>
                <w:webHidden/>
              </w:rPr>
              <w:tab/>
            </w:r>
            <w:r>
              <w:rPr>
                <w:noProof/>
                <w:webHidden/>
              </w:rPr>
              <w:fldChar w:fldCharType="begin"/>
            </w:r>
            <w:r>
              <w:rPr>
                <w:noProof/>
                <w:webHidden/>
              </w:rPr>
              <w:instrText xml:space="preserve"> PAGEREF _Toc179203796 \h </w:instrText>
            </w:r>
            <w:r>
              <w:rPr>
                <w:noProof/>
                <w:webHidden/>
              </w:rPr>
            </w:r>
            <w:r>
              <w:rPr>
                <w:noProof/>
                <w:webHidden/>
              </w:rPr>
              <w:fldChar w:fldCharType="separate"/>
            </w:r>
            <w:r w:rsidR="00C954CD">
              <w:rPr>
                <w:noProof/>
                <w:webHidden/>
              </w:rPr>
              <w:t>11</w:t>
            </w:r>
            <w:r>
              <w:rPr>
                <w:noProof/>
                <w:webHidden/>
              </w:rPr>
              <w:fldChar w:fldCharType="end"/>
            </w:r>
          </w:hyperlink>
        </w:p>
        <w:p w14:paraId="6A9115FF" w14:textId="77777777" w:rsidR="00286A99" w:rsidRDefault="00286A99">
          <w:pPr>
            <w:pStyle w:val="TOC3"/>
            <w:rPr>
              <w:rFonts w:asciiTheme="minorHAnsi" w:eastAsiaTheme="minorEastAsia" w:hAnsiTheme="minorHAnsi" w:cstheme="minorBidi"/>
              <w:noProof/>
              <w:sz w:val="22"/>
              <w:szCs w:val="22"/>
            </w:rPr>
          </w:pPr>
          <w:hyperlink w:anchor="_Toc179203797" w:history="1">
            <w:r w:rsidRPr="00914855">
              <w:rPr>
                <w:rStyle w:val="Hyperlink"/>
                <w:noProof/>
              </w:rPr>
              <w:t>2.2.5. Phân loại thiết bị</w:t>
            </w:r>
            <w:r>
              <w:rPr>
                <w:noProof/>
                <w:webHidden/>
              </w:rPr>
              <w:tab/>
            </w:r>
            <w:r>
              <w:rPr>
                <w:noProof/>
                <w:webHidden/>
              </w:rPr>
              <w:fldChar w:fldCharType="begin"/>
            </w:r>
            <w:r>
              <w:rPr>
                <w:noProof/>
                <w:webHidden/>
              </w:rPr>
              <w:instrText xml:space="preserve"> PAGEREF _Toc179203797 \h </w:instrText>
            </w:r>
            <w:r>
              <w:rPr>
                <w:noProof/>
                <w:webHidden/>
              </w:rPr>
            </w:r>
            <w:r>
              <w:rPr>
                <w:noProof/>
                <w:webHidden/>
              </w:rPr>
              <w:fldChar w:fldCharType="separate"/>
            </w:r>
            <w:r w:rsidR="00C954CD">
              <w:rPr>
                <w:noProof/>
                <w:webHidden/>
              </w:rPr>
              <w:t>11</w:t>
            </w:r>
            <w:r>
              <w:rPr>
                <w:noProof/>
                <w:webHidden/>
              </w:rPr>
              <w:fldChar w:fldCharType="end"/>
            </w:r>
          </w:hyperlink>
        </w:p>
        <w:p w14:paraId="5B05BE23" w14:textId="77777777" w:rsidR="00286A99" w:rsidRDefault="00286A99">
          <w:pPr>
            <w:pStyle w:val="TOC3"/>
            <w:rPr>
              <w:rFonts w:asciiTheme="minorHAnsi" w:eastAsiaTheme="minorEastAsia" w:hAnsiTheme="minorHAnsi" w:cstheme="minorBidi"/>
              <w:noProof/>
              <w:sz w:val="22"/>
              <w:szCs w:val="22"/>
            </w:rPr>
          </w:pPr>
          <w:hyperlink w:anchor="_Toc179203798" w:history="1">
            <w:r w:rsidRPr="00914855">
              <w:rPr>
                <w:rStyle w:val="Hyperlink"/>
                <w:noProof/>
              </w:rPr>
              <w:t>2.2.6. Đánh giá chất lượng của thiết bị cung cấp kênh</w:t>
            </w:r>
            <w:r w:rsidRPr="00914855">
              <w:rPr>
                <w:rStyle w:val="Hyperlink"/>
                <w:noProof/>
                <w:spacing w:val="-9"/>
              </w:rPr>
              <w:t xml:space="preserve"> </w:t>
            </w:r>
            <w:r w:rsidRPr="00914855">
              <w:rPr>
                <w:rStyle w:val="Hyperlink"/>
                <w:noProof/>
              </w:rPr>
              <w:t>thoại</w:t>
            </w:r>
            <w:r>
              <w:rPr>
                <w:noProof/>
                <w:webHidden/>
              </w:rPr>
              <w:tab/>
            </w:r>
            <w:r>
              <w:rPr>
                <w:noProof/>
                <w:webHidden/>
              </w:rPr>
              <w:fldChar w:fldCharType="begin"/>
            </w:r>
            <w:r>
              <w:rPr>
                <w:noProof/>
                <w:webHidden/>
              </w:rPr>
              <w:instrText xml:space="preserve"> PAGEREF _Toc179203798 \h </w:instrText>
            </w:r>
            <w:r>
              <w:rPr>
                <w:noProof/>
                <w:webHidden/>
              </w:rPr>
            </w:r>
            <w:r>
              <w:rPr>
                <w:noProof/>
                <w:webHidden/>
              </w:rPr>
              <w:fldChar w:fldCharType="separate"/>
            </w:r>
            <w:r w:rsidR="00C954CD">
              <w:rPr>
                <w:noProof/>
                <w:webHidden/>
              </w:rPr>
              <w:t>12</w:t>
            </w:r>
            <w:r>
              <w:rPr>
                <w:noProof/>
                <w:webHidden/>
              </w:rPr>
              <w:fldChar w:fldCharType="end"/>
            </w:r>
          </w:hyperlink>
        </w:p>
        <w:p w14:paraId="065C3124" w14:textId="77777777" w:rsidR="00286A99" w:rsidRDefault="00286A99">
          <w:pPr>
            <w:pStyle w:val="TOC2"/>
            <w:rPr>
              <w:rFonts w:asciiTheme="minorHAnsi" w:eastAsiaTheme="minorEastAsia" w:hAnsiTheme="minorHAnsi" w:cstheme="minorBidi"/>
              <w:sz w:val="22"/>
              <w:szCs w:val="22"/>
            </w:rPr>
          </w:pPr>
          <w:hyperlink w:anchor="_Toc179203799" w:history="1">
            <w:r w:rsidRPr="00914855">
              <w:rPr>
                <w:rStyle w:val="Hyperlink"/>
              </w:rPr>
              <w:t>2.3. Tiêu chí chất lượng</w:t>
            </w:r>
            <w:r>
              <w:rPr>
                <w:webHidden/>
              </w:rPr>
              <w:tab/>
            </w:r>
            <w:r>
              <w:rPr>
                <w:webHidden/>
              </w:rPr>
              <w:fldChar w:fldCharType="begin"/>
            </w:r>
            <w:r>
              <w:rPr>
                <w:webHidden/>
              </w:rPr>
              <w:instrText xml:space="preserve"> PAGEREF _Toc179203799 \h </w:instrText>
            </w:r>
            <w:r>
              <w:rPr>
                <w:webHidden/>
              </w:rPr>
            </w:r>
            <w:r>
              <w:rPr>
                <w:webHidden/>
              </w:rPr>
              <w:fldChar w:fldCharType="separate"/>
            </w:r>
            <w:r w:rsidR="00C954CD">
              <w:rPr>
                <w:webHidden/>
              </w:rPr>
              <w:t>13</w:t>
            </w:r>
            <w:r>
              <w:rPr>
                <w:webHidden/>
              </w:rPr>
              <w:fldChar w:fldCharType="end"/>
            </w:r>
          </w:hyperlink>
        </w:p>
        <w:p w14:paraId="19D5DF30" w14:textId="77777777" w:rsidR="00286A99" w:rsidRDefault="00286A99">
          <w:pPr>
            <w:pStyle w:val="TOC3"/>
            <w:rPr>
              <w:rFonts w:asciiTheme="minorHAnsi" w:eastAsiaTheme="minorEastAsia" w:hAnsiTheme="minorHAnsi" w:cstheme="minorBidi"/>
              <w:noProof/>
              <w:sz w:val="22"/>
              <w:szCs w:val="22"/>
            </w:rPr>
          </w:pPr>
          <w:hyperlink w:anchor="_Toc179203800" w:history="1">
            <w:r w:rsidRPr="00914855">
              <w:rPr>
                <w:rStyle w:val="Hyperlink"/>
                <w:noProof/>
              </w:rPr>
              <w:t xml:space="preserve">2.3.1. </w:t>
            </w:r>
            <w:r w:rsidRPr="00914855">
              <w:rPr>
                <w:rStyle w:val="Hyperlink"/>
                <w:noProof/>
                <w:lang w:val="vi"/>
              </w:rPr>
              <w:t>Tiêu chí chất lượng đối với hiện tượng liên tục áp dụng cho máy phát</w:t>
            </w:r>
            <w:r w:rsidRPr="00914855">
              <w:rPr>
                <w:rStyle w:val="Hyperlink"/>
                <w:noProof/>
              </w:rPr>
              <w:t xml:space="preserve"> (CT)</w:t>
            </w:r>
            <w:r>
              <w:rPr>
                <w:noProof/>
                <w:webHidden/>
              </w:rPr>
              <w:tab/>
            </w:r>
            <w:r>
              <w:rPr>
                <w:noProof/>
                <w:webHidden/>
              </w:rPr>
              <w:fldChar w:fldCharType="begin"/>
            </w:r>
            <w:r>
              <w:rPr>
                <w:noProof/>
                <w:webHidden/>
              </w:rPr>
              <w:instrText xml:space="preserve"> PAGEREF _Toc179203800 \h </w:instrText>
            </w:r>
            <w:r>
              <w:rPr>
                <w:noProof/>
                <w:webHidden/>
              </w:rPr>
            </w:r>
            <w:r>
              <w:rPr>
                <w:noProof/>
                <w:webHidden/>
              </w:rPr>
              <w:fldChar w:fldCharType="separate"/>
            </w:r>
            <w:r w:rsidR="00C954CD">
              <w:rPr>
                <w:noProof/>
                <w:webHidden/>
              </w:rPr>
              <w:t>14</w:t>
            </w:r>
            <w:r>
              <w:rPr>
                <w:noProof/>
                <w:webHidden/>
              </w:rPr>
              <w:fldChar w:fldCharType="end"/>
            </w:r>
          </w:hyperlink>
        </w:p>
        <w:p w14:paraId="3CDFF540" w14:textId="77777777" w:rsidR="00286A99" w:rsidRDefault="00286A99">
          <w:pPr>
            <w:pStyle w:val="TOC3"/>
            <w:rPr>
              <w:rFonts w:asciiTheme="minorHAnsi" w:eastAsiaTheme="minorEastAsia" w:hAnsiTheme="minorHAnsi" w:cstheme="minorBidi"/>
              <w:noProof/>
              <w:sz w:val="22"/>
              <w:szCs w:val="22"/>
            </w:rPr>
          </w:pPr>
          <w:hyperlink w:anchor="_Toc179203801" w:history="1">
            <w:r w:rsidRPr="00914855">
              <w:rPr>
                <w:rStyle w:val="Hyperlink"/>
                <w:noProof/>
              </w:rPr>
              <w:t xml:space="preserve">2.3.2. </w:t>
            </w:r>
            <w:r w:rsidRPr="00914855">
              <w:rPr>
                <w:rStyle w:val="Hyperlink"/>
                <w:noProof/>
                <w:lang w:val="vi"/>
              </w:rPr>
              <w:t>Tiêu chí chất lượng đối với hiện tượng đột biến áp dụng cho máy</w:t>
            </w:r>
            <w:r w:rsidRPr="00914855">
              <w:rPr>
                <w:rStyle w:val="Hyperlink"/>
                <w:noProof/>
                <w:spacing w:val="-19"/>
                <w:lang w:val="vi"/>
              </w:rPr>
              <w:t xml:space="preserve"> </w:t>
            </w:r>
            <w:r w:rsidRPr="00914855">
              <w:rPr>
                <w:rStyle w:val="Hyperlink"/>
                <w:noProof/>
                <w:lang w:val="vi"/>
              </w:rPr>
              <w:t>phát</w:t>
            </w:r>
            <w:r w:rsidRPr="00914855">
              <w:rPr>
                <w:rStyle w:val="Hyperlink"/>
                <w:noProof/>
              </w:rPr>
              <w:t xml:space="preserve"> (TT)</w:t>
            </w:r>
            <w:r>
              <w:rPr>
                <w:noProof/>
                <w:webHidden/>
              </w:rPr>
              <w:tab/>
            </w:r>
            <w:r>
              <w:rPr>
                <w:noProof/>
                <w:webHidden/>
              </w:rPr>
              <w:fldChar w:fldCharType="begin"/>
            </w:r>
            <w:r>
              <w:rPr>
                <w:noProof/>
                <w:webHidden/>
              </w:rPr>
              <w:instrText xml:space="preserve"> PAGEREF _Toc179203801 \h </w:instrText>
            </w:r>
            <w:r>
              <w:rPr>
                <w:noProof/>
                <w:webHidden/>
              </w:rPr>
            </w:r>
            <w:r>
              <w:rPr>
                <w:noProof/>
                <w:webHidden/>
              </w:rPr>
              <w:fldChar w:fldCharType="separate"/>
            </w:r>
            <w:r w:rsidR="00C954CD">
              <w:rPr>
                <w:noProof/>
                <w:webHidden/>
              </w:rPr>
              <w:t>14</w:t>
            </w:r>
            <w:r>
              <w:rPr>
                <w:noProof/>
                <w:webHidden/>
              </w:rPr>
              <w:fldChar w:fldCharType="end"/>
            </w:r>
          </w:hyperlink>
        </w:p>
        <w:p w14:paraId="76D076A8" w14:textId="77777777" w:rsidR="00286A99" w:rsidRDefault="00286A99">
          <w:pPr>
            <w:pStyle w:val="TOC3"/>
            <w:rPr>
              <w:rFonts w:asciiTheme="minorHAnsi" w:eastAsiaTheme="minorEastAsia" w:hAnsiTheme="minorHAnsi" w:cstheme="minorBidi"/>
              <w:noProof/>
              <w:sz w:val="22"/>
              <w:szCs w:val="22"/>
            </w:rPr>
          </w:pPr>
          <w:hyperlink w:anchor="_Toc179203802" w:history="1">
            <w:r w:rsidRPr="00914855">
              <w:rPr>
                <w:rStyle w:val="Hyperlink"/>
                <w:noProof/>
              </w:rPr>
              <w:t xml:space="preserve">2.3.3. </w:t>
            </w:r>
            <w:r w:rsidRPr="00914855">
              <w:rPr>
                <w:rStyle w:val="Hyperlink"/>
                <w:noProof/>
                <w:lang w:val="vi"/>
              </w:rPr>
              <w:t>Tiêu chí chất lượng đối với hiện tượng liên tục áp dụng cho</w:t>
            </w:r>
            <w:r w:rsidRPr="00914855">
              <w:rPr>
                <w:rStyle w:val="Hyperlink"/>
                <w:noProof/>
              </w:rPr>
              <w:t xml:space="preserve"> máy thu (CR)</w:t>
            </w:r>
            <w:r>
              <w:rPr>
                <w:noProof/>
                <w:webHidden/>
              </w:rPr>
              <w:tab/>
            </w:r>
            <w:r>
              <w:rPr>
                <w:noProof/>
                <w:webHidden/>
              </w:rPr>
              <w:fldChar w:fldCharType="begin"/>
            </w:r>
            <w:r>
              <w:rPr>
                <w:noProof/>
                <w:webHidden/>
              </w:rPr>
              <w:instrText xml:space="preserve"> PAGEREF _Toc179203802 \h </w:instrText>
            </w:r>
            <w:r>
              <w:rPr>
                <w:noProof/>
                <w:webHidden/>
              </w:rPr>
            </w:r>
            <w:r>
              <w:rPr>
                <w:noProof/>
                <w:webHidden/>
              </w:rPr>
              <w:fldChar w:fldCharType="separate"/>
            </w:r>
            <w:r w:rsidR="00C954CD">
              <w:rPr>
                <w:noProof/>
                <w:webHidden/>
              </w:rPr>
              <w:t>15</w:t>
            </w:r>
            <w:r>
              <w:rPr>
                <w:noProof/>
                <w:webHidden/>
              </w:rPr>
              <w:fldChar w:fldCharType="end"/>
            </w:r>
          </w:hyperlink>
        </w:p>
        <w:p w14:paraId="36650624" w14:textId="77777777" w:rsidR="00286A99" w:rsidRDefault="00286A99">
          <w:pPr>
            <w:pStyle w:val="TOC3"/>
            <w:rPr>
              <w:rFonts w:asciiTheme="minorHAnsi" w:eastAsiaTheme="minorEastAsia" w:hAnsiTheme="minorHAnsi" w:cstheme="minorBidi"/>
              <w:noProof/>
              <w:sz w:val="22"/>
              <w:szCs w:val="22"/>
            </w:rPr>
          </w:pPr>
          <w:hyperlink w:anchor="_Toc179203803" w:history="1">
            <w:r w:rsidRPr="00914855">
              <w:rPr>
                <w:rStyle w:val="Hyperlink"/>
                <w:noProof/>
              </w:rPr>
              <w:t>2.3.4. T</w:t>
            </w:r>
            <w:r w:rsidRPr="00914855">
              <w:rPr>
                <w:rStyle w:val="Hyperlink"/>
                <w:noProof/>
                <w:lang w:val="vi"/>
              </w:rPr>
              <w:t>iêu chí chất lượng đối với hiện tượng đột biến áp dụng cho máy</w:t>
            </w:r>
            <w:r w:rsidRPr="00914855">
              <w:rPr>
                <w:rStyle w:val="Hyperlink"/>
                <w:noProof/>
                <w:spacing w:val="-19"/>
                <w:lang w:val="vi"/>
              </w:rPr>
              <w:t xml:space="preserve"> </w:t>
            </w:r>
            <w:r w:rsidRPr="00914855">
              <w:rPr>
                <w:rStyle w:val="Hyperlink"/>
                <w:noProof/>
                <w:lang w:val="vi"/>
              </w:rPr>
              <w:t>thu</w:t>
            </w:r>
            <w:r w:rsidRPr="00914855">
              <w:rPr>
                <w:rStyle w:val="Hyperlink"/>
                <w:noProof/>
              </w:rPr>
              <w:t xml:space="preserve"> (TR)</w:t>
            </w:r>
            <w:r>
              <w:rPr>
                <w:noProof/>
                <w:webHidden/>
              </w:rPr>
              <w:tab/>
            </w:r>
            <w:r>
              <w:rPr>
                <w:noProof/>
                <w:webHidden/>
              </w:rPr>
              <w:fldChar w:fldCharType="begin"/>
            </w:r>
            <w:r>
              <w:rPr>
                <w:noProof/>
                <w:webHidden/>
              </w:rPr>
              <w:instrText xml:space="preserve"> PAGEREF _Toc179203803 \h </w:instrText>
            </w:r>
            <w:r>
              <w:rPr>
                <w:noProof/>
                <w:webHidden/>
              </w:rPr>
            </w:r>
            <w:r>
              <w:rPr>
                <w:noProof/>
                <w:webHidden/>
              </w:rPr>
              <w:fldChar w:fldCharType="separate"/>
            </w:r>
            <w:r w:rsidR="00C954CD">
              <w:rPr>
                <w:noProof/>
                <w:webHidden/>
              </w:rPr>
              <w:t>15</w:t>
            </w:r>
            <w:r>
              <w:rPr>
                <w:noProof/>
                <w:webHidden/>
              </w:rPr>
              <w:fldChar w:fldCharType="end"/>
            </w:r>
          </w:hyperlink>
        </w:p>
        <w:p w14:paraId="5CA95756" w14:textId="77777777" w:rsidR="00286A99" w:rsidRDefault="00286A99">
          <w:pPr>
            <w:pStyle w:val="TOC3"/>
            <w:rPr>
              <w:rFonts w:asciiTheme="minorHAnsi" w:eastAsiaTheme="minorEastAsia" w:hAnsiTheme="minorHAnsi" w:cstheme="minorBidi"/>
              <w:noProof/>
              <w:sz w:val="22"/>
              <w:szCs w:val="22"/>
            </w:rPr>
          </w:pPr>
          <w:hyperlink w:anchor="_Toc179203804" w:history="1">
            <w:r w:rsidRPr="00914855">
              <w:rPr>
                <w:rStyle w:val="Hyperlink"/>
                <w:noProof/>
              </w:rPr>
              <w:t>2.3.5. Tiêu chí chất lượng đối với thiết bị phụ trợ thử nghiệm trên cơ sở độc lập</w:t>
            </w:r>
            <w:r>
              <w:rPr>
                <w:noProof/>
                <w:webHidden/>
              </w:rPr>
              <w:tab/>
            </w:r>
            <w:r>
              <w:rPr>
                <w:noProof/>
                <w:webHidden/>
              </w:rPr>
              <w:fldChar w:fldCharType="begin"/>
            </w:r>
            <w:r>
              <w:rPr>
                <w:noProof/>
                <w:webHidden/>
              </w:rPr>
              <w:instrText xml:space="preserve"> PAGEREF _Toc179203804 \h </w:instrText>
            </w:r>
            <w:r>
              <w:rPr>
                <w:noProof/>
                <w:webHidden/>
              </w:rPr>
            </w:r>
            <w:r>
              <w:rPr>
                <w:noProof/>
                <w:webHidden/>
              </w:rPr>
              <w:fldChar w:fldCharType="separate"/>
            </w:r>
            <w:r w:rsidR="00C954CD">
              <w:rPr>
                <w:noProof/>
                <w:webHidden/>
              </w:rPr>
              <w:t>15</w:t>
            </w:r>
            <w:r>
              <w:rPr>
                <w:noProof/>
                <w:webHidden/>
              </w:rPr>
              <w:fldChar w:fldCharType="end"/>
            </w:r>
          </w:hyperlink>
        </w:p>
        <w:p w14:paraId="67886A49" w14:textId="77777777" w:rsidR="00286A99" w:rsidRDefault="00286A99">
          <w:pPr>
            <w:pStyle w:val="TOC2"/>
            <w:rPr>
              <w:rFonts w:asciiTheme="minorHAnsi" w:eastAsiaTheme="minorEastAsia" w:hAnsiTheme="minorHAnsi" w:cstheme="minorBidi"/>
              <w:sz w:val="22"/>
              <w:szCs w:val="22"/>
            </w:rPr>
          </w:pPr>
          <w:hyperlink w:anchor="_Toc179203805" w:history="1">
            <w:r w:rsidRPr="00914855">
              <w:rPr>
                <w:rStyle w:val="Hyperlink"/>
              </w:rPr>
              <w:t>2.4. Tổng quan về khả năng áp dụng</w:t>
            </w:r>
            <w:r>
              <w:rPr>
                <w:webHidden/>
              </w:rPr>
              <w:tab/>
            </w:r>
            <w:r>
              <w:rPr>
                <w:webHidden/>
              </w:rPr>
              <w:fldChar w:fldCharType="begin"/>
            </w:r>
            <w:r>
              <w:rPr>
                <w:webHidden/>
              </w:rPr>
              <w:instrText xml:space="preserve"> PAGEREF _Toc179203805 \h </w:instrText>
            </w:r>
            <w:r>
              <w:rPr>
                <w:webHidden/>
              </w:rPr>
            </w:r>
            <w:r>
              <w:rPr>
                <w:webHidden/>
              </w:rPr>
              <w:fldChar w:fldCharType="separate"/>
            </w:r>
            <w:r w:rsidR="00C954CD">
              <w:rPr>
                <w:webHidden/>
              </w:rPr>
              <w:t>15</w:t>
            </w:r>
            <w:r>
              <w:rPr>
                <w:webHidden/>
              </w:rPr>
              <w:fldChar w:fldCharType="end"/>
            </w:r>
          </w:hyperlink>
        </w:p>
        <w:p w14:paraId="77626FDF" w14:textId="77777777" w:rsidR="00286A99" w:rsidRDefault="00286A99">
          <w:pPr>
            <w:pStyle w:val="TOC3"/>
            <w:rPr>
              <w:rFonts w:asciiTheme="minorHAnsi" w:eastAsiaTheme="minorEastAsia" w:hAnsiTheme="minorHAnsi" w:cstheme="minorBidi"/>
              <w:noProof/>
              <w:sz w:val="22"/>
              <w:szCs w:val="22"/>
            </w:rPr>
          </w:pPr>
          <w:hyperlink w:anchor="_Toc179203806" w:history="1">
            <w:r w:rsidRPr="00914855">
              <w:rPr>
                <w:rStyle w:val="Hyperlink"/>
                <w:noProof/>
              </w:rPr>
              <w:t>2.4.1. Phát xạ</w:t>
            </w:r>
            <w:r>
              <w:rPr>
                <w:noProof/>
                <w:webHidden/>
              </w:rPr>
              <w:tab/>
            </w:r>
            <w:r>
              <w:rPr>
                <w:noProof/>
                <w:webHidden/>
              </w:rPr>
              <w:fldChar w:fldCharType="begin"/>
            </w:r>
            <w:r>
              <w:rPr>
                <w:noProof/>
                <w:webHidden/>
              </w:rPr>
              <w:instrText xml:space="preserve"> PAGEREF _Toc179203806 \h </w:instrText>
            </w:r>
            <w:r>
              <w:rPr>
                <w:noProof/>
                <w:webHidden/>
              </w:rPr>
            </w:r>
            <w:r>
              <w:rPr>
                <w:noProof/>
                <w:webHidden/>
              </w:rPr>
              <w:fldChar w:fldCharType="separate"/>
            </w:r>
            <w:r w:rsidR="00C954CD">
              <w:rPr>
                <w:noProof/>
                <w:webHidden/>
              </w:rPr>
              <w:t>15</w:t>
            </w:r>
            <w:r>
              <w:rPr>
                <w:noProof/>
                <w:webHidden/>
              </w:rPr>
              <w:fldChar w:fldCharType="end"/>
            </w:r>
          </w:hyperlink>
        </w:p>
        <w:p w14:paraId="166AB9CC" w14:textId="77777777" w:rsidR="00286A99" w:rsidRDefault="00286A99">
          <w:pPr>
            <w:pStyle w:val="TOC3"/>
            <w:rPr>
              <w:rFonts w:asciiTheme="minorHAnsi" w:eastAsiaTheme="minorEastAsia" w:hAnsiTheme="minorHAnsi" w:cstheme="minorBidi"/>
              <w:noProof/>
              <w:sz w:val="22"/>
              <w:szCs w:val="22"/>
            </w:rPr>
          </w:pPr>
          <w:hyperlink w:anchor="_Toc179203807" w:history="1">
            <w:r w:rsidRPr="00914855">
              <w:rPr>
                <w:rStyle w:val="Hyperlink"/>
                <w:noProof/>
              </w:rPr>
              <w:t>2.4.2. Miễn nhiễm</w:t>
            </w:r>
            <w:r>
              <w:rPr>
                <w:noProof/>
                <w:webHidden/>
              </w:rPr>
              <w:tab/>
            </w:r>
            <w:r>
              <w:rPr>
                <w:noProof/>
                <w:webHidden/>
              </w:rPr>
              <w:fldChar w:fldCharType="begin"/>
            </w:r>
            <w:r>
              <w:rPr>
                <w:noProof/>
                <w:webHidden/>
              </w:rPr>
              <w:instrText xml:space="preserve"> PAGEREF _Toc179203807 \h </w:instrText>
            </w:r>
            <w:r>
              <w:rPr>
                <w:noProof/>
                <w:webHidden/>
              </w:rPr>
            </w:r>
            <w:r>
              <w:rPr>
                <w:noProof/>
                <w:webHidden/>
              </w:rPr>
              <w:fldChar w:fldCharType="separate"/>
            </w:r>
            <w:r w:rsidR="00C954CD">
              <w:rPr>
                <w:noProof/>
                <w:webHidden/>
              </w:rPr>
              <w:t>16</w:t>
            </w:r>
            <w:r>
              <w:rPr>
                <w:noProof/>
                <w:webHidden/>
              </w:rPr>
              <w:fldChar w:fldCharType="end"/>
            </w:r>
          </w:hyperlink>
        </w:p>
        <w:p w14:paraId="17667D49" w14:textId="77777777" w:rsidR="00286A99" w:rsidRDefault="00286A99">
          <w:pPr>
            <w:pStyle w:val="TOC1"/>
            <w:rPr>
              <w:rFonts w:asciiTheme="minorHAnsi" w:eastAsiaTheme="minorEastAsia" w:hAnsiTheme="minorHAnsi" w:cstheme="minorBidi"/>
              <w:caps w:val="0"/>
              <w:color w:val="auto"/>
              <w:w w:val="100"/>
              <w:sz w:val="22"/>
              <w:szCs w:val="22"/>
            </w:rPr>
          </w:pPr>
          <w:hyperlink w:anchor="_Toc179203808" w:history="1">
            <w:r w:rsidRPr="00914855">
              <w:rPr>
                <w:rStyle w:val="Hyperlink"/>
              </w:rPr>
              <w:t>3. QUY ĐỊNH VỀ Quản lý</w:t>
            </w:r>
            <w:bookmarkStart w:id="2" w:name="_GoBack"/>
            <w:bookmarkEnd w:id="2"/>
            <w:r>
              <w:rPr>
                <w:webHidden/>
              </w:rPr>
              <w:tab/>
            </w:r>
            <w:r>
              <w:rPr>
                <w:webHidden/>
              </w:rPr>
              <w:fldChar w:fldCharType="begin"/>
            </w:r>
            <w:r>
              <w:rPr>
                <w:webHidden/>
              </w:rPr>
              <w:instrText xml:space="preserve"> PAGEREF _Toc179203808 \h </w:instrText>
            </w:r>
            <w:r>
              <w:rPr>
                <w:webHidden/>
              </w:rPr>
            </w:r>
            <w:r>
              <w:rPr>
                <w:webHidden/>
              </w:rPr>
              <w:fldChar w:fldCharType="separate"/>
            </w:r>
            <w:r w:rsidR="00C954CD">
              <w:rPr>
                <w:webHidden/>
              </w:rPr>
              <w:t>16</w:t>
            </w:r>
            <w:r>
              <w:rPr>
                <w:webHidden/>
              </w:rPr>
              <w:fldChar w:fldCharType="end"/>
            </w:r>
          </w:hyperlink>
        </w:p>
        <w:p w14:paraId="51E11982" w14:textId="627793A0" w:rsidR="00286A99" w:rsidRDefault="00286A99">
          <w:pPr>
            <w:pStyle w:val="TOC1"/>
            <w:rPr>
              <w:rFonts w:asciiTheme="minorHAnsi" w:eastAsiaTheme="minorEastAsia" w:hAnsiTheme="minorHAnsi" w:cstheme="minorBidi"/>
              <w:caps w:val="0"/>
              <w:color w:val="auto"/>
              <w:w w:val="100"/>
              <w:sz w:val="22"/>
              <w:szCs w:val="22"/>
            </w:rPr>
          </w:pPr>
          <w:hyperlink w:anchor="_Toc179203809" w:history="1">
            <w:r w:rsidRPr="00914855">
              <w:rPr>
                <w:rStyle w:val="Hyperlink"/>
              </w:rPr>
              <w:t>4. TRÁCH NHIỆM CỦA TỔ CHỨC, CÁ NHÂN</w:t>
            </w:r>
            <w:r>
              <w:rPr>
                <w:webHidden/>
              </w:rPr>
              <w:tab/>
            </w:r>
            <w:r>
              <w:rPr>
                <w:webHidden/>
              </w:rPr>
              <w:fldChar w:fldCharType="begin"/>
            </w:r>
            <w:r>
              <w:rPr>
                <w:webHidden/>
              </w:rPr>
              <w:instrText xml:space="preserve"> PAGEREF _Toc179203809 \h </w:instrText>
            </w:r>
            <w:r>
              <w:rPr>
                <w:webHidden/>
              </w:rPr>
            </w:r>
            <w:r>
              <w:rPr>
                <w:webHidden/>
              </w:rPr>
              <w:fldChar w:fldCharType="separate"/>
            </w:r>
            <w:r w:rsidR="00C954CD">
              <w:rPr>
                <w:webHidden/>
              </w:rPr>
              <w:t>17</w:t>
            </w:r>
            <w:r>
              <w:rPr>
                <w:webHidden/>
              </w:rPr>
              <w:fldChar w:fldCharType="end"/>
            </w:r>
          </w:hyperlink>
        </w:p>
        <w:p w14:paraId="439C6EB6" w14:textId="46E0ECAB" w:rsidR="00286A99" w:rsidRDefault="00286A99">
          <w:pPr>
            <w:pStyle w:val="TOC1"/>
            <w:rPr>
              <w:rFonts w:asciiTheme="minorHAnsi" w:eastAsiaTheme="minorEastAsia" w:hAnsiTheme="minorHAnsi" w:cstheme="minorBidi"/>
              <w:caps w:val="0"/>
              <w:color w:val="auto"/>
              <w:w w:val="100"/>
              <w:sz w:val="22"/>
              <w:szCs w:val="22"/>
            </w:rPr>
          </w:pPr>
          <w:hyperlink w:anchor="_Toc179203810" w:history="1">
            <w:r w:rsidRPr="00914855">
              <w:rPr>
                <w:rStyle w:val="Hyperlink"/>
              </w:rPr>
              <w:t>5. TỔ CHỨC THỰC HIỆN</w:t>
            </w:r>
            <w:r>
              <w:rPr>
                <w:webHidden/>
              </w:rPr>
              <w:tab/>
            </w:r>
            <w:r>
              <w:rPr>
                <w:webHidden/>
              </w:rPr>
              <w:fldChar w:fldCharType="begin"/>
            </w:r>
            <w:r>
              <w:rPr>
                <w:webHidden/>
              </w:rPr>
              <w:instrText xml:space="preserve"> PAGEREF _Toc179203810 \h </w:instrText>
            </w:r>
            <w:r>
              <w:rPr>
                <w:webHidden/>
              </w:rPr>
            </w:r>
            <w:r>
              <w:rPr>
                <w:webHidden/>
              </w:rPr>
              <w:fldChar w:fldCharType="separate"/>
            </w:r>
            <w:r w:rsidR="00C954CD">
              <w:rPr>
                <w:webHidden/>
              </w:rPr>
              <w:t>17</w:t>
            </w:r>
            <w:r>
              <w:rPr>
                <w:webHidden/>
              </w:rPr>
              <w:fldChar w:fldCharType="end"/>
            </w:r>
          </w:hyperlink>
        </w:p>
        <w:p w14:paraId="5F970281" w14:textId="6C7BC7B6" w:rsidR="00286A99" w:rsidRPr="00286A99" w:rsidRDefault="00286A99">
          <w:pPr>
            <w:pStyle w:val="TOC1"/>
            <w:rPr>
              <w:rStyle w:val="Hyperlink"/>
              <w:szCs w:val="28"/>
            </w:rPr>
          </w:pPr>
          <w:hyperlink w:anchor="_Toc179203811" w:history="1">
            <w:r w:rsidRPr="00286A99">
              <w:rPr>
                <w:rStyle w:val="Hyperlink"/>
                <w:caps w:val="0"/>
                <w:w w:val="100"/>
                <w:szCs w:val="28"/>
              </w:rPr>
              <w:t xml:space="preserve">Phụ lục A </w:t>
            </w:r>
          </w:hyperlink>
          <w:hyperlink w:anchor="_Toc179203812" w:history="1">
            <w:r w:rsidRPr="00286A99">
              <w:rPr>
                <w:rStyle w:val="Hyperlink"/>
                <w:caps w:val="0"/>
                <w:w w:val="100"/>
                <w:szCs w:val="28"/>
              </w:rPr>
              <w:t xml:space="preserve">(Tham khảo) </w:t>
            </w:r>
          </w:hyperlink>
          <w:hyperlink w:anchor="_Toc179203813" w:history="1">
            <w:r w:rsidRPr="00286A99">
              <w:rPr>
                <w:rStyle w:val="Hyperlink"/>
                <w:caps w:val="0"/>
                <w:w w:val="100"/>
                <w:szCs w:val="28"/>
              </w:rPr>
              <w:t>Ví dụ về thiết bị vô tuyến thuộc phạm vi của Quy chuẩn</w:t>
            </w:r>
            <w:r w:rsidRPr="00286A99">
              <w:rPr>
                <w:rStyle w:val="Hyperlink"/>
                <w:caps w:val="0"/>
                <w:webHidden/>
                <w:w w:val="100"/>
                <w:szCs w:val="28"/>
              </w:rPr>
              <w:tab/>
            </w:r>
            <w:r w:rsidRPr="00286A99">
              <w:rPr>
                <w:rStyle w:val="Hyperlink"/>
                <w:caps w:val="0"/>
                <w:webHidden/>
                <w:w w:val="100"/>
                <w:szCs w:val="28"/>
              </w:rPr>
              <w:fldChar w:fldCharType="begin"/>
            </w:r>
            <w:r w:rsidRPr="00286A99">
              <w:rPr>
                <w:rStyle w:val="Hyperlink"/>
                <w:caps w:val="0"/>
                <w:webHidden/>
                <w:w w:val="100"/>
                <w:szCs w:val="28"/>
              </w:rPr>
              <w:instrText xml:space="preserve"> PAGEREF _Toc179203813 \h </w:instrText>
            </w:r>
            <w:r w:rsidRPr="00286A99">
              <w:rPr>
                <w:rStyle w:val="Hyperlink"/>
                <w:caps w:val="0"/>
                <w:webHidden/>
                <w:w w:val="100"/>
                <w:szCs w:val="28"/>
              </w:rPr>
            </w:r>
            <w:r w:rsidRPr="00286A99">
              <w:rPr>
                <w:rStyle w:val="Hyperlink"/>
                <w:caps w:val="0"/>
                <w:webHidden/>
                <w:w w:val="100"/>
                <w:szCs w:val="28"/>
              </w:rPr>
              <w:fldChar w:fldCharType="separate"/>
            </w:r>
            <w:r w:rsidR="00C954CD">
              <w:rPr>
                <w:rStyle w:val="Hyperlink"/>
                <w:caps w:val="0"/>
                <w:webHidden/>
                <w:w w:val="100"/>
                <w:szCs w:val="28"/>
              </w:rPr>
              <w:t>18</w:t>
            </w:r>
            <w:r w:rsidRPr="00286A99">
              <w:rPr>
                <w:rStyle w:val="Hyperlink"/>
                <w:caps w:val="0"/>
                <w:webHidden/>
                <w:w w:val="100"/>
                <w:szCs w:val="28"/>
              </w:rPr>
              <w:fldChar w:fldCharType="end"/>
            </w:r>
          </w:hyperlink>
        </w:p>
        <w:p w14:paraId="19CC0109" w14:textId="0D20EEC6" w:rsidR="00286A99" w:rsidRPr="00286A99" w:rsidRDefault="009B450E">
          <w:pPr>
            <w:pStyle w:val="TOC1"/>
            <w:rPr>
              <w:rStyle w:val="Hyperlink"/>
              <w:szCs w:val="28"/>
            </w:rPr>
          </w:pPr>
          <w:r w:rsidRPr="0045148A">
            <w:lastRenderedPageBreak/>
            <mc:AlternateContent>
              <mc:Choice Requires="wps">
                <w:drawing>
                  <wp:anchor distT="0" distB="0" distL="114300" distR="114300" simplePos="0" relativeHeight="251665408" behindDoc="0" locked="0" layoutInCell="1" allowOverlap="1" wp14:anchorId="09E8DDC5" wp14:editId="328AE802">
                    <wp:simplePos x="0" y="0"/>
                    <wp:positionH relativeFrom="column">
                      <wp:posOffset>3919220</wp:posOffset>
                    </wp:positionH>
                    <wp:positionV relativeFrom="paragraph">
                      <wp:posOffset>-575945</wp:posOffset>
                    </wp:positionV>
                    <wp:extent cx="2060575" cy="42354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2781E" w14:textId="77777777" w:rsidR="009B450E" w:rsidRDefault="009B450E" w:rsidP="008B09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8DDC5" id="Text Box 23" o:spid="_x0000_s1027" type="#_x0000_t202" style="position:absolute;left:0;text-align:left;margin-left:308.6pt;margin-top:-45.35pt;width:162.25pt;height:3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6gPhgIAABg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" stroked="f">
                    <v:textbox>
                      <w:txbxContent>
                        <w:p w14:paraId="3D32781E" w14:textId="77777777" w:rsidR="009B450E" w:rsidRDefault="009B450E" w:rsidP="008B0932"/>
                      </w:txbxContent>
                    </v:textbox>
                  </v:shape>
                </w:pict>
              </mc:Fallback>
            </mc:AlternateContent>
          </w:r>
          <w:hyperlink w:anchor="_Toc179203814" w:history="1">
            <w:r w:rsidR="00286A99" w:rsidRPr="00286A99">
              <w:rPr>
                <w:rStyle w:val="Hyperlink"/>
                <w:caps w:val="0"/>
                <w:w w:val="100"/>
                <w:szCs w:val="28"/>
              </w:rPr>
              <w:t xml:space="preserve">Phụ lục B </w:t>
            </w:r>
          </w:hyperlink>
          <w:hyperlink w:anchor="_Toc179203815" w:history="1">
            <w:r w:rsidR="00286A99" w:rsidRPr="00286A99">
              <w:rPr>
                <w:rStyle w:val="Hyperlink"/>
                <w:caps w:val="0"/>
                <w:w w:val="100"/>
                <w:szCs w:val="28"/>
              </w:rPr>
              <w:t xml:space="preserve">(Quy định) </w:t>
            </w:r>
          </w:hyperlink>
          <w:hyperlink w:anchor="_Toc179203816" w:history="1">
            <w:r w:rsidR="00286A99" w:rsidRPr="00286A99">
              <w:rPr>
                <w:rStyle w:val="Hyperlink"/>
                <w:caps w:val="0"/>
                <w:w w:val="100"/>
                <w:szCs w:val="28"/>
              </w:rPr>
              <w:t>Quy định về mã HS</w:t>
            </w:r>
            <w:r w:rsidR="00286A99" w:rsidRPr="00286A99">
              <w:rPr>
                <w:rStyle w:val="Hyperlink"/>
                <w:caps w:val="0"/>
                <w:w w:val="100"/>
                <w:szCs w:val="28"/>
              </w:rPr>
              <w:t xml:space="preserve"> </w:t>
            </w:r>
            <w:r w:rsidR="00286A99" w:rsidRPr="00286A99">
              <w:rPr>
                <w:rStyle w:val="Hyperlink"/>
                <w:caps w:val="0"/>
                <w:w w:val="100"/>
                <w:szCs w:val="28"/>
              </w:rPr>
              <w:t xml:space="preserve">của thiết bị vô tuyến di động mặt đất và thiết bị trung kế </w:t>
            </w:r>
          </w:hyperlink>
          <w:hyperlink w:anchor="_Toc179203817" w:history="1">
            <w:r w:rsidR="00286A99" w:rsidRPr="00286A99">
              <w:rPr>
                <w:rStyle w:val="Hyperlink"/>
                <w:caps w:val="0"/>
                <w:w w:val="100"/>
                <w:szCs w:val="28"/>
              </w:rPr>
              <w:t>vô tuyến mặt đất</w:t>
            </w:r>
            <w:r w:rsidR="00286A99" w:rsidRPr="00286A99">
              <w:rPr>
                <w:rStyle w:val="Hyperlink"/>
                <w:caps w:val="0"/>
                <w:webHidden/>
                <w:w w:val="100"/>
                <w:szCs w:val="28"/>
              </w:rPr>
              <w:tab/>
            </w:r>
            <w:r w:rsidR="00286A99" w:rsidRPr="00286A99">
              <w:rPr>
                <w:rStyle w:val="Hyperlink"/>
                <w:caps w:val="0"/>
                <w:webHidden/>
                <w:w w:val="100"/>
                <w:szCs w:val="28"/>
              </w:rPr>
              <w:fldChar w:fldCharType="begin"/>
            </w:r>
            <w:r w:rsidR="00286A99" w:rsidRPr="00286A99">
              <w:rPr>
                <w:rStyle w:val="Hyperlink"/>
                <w:caps w:val="0"/>
                <w:webHidden/>
                <w:w w:val="100"/>
                <w:szCs w:val="28"/>
              </w:rPr>
              <w:instrText xml:space="preserve"> PAGEREF _Toc179203817 \h </w:instrText>
            </w:r>
            <w:r w:rsidR="00286A99" w:rsidRPr="00286A99">
              <w:rPr>
                <w:rStyle w:val="Hyperlink"/>
                <w:caps w:val="0"/>
                <w:webHidden/>
                <w:w w:val="100"/>
                <w:szCs w:val="28"/>
              </w:rPr>
            </w:r>
            <w:r w:rsidR="00286A99" w:rsidRPr="00286A99">
              <w:rPr>
                <w:rStyle w:val="Hyperlink"/>
                <w:caps w:val="0"/>
                <w:webHidden/>
                <w:w w:val="100"/>
                <w:szCs w:val="28"/>
              </w:rPr>
              <w:fldChar w:fldCharType="separate"/>
            </w:r>
            <w:r w:rsidR="00C954CD">
              <w:rPr>
                <w:rStyle w:val="Hyperlink"/>
                <w:caps w:val="0"/>
                <w:webHidden/>
                <w:w w:val="100"/>
                <w:szCs w:val="28"/>
              </w:rPr>
              <w:t>20</w:t>
            </w:r>
            <w:r w:rsidR="00286A99" w:rsidRPr="00286A99">
              <w:rPr>
                <w:rStyle w:val="Hyperlink"/>
                <w:caps w:val="0"/>
                <w:webHidden/>
                <w:w w:val="100"/>
                <w:szCs w:val="28"/>
              </w:rPr>
              <w:fldChar w:fldCharType="end"/>
            </w:r>
          </w:hyperlink>
        </w:p>
        <w:p w14:paraId="42507895" w14:textId="5A0F0433" w:rsidR="00286A99" w:rsidRDefault="00286A99">
          <w:pPr>
            <w:pStyle w:val="TOC1"/>
            <w:rPr>
              <w:rFonts w:asciiTheme="minorHAnsi" w:eastAsiaTheme="minorEastAsia" w:hAnsiTheme="minorHAnsi" w:cstheme="minorBidi"/>
              <w:caps w:val="0"/>
              <w:color w:val="auto"/>
              <w:w w:val="100"/>
              <w:sz w:val="22"/>
              <w:szCs w:val="22"/>
            </w:rPr>
          </w:pPr>
          <w:hyperlink w:anchor="_Toc179203818" w:history="1">
            <w:r w:rsidRPr="00286A99">
              <w:rPr>
                <w:rStyle w:val="Hyperlink"/>
                <w:caps w:val="0"/>
                <w:w w:val="100"/>
                <w:szCs w:val="28"/>
              </w:rPr>
              <w:t>Thư mục tài liệu tham khảo</w:t>
            </w:r>
            <w:r>
              <w:rPr>
                <w:webHidden/>
              </w:rPr>
              <w:tab/>
            </w:r>
            <w:r>
              <w:rPr>
                <w:webHidden/>
              </w:rPr>
              <w:fldChar w:fldCharType="begin"/>
            </w:r>
            <w:r>
              <w:rPr>
                <w:webHidden/>
              </w:rPr>
              <w:instrText xml:space="preserve"> PAGEREF _Toc179203818 \h </w:instrText>
            </w:r>
            <w:r>
              <w:rPr>
                <w:webHidden/>
              </w:rPr>
            </w:r>
            <w:r>
              <w:rPr>
                <w:webHidden/>
              </w:rPr>
              <w:fldChar w:fldCharType="separate"/>
            </w:r>
            <w:r w:rsidR="00C954CD">
              <w:rPr>
                <w:webHidden/>
              </w:rPr>
              <w:t>23</w:t>
            </w:r>
            <w:r>
              <w:rPr>
                <w:webHidden/>
              </w:rPr>
              <w:fldChar w:fldCharType="end"/>
            </w:r>
          </w:hyperlink>
        </w:p>
        <w:p w14:paraId="4C48D4D4" w14:textId="77777777" w:rsidR="009B450E" w:rsidRDefault="002900B4" w:rsidP="008B0932">
          <w:pPr>
            <w:pStyle w:val="TOC1"/>
            <w:spacing w:after="0"/>
          </w:pPr>
          <w:r w:rsidRPr="0088488E">
            <w:fldChar w:fldCharType="end"/>
          </w:r>
        </w:p>
        <w:p w14:paraId="6F6F9E64" w14:textId="77777777" w:rsidR="009B450E" w:rsidRDefault="009B450E" w:rsidP="009B450E"/>
        <w:p w14:paraId="281C60CF" w14:textId="77777777" w:rsidR="009B450E" w:rsidRDefault="009B450E" w:rsidP="009B450E"/>
        <w:p w14:paraId="0C00CE2C" w14:textId="77777777" w:rsidR="009B450E" w:rsidRDefault="009B450E" w:rsidP="009B450E"/>
        <w:p w14:paraId="23F6D69C" w14:textId="77777777" w:rsidR="009B450E" w:rsidRDefault="009B450E" w:rsidP="009B450E"/>
        <w:p w14:paraId="4F93D226" w14:textId="77777777" w:rsidR="009B450E" w:rsidRDefault="009B450E" w:rsidP="009B450E"/>
        <w:p w14:paraId="74F1CD79" w14:textId="77777777" w:rsidR="009B450E" w:rsidRDefault="009B450E" w:rsidP="009B450E"/>
        <w:p w14:paraId="7B649AB5" w14:textId="77777777" w:rsidR="009B450E" w:rsidRDefault="009B450E" w:rsidP="009B450E"/>
        <w:p w14:paraId="5D90066A" w14:textId="77777777" w:rsidR="009B450E" w:rsidRDefault="009B450E" w:rsidP="009B450E"/>
        <w:p w14:paraId="2D6A3060" w14:textId="77777777" w:rsidR="009B450E" w:rsidRDefault="009B450E" w:rsidP="009B450E"/>
        <w:p w14:paraId="5DCEAEA9" w14:textId="77777777" w:rsidR="009B450E" w:rsidRDefault="009B450E" w:rsidP="009B450E"/>
        <w:p w14:paraId="5D0F76CA" w14:textId="77777777" w:rsidR="009B450E" w:rsidRDefault="009B450E" w:rsidP="009B450E"/>
        <w:p w14:paraId="354D04B7" w14:textId="77777777" w:rsidR="009B450E" w:rsidRDefault="009B450E" w:rsidP="009B450E"/>
        <w:p w14:paraId="66BAB872" w14:textId="77777777" w:rsidR="009B450E" w:rsidRDefault="009B450E" w:rsidP="009B450E"/>
        <w:p w14:paraId="2442D0B2" w14:textId="77777777" w:rsidR="009B450E" w:rsidRDefault="009B450E" w:rsidP="009B450E"/>
        <w:p w14:paraId="324D09FE" w14:textId="77777777" w:rsidR="009B450E" w:rsidRDefault="009B450E" w:rsidP="009B450E"/>
        <w:p w14:paraId="50851A22" w14:textId="77777777" w:rsidR="009B450E" w:rsidRDefault="009B450E" w:rsidP="009B450E"/>
        <w:p w14:paraId="1D48616C" w14:textId="77777777" w:rsidR="009B450E" w:rsidRDefault="009B450E" w:rsidP="009B450E"/>
        <w:p w14:paraId="7CCE2241" w14:textId="77777777" w:rsidR="009B450E" w:rsidRDefault="009B450E" w:rsidP="009B450E"/>
        <w:p w14:paraId="0B051665" w14:textId="77777777" w:rsidR="009B450E" w:rsidRDefault="009B450E" w:rsidP="009B450E"/>
        <w:p w14:paraId="2BB6E8B9" w14:textId="77777777" w:rsidR="009B450E" w:rsidRDefault="009B450E" w:rsidP="009B450E"/>
        <w:p w14:paraId="1E380B07" w14:textId="77777777" w:rsidR="009B450E" w:rsidRDefault="009B450E" w:rsidP="009B450E"/>
        <w:p w14:paraId="670BDB90" w14:textId="77777777" w:rsidR="009B450E" w:rsidRDefault="009B450E" w:rsidP="009B450E"/>
        <w:p w14:paraId="4CF32337" w14:textId="77777777" w:rsidR="009B450E" w:rsidRDefault="009B450E" w:rsidP="009B450E"/>
        <w:p w14:paraId="269AD125" w14:textId="77777777" w:rsidR="009B450E" w:rsidRDefault="009B450E" w:rsidP="009B450E"/>
        <w:p w14:paraId="1C563BF4" w14:textId="77777777" w:rsidR="009B450E" w:rsidRDefault="009B450E" w:rsidP="009B450E"/>
        <w:p w14:paraId="3346CC5E" w14:textId="77777777" w:rsidR="009B450E" w:rsidRDefault="009B450E" w:rsidP="009B450E"/>
        <w:p w14:paraId="3E1B0BFD" w14:textId="77777777" w:rsidR="009B450E" w:rsidRDefault="009B450E" w:rsidP="009B450E"/>
        <w:p w14:paraId="2EA7BA95" w14:textId="77777777" w:rsidR="009B450E" w:rsidRDefault="009B450E" w:rsidP="009B450E"/>
        <w:p w14:paraId="73ADBF84" w14:textId="77777777" w:rsidR="009B450E" w:rsidRDefault="009B450E" w:rsidP="009B450E"/>
        <w:p w14:paraId="6B991F8A" w14:textId="77777777" w:rsidR="009B450E" w:rsidRDefault="009B450E" w:rsidP="009B450E"/>
        <w:p w14:paraId="63BAB00D" w14:textId="77777777" w:rsidR="009B450E" w:rsidRDefault="009B450E" w:rsidP="009B450E"/>
        <w:p w14:paraId="351617D2" w14:textId="2119A22F" w:rsidR="00C63041" w:rsidRPr="009B450E" w:rsidRDefault="009B450E" w:rsidP="009B450E"/>
      </w:sdtContent>
    </w:sdt>
    <w:tbl>
      <w:tblPr>
        <w:tblStyle w:val="65"/>
        <w:tblW w:w="7182" w:type="dxa"/>
        <w:tblInd w:w="108" w:type="dxa"/>
        <w:tblLayout w:type="fixed"/>
        <w:tblLook w:val="0000" w:firstRow="0" w:lastRow="0" w:firstColumn="0" w:lastColumn="0" w:noHBand="0" w:noVBand="0"/>
      </w:tblPr>
      <w:tblGrid>
        <w:gridCol w:w="7182"/>
      </w:tblGrid>
      <w:tr w:rsidR="00FA55A4" w:rsidRPr="0088488E" w14:paraId="2A1FD9AB" w14:textId="77777777" w:rsidTr="00AC0CE1">
        <w:trPr>
          <w:trHeight w:val="3132"/>
        </w:trPr>
        <w:tc>
          <w:tcPr>
            <w:tcW w:w="7182" w:type="dxa"/>
          </w:tcPr>
          <w:p w14:paraId="44538F21" w14:textId="59C0C4E3" w:rsidR="001530BD" w:rsidRDefault="001530BD">
            <w:pPr>
              <w:spacing w:line="271" w:lineRule="auto"/>
              <w:rPr>
                <w:b/>
              </w:rPr>
            </w:pPr>
          </w:p>
          <w:p w14:paraId="54A6C7D1" w14:textId="561C6F58" w:rsidR="001530BD" w:rsidRDefault="001530BD">
            <w:pPr>
              <w:spacing w:line="271" w:lineRule="auto"/>
              <w:rPr>
                <w:b/>
              </w:rPr>
            </w:pPr>
          </w:p>
          <w:p w14:paraId="1D4C8D2C" w14:textId="3D4627C5" w:rsidR="001530BD" w:rsidRDefault="001530BD">
            <w:pPr>
              <w:spacing w:line="271" w:lineRule="auto"/>
              <w:rPr>
                <w:b/>
              </w:rPr>
            </w:pPr>
          </w:p>
          <w:p w14:paraId="4B00BD28" w14:textId="5BBFC1AE" w:rsidR="008B0932" w:rsidRDefault="008B0932">
            <w:pPr>
              <w:spacing w:line="271" w:lineRule="auto"/>
              <w:rPr>
                <w:b/>
              </w:rPr>
            </w:pPr>
          </w:p>
          <w:p w14:paraId="1CD08836" w14:textId="2BDFF55F" w:rsidR="001530BD" w:rsidRDefault="001530BD">
            <w:pPr>
              <w:spacing w:line="271" w:lineRule="auto"/>
              <w:rPr>
                <w:b/>
              </w:rPr>
            </w:pPr>
          </w:p>
          <w:p w14:paraId="07062E14" w14:textId="77777777" w:rsidR="001530BD" w:rsidRDefault="001530BD">
            <w:pPr>
              <w:spacing w:line="271" w:lineRule="auto"/>
              <w:rPr>
                <w:b/>
              </w:rPr>
            </w:pPr>
          </w:p>
          <w:p w14:paraId="39298A16" w14:textId="65703FD1" w:rsidR="00FC1A1F" w:rsidRPr="0088488E" w:rsidRDefault="00EC43CD">
            <w:pPr>
              <w:spacing w:line="271" w:lineRule="auto"/>
              <w:rPr>
                <w:b/>
              </w:rPr>
            </w:pPr>
            <w:r w:rsidRPr="0088488E">
              <w:rPr>
                <w:b/>
              </w:rPr>
              <w:t>Lời nói đầu</w:t>
            </w:r>
          </w:p>
          <w:p w14:paraId="3CBC9ED9" w14:textId="5C806289" w:rsidR="00C46FB8" w:rsidRDefault="00C46FB8" w:rsidP="00C46FB8">
            <w:pPr>
              <w:spacing w:before="120" w:after="120" w:line="264" w:lineRule="auto"/>
              <w:rPr>
                <w:szCs w:val="24"/>
              </w:rPr>
            </w:pPr>
            <w:r>
              <w:rPr>
                <w:rFonts w:eastAsia="Times New Roman"/>
                <w:color w:val="000000" w:themeColor="text1"/>
                <w:szCs w:val="24"/>
              </w:rPr>
              <w:t>QCVN 100</w:t>
            </w:r>
            <w:r w:rsidRPr="00F8395C">
              <w:rPr>
                <w:rFonts w:eastAsia="Times New Roman"/>
                <w:color w:val="000000" w:themeColor="text1"/>
                <w:szCs w:val="24"/>
              </w:rPr>
              <w:t>:202</w:t>
            </w:r>
            <w:r>
              <w:rPr>
                <w:rFonts w:eastAsia="Times New Roman"/>
                <w:color w:val="000000" w:themeColor="text1"/>
                <w:szCs w:val="24"/>
              </w:rPr>
              <w:t>4</w:t>
            </w:r>
            <w:r w:rsidRPr="00F8395C">
              <w:rPr>
                <w:rFonts w:eastAsia="Times New Roman"/>
                <w:color w:val="000000" w:themeColor="text1"/>
                <w:szCs w:val="24"/>
              </w:rPr>
              <w:t>/BTTTT thay thế QCVN</w:t>
            </w:r>
            <w:r>
              <w:rPr>
                <w:rFonts w:eastAsia="Times New Roman"/>
                <w:color w:val="000000" w:themeColor="text1"/>
                <w:szCs w:val="24"/>
              </w:rPr>
              <w:t xml:space="preserve"> 100</w:t>
            </w:r>
            <w:r w:rsidRPr="00F8395C">
              <w:rPr>
                <w:rFonts w:eastAsia="Times New Roman"/>
                <w:color w:val="000000" w:themeColor="text1"/>
                <w:szCs w:val="24"/>
              </w:rPr>
              <w:t>:201</w:t>
            </w:r>
            <w:r>
              <w:rPr>
                <w:rFonts w:eastAsia="Times New Roman"/>
                <w:color w:val="000000" w:themeColor="text1"/>
                <w:szCs w:val="24"/>
              </w:rPr>
              <w:t>5</w:t>
            </w:r>
            <w:r w:rsidRPr="00F8395C">
              <w:rPr>
                <w:rFonts w:eastAsia="Times New Roman"/>
                <w:color w:val="000000" w:themeColor="text1"/>
                <w:szCs w:val="24"/>
              </w:rPr>
              <w:t>/BTTTT.</w:t>
            </w:r>
          </w:p>
          <w:p w14:paraId="7DD95559" w14:textId="57E00A2C" w:rsidR="00FC1A1F" w:rsidRDefault="00FC1A1F" w:rsidP="00FC1A1F">
            <w:pPr>
              <w:spacing w:before="120" w:line="271" w:lineRule="auto"/>
              <w:rPr>
                <w:szCs w:val="24"/>
              </w:rPr>
            </w:pPr>
            <w:r w:rsidRPr="0088488E">
              <w:rPr>
                <w:szCs w:val="24"/>
              </w:rPr>
              <w:t xml:space="preserve">Các </w:t>
            </w:r>
            <w:r w:rsidR="00AB07BF" w:rsidRPr="0088488E">
              <w:rPr>
                <w:szCs w:val="24"/>
              </w:rPr>
              <w:t xml:space="preserve">quy định </w:t>
            </w:r>
            <w:r w:rsidRPr="0088488E">
              <w:rPr>
                <w:szCs w:val="24"/>
              </w:rPr>
              <w:t xml:space="preserve">kỹ </w:t>
            </w:r>
            <w:r w:rsidRPr="003A404D">
              <w:rPr>
                <w:sz w:val="22"/>
                <w:szCs w:val="24"/>
              </w:rPr>
              <w:t>thuật</w:t>
            </w:r>
            <w:r w:rsidRPr="0088488E">
              <w:rPr>
                <w:szCs w:val="24"/>
              </w:rPr>
              <w:t xml:space="preserve"> và phương pháp đo </w:t>
            </w:r>
            <w:r w:rsidR="00AB07BF" w:rsidRPr="0088488E">
              <w:rPr>
                <w:szCs w:val="24"/>
              </w:rPr>
              <w:t xml:space="preserve">của QCVN </w:t>
            </w:r>
            <w:r w:rsidR="00551D88">
              <w:rPr>
                <w:szCs w:val="24"/>
              </w:rPr>
              <w:t>100</w:t>
            </w:r>
            <w:r w:rsidR="00AB07BF" w:rsidRPr="0088488E">
              <w:rPr>
                <w:szCs w:val="24"/>
              </w:rPr>
              <w:t>:202</w:t>
            </w:r>
            <w:r w:rsidR="00551D88">
              <w:rPr>
                <w:szCs w:val="24"/>
              </w:rPr>
              <w:t>4</w:t>
            </w:r>
            <w:r w:rsidR="00AB07BF" w:rsidRPr="0088488E">
              <w:rPr>
                <w:szCs w:val="24"/>
              </w:rPr>
              <w:t xml:space="preserve">/BTTTT </w:t>
            </w:r>
            <w:r w:rsidRPr="0088488E">
              <w:rPr>
                <w:szCs w:val="24"/>
              </w:rPr>
              <w:t xml:space="preserve">được xây dựng trên cơ sở tiêu chuẩn ETSI EN 301 489-5 </w:t>
            </w:r>
            <w:r w:rsidR="005F24C5" w:rsidRPr="0088488E">
              <w:rPr>
                <w:szCs w:val="24"/>
              </w:rPr>
              <w:t xml:space="preserve">V2.2.1 </w:t>
            </w:r>
            <w:r w:rsidR="00373419" w:rsidRPr="0088488E">
              <w:rPr>
                <w:szCs w:val="24"/>
              </w:rPr>
              <w:t xml:space="preserve">(2019-04) </w:t>
            </w:r>
            <w:r w:rsidRPr="0088488E">
              <w:rPr>
                <w:szCs w:val="24"/>
              </w:rPr>
              <w:t xml:space="preserve">của Viện Tiêu chuẩn </w:t>
            </w:r>
            <w:r w:rsidR="00AB07BF" w:rsidRPr="0088488E">
              <w:rPr>
                <w:szCs w:val="24"/>
              </w:rPr>
              <w:t>v</w:t>
            </w:r>
            <w:r w:rsidRPr="0088488E">
              <w:rPr>
                <w:szCs w:val="24"/>
              </w:rPr>
              <w:t xml:space="preserve">iễn thông </w:t>
            </w:r>
            <w:r w:rsidR="00AB07BF" w:rsidRPr="0088488E">
              <w:rPr>
                <w:szCs w:val="24"/>
              </w:rPr>
              <w:t>c</w:t>
            </w:r>
            <w:r w:rsidRPr="0088488E">
              <w:rPr>
                <w:szCs w:val="24"/>
              </w:rPr>
              <w:t>hâ</w:t>
            </w:r>
            <w:r w:rsidR="005F24C5" w:rsidRPr="0088488E">
              <w:rPr>
                <w:szCs w:val="24"/>
              </w:rPr>
              <w:t>u Âu (ETSI).</w:t>
            </w:r>
            <w:r w:rsidRPr="0088488E">
              <w:rPr>
                <w:szCs w:val="24"/>
              </w:rPr>
              <w:t xml:space="preserve"> </w:t>
            </w:r>
          </w:p>
          <w:p w14:paraId="74C0F910" w14:textId="7ABF212D" w:rsidR="00C63041" w:rsidRPr="0088488E" w:rsidRDefault="00EC43CD" w:rsidP="00EE14EA">
            <w:pPr>
              <w:spacing w:line="271" w:lineRule="auto"/>
            </w:pPr>
            <w:r w:rsidRPr="0088488E">
              <w:t xml:space="preserve">QCVN </w:t>
            </w:r>
            <w:r w:rsidR="00551D88">
              <w:t>100</w:t>
            </w:r>
            <w:r w:rsidRPr="0088488E">
              <w:t>:202</w:t>
            </w:r>
            <w:r w:rsidR="00551D88">
              <w:t>4</w:t>
            </w:r>
            <w:r w:rsidRPr="0088488E">
              <w:t xml:space="preserve">/BTTTT do Cục Tần số </w:t>
            </w:r>
            <w:r w:rsidR="00295380">
              <w:t>v</w:t>
            </w:r>
            <w:r w:rsidRPr="0088488E">
              <w:t>ô tuyến điện biên soạn, Vụ Khoa học và Công nghệ trình duyệt, Bộ Khoa học và Công nghệ thẩm định, Bộ trưởng Bộ Thông tin và Truyền thông ban hành kèm theo Thông tư số</w:t>
            </w:r>
            <w:r w:rsidR="00EE14EA">
              <w:t xml:space="preserve">     </w:t>
            </w:r>
            <w:r w:rsidRPr="0088488E">
              <w:t xml:space="preserve"> /202</w:t>
            </w:r>
            <w:r w:rsidR="00551D88">
              <w:t>4</w:t>
            </w:r>
            <w:r w:rsidRPr="0088488E">
              <w:t>/TT-BTTTT ngày</w:t>
            </w:r>
            <w:r w:rsidR="00EE14EA">
              <w:t xml:space="preserve">      </w:t>
            </w:r>
            <w:r w:rsidRPr="0088488E">
              <w:t xml:space="preserve">tháng </w:t>
            </w:r>
            <w:r w:rsidRPr="00EE14EA">
              <w:rPr>
                <w:color w:val="FFFFFF" w:themeColor="background1"/>
              </w:rPr>
              <w:t xml:space="preserve">… </w:t>
            </w:r>
            <w:r w:rsidRPr="0088488E">
              <w:t>năm 202</w:t>
            </w:r>
            <w:r w:rsidR="00551D88">
              <w:t>4</w:t>
            </w:r>
            <w:r w:rsidRPr="0088488E">
              <w:t xml:space="preserve">. </w:t>
            </w:r>
          </w:p>
        </w:tc>
      </w:tr>
    </w:tbl>
    <w:p w14:paraId="22EE3C88" w14:textId="534E2E07" w:rsidR="00C63041" w:rsidRPr="0088488E" w:rsidRDefault="003A404D">
      <w:pPr>
        <w:spacing w:line="271" w:lineRule="auto"/>
        <w:rPr>
          <w:b/>
        </w:rPr>
      </w:pPr>
      <w:r w:rsidRPr="0045148A">
        <w:rPr>
          <w:noProof/>
        </w:rPr>
        <mc:AlternateContent>
          <mc:Choice Requires="wps">
            <w:drawing>
              <wp:anchor distT="0" distB="0" distL="114300" distR="114300" simplePos="0" relativeHeight="251671552" behindDoc="0" locked="0" layoutInCell="1" allowOverlap="1" wp14:anchorId="4FB51382" wp14:editId="33463557">
                <wp:simplePos x="0" y="0"/>
                <wp:positionH relativeFrom="margin">
                  <wp:align>left</wp:align>
                </wp:positionH>
                <wp:positionV relativeFrom="paragraph">
                  <wp:posOffset>-4124960</wp:posOffset>
                </wp:positionV>
                <wp:extent cx="2060575" cy="42354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48E5BE" w14:textId="77777777" w:rsidR="003A404D" w:rsidRDefault="003A404D" w:rsidP="003A40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51382" id="Text Box 6" o:spid="_x0000_s1028" type="#_x0000_t202" style="position:absolute;left:0;text-align:left;margin-left:0;margin-top:-324.8pt;width:162.25pt;height:33.3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a32hQIAABY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" stroked="f">
                <v:textbox>
                  <w:txbxContent>
                    <w:p w14:paraId="0C48E5BE" w14:textId="77777777" w:rsidR="003A404D" w:rsidRDefault="003A404D" w:rsidP="003A404D"/>
                  </w:txbxContent>
                </v:textbox>
                <w10:wrap anchorx="margin"/>
              </v:shape>
            </w:pict>
          </mc:Fallback>
        </mc:AlternateContent>
      </w:r>
    </w:p>
    <w:p w14:paraId="2894E4DB" w14:textId="77777777" w:rsidR="00C63041" w:rsidRPr="0088488E" w:rsidRDefault="00C63041">
      <w:pPr>
        <w:spacing w:line="271" w:lineRule="auto"/>
        <w:jc w:val="center"/>
        <w:rPr>
          <w:b/>
        </w:rPr>
      </w:pPr>
    </w:p>
    <w:p w14:paraId="731C68EB" w14:textId="77777777" w:rsidR="00C63041" w:rsidRPr="0088488E" w:rsidRDefault="00C63041">
      <w:pPr>
        <w:spacing w:line="271" w:lineRule="auto"/>
        <w:jc w:val="center"/>
        <w:rPr>
          <w:b/>
        </w:rPr>
      </w:pPr>
    </w:p>
    <w:p w14:paraId="23F1E487" w14:textId="77777777" w:rsidR="00C63041" w:rsidRPr="0088488E" w:rsidRDefault="00EC43CD">
      <w:pPr>
        <w:spacing w:line="271" w:lineRule="auto"/>
        <w:jc w:val="center"/>
        <w:rPr>
          <w:b/>
        </w:rPr>
      </w:pPr>
      <w:r w:rsidRPr="0088488E">
        <w:rPr>
          <w:b/>
        </w:rPr>
        <w:t xml:space="preserve">                                                </w:t>
      </w:r>
    </w:p>
    <w:p w14:paraId="11D8CAEA" w14:textId="77777777" w:rsidR="00C63041" w:rsidRPr="0088488E" w:rsidRDefault="00C63041">
      <w:pPr>
        <w:spacing w:line="271" w:lineRule="auto"/>
      </w:pPr>
    </w:p>
    <w:p w14:paraId="44ED2B81" w14:textId="77777777" w:rsidR="00C63041" w:rsidRPr="0088488E" w:rsidRDefault="00C63041">
      <w:pPr>
        <w:spacing w:line="271" w:lineRule="auto"/>
        <w:jc w:val="center"/>
      </w:pPr>
    </w:p>
    <w:p w14:paraId="59AACC0D" w14:textId="77777777" w:rsidR="00C63041" w:rsidRPr="0088488E" w:rsidRDefault="00C63041">
      <w:pPr>
        <w:spacing w:line="271" w:lineRule="auto"/>
        <w:jc w:val="center"/>
      </w:pPr>
    </w:p>
    <w:p w14:paraId="086306E9" w14:textId="77777777" w:rsidR="00C63041" w:rsidRPr="0088488E" w:rsidRDefault="00C63041">
      <w:pPr>
        <w:spacing w:line="271" w:lineRule="auto"/>
        <w:jc w:val="center"/>
      </w:pPr>
    </w:p>
    <w:p w14:paraId="5A0CD99B" w14:textId="77777777" w:rsidR="00C63041" w:rsidRPr="0088488E" w:rsidRDefault="00C63041">
      <w:pPr>
        <w:spacing w:line="271" w:lineRule="auto"/>
        <w:jc w:val="center"/>
      </w:pPr>
    </w:p>
    <w:p w14:paraId="3A04FBA8" w14:textId="77777777" w:rsidR="00C63041" w:rsidRPr="0088488E" w:rsidRDefault="00C63041">
      <w:pPr>
        <w:spacing w:line="271" w:lineRule="auto"/>
        <w:jc w:val="center"/>
      </w:pPr>
    </w:p>
    <w:p w14:paraId="6C372888" w14:textId="77777777" w:rsidR="00C63041" w:rsidRPr="0088488E" w:rsidRDefault="00C63041">
      <w:pPr>
        <w:spacing w:line="271" w:lineRule="auto"/>
        <w:jc w:val="center"/>
      </w:pPr>
    </w:p>
    <w:p w14:paraId="1B1AD4B5" w14:textId="77777777" w:rsidR="00C63041" w:rsidRPr="0088488E" w:rsidRDefault="00C63041">
      <w:pPr>
        <w:spacing w:line="271" w:lineRule="auto"/>
        <w:jc w:val="center"/>
      </w:pPr>
    </w:p>
    <w:p w14:paraId="6F5EDB6C" w14:textId="77777777" w:rsidR="00C63041" w:rsidRPr="0088488E" w:rsidRDefault="00C63041">
      <w:pPr>
        <w:spacing w:line="271" w:lineRule="auto"/>
        <w:jc w:val="center"/>
      </w:pPr>
    </w:p>
    <w:p w14:paraId="2514BCDD" w14:textId="77777777" w:rsidR="00C63041" w:rsidRPr="0088488E" w:rsidRDefault="00C63041">
      <w:pPr>
        <w:spacing w:line="271" w:lineRule="auto"/>
        <w:jc w:val="center"/>
      </w:pPr>
    </w:p>
    <w:p w14:paraId="279E433A" w14:textId="77777777" w:rsidR="00C63041" w:rsidRPr="0088488E" w:rsidRDefault="00C63041">
      <w:pPr>
        <w:spacing w:line="271" w:lineRule="auto"/>
        <w:jc w:val="center"/>
      </w:pPr>
    </w:p>
    <w:p w14:paraId="7D85D2D8" w14:textId="77777777" w:rsidR="00C63041" w:rsidRPr="0088488E" w:rsidRDefault="00C63041">
      <w:pPr>
        <w:spacing w:line="271" w:lineRule="auto"/>
        <w:jc w:val="center"/>
      </w:pPr>
    </w:p>
    <w:p w14:paraId="11F6B350" w14:textId="77777777" w:rsidR="00C63041" w:rsidRPr="0088488E" w:rsidRDefault="00C63041">
      <w:pPr>
        <w:spacing w:line="271" w:lineRule="auto"/>
        <w:jc w:val="center"/>
      </w:pPr>
    </w:p>
    <w:p w14:paraId="4049CDDE" w14:textId="77777777" w:rsidR="00C63041" w:rsidRPr="0088488E" w:rsidRDefault="00EC43CD">
      <w:pPr>
        <w:spacing w:line="271" w:lineRule="auto"/>
        <w:jc w:val="center"/>
      </w:pPr>
      <w:r w:rsidRPr="0088488E">
        <w:br w:type="page"/>
      </w:r>
    </w:p>
    <w:p w14:paraId="048334CA" w14:textId="77777777" w:rsidR="00F3418D" w:rsidRDefault="00F3418D" w:rsidP="000904D8">
      <w:pPr>
        <w:tabs>
          <w:tab w:val="left" w:pos="1400"/>
          <w:tab w:val="right" w:pos="8539"/>
        </w:tabs>
        <w:spacing w:before="120" w:after="120" w:line="276" w:lineRule="auto"/>
        <w:jc w:val="center"/>
        <w:rPr>
          <w:b/>
        </w:rPr>
        <w:sectPr w:rsidR="00F3418D" w:rsidSect="001530BD">
          <w:headerReference w:type="even" r:id="rId15"/>
          <w:headerReference w:type="default" r:id="rId16"/>
          <w:footerReference w:type="even" r:id="rId17"/>
          <w:pgSz w:w="11909" w:h="16834" w:code="9"/>
          <w:pgMar w:top="1134" w:right="1134" w:bottom="1134" w:left="1701" w:header="680" w:footer="680" w:gutter="0"/>
          <w:cols w:space="720"/>
          <w:titlePg/>
          <w:docGrid w:linePitch="326"/>
        </w:sectPr>
      </w:pPr>
    </w:p>
    <w:p w14:paraId="3C23CDA5" w14:textId="3DC7DBFB" w:rsidR="00C63041" w:rsidRPr="0088488E" w:rsidRDefault="008B0932" w:rsidP="009864FD">
      <w:pPr>
        <w:tabs>
          <w:tab w:val="left" w:pos="1400"/>
          <w:tab w:val="right" w:pos="8539"/>
        </w:tabs>
        <w:spacing w:line="240" w:lineRule="auto"/>
        <w:jc w:val="center"/>
        <w:rPr>
          <w:b/>
        </w:rPr>
      </w:pPr>
      <w:r w:rsidRPr="0045148A">
        <w:rPr>
          <w:noProof/>
          <w:szCs w:val="24"/>
        </w:rPr>
        <w:lastRenderedPageBreak/>
        <mc:AlternateContent>
          <mc:Choice Requires="wps">
            <w:drawing>
              <wp:anchor distT="0" distB="0" distL="114300" distR="114300" simplePos="0" relativeHeight="251667456" behindDoc="0" locked="0" layoutInCell="1" allowOverlap="1" wp14:anchorId="3D4DC22C" wp14:editId="3A834583">
                <wp:simplePos x="0" y="0"/>
                <wp:positionH relativeFrom="margin">
                  <wp:posOffset>4061460</wp:posOffset>
                </wp:positionH>
                <wp:positionV relativeFrom="paragraph">
                  <wp:posOffset>-625475</wp:posOffset>
                </wp:positionV>
                <wp:extent cx="2060575" cy="4235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AB61A7" w14:textId="77777777" w:rsidR="009B450E" w:rsidRDefault="009B450E" w:rsidP="008B09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DC22C" id="Text Box 3" o:spid="_x0000_s1029" type="#_x0000_t202" style="position:absolute;left:0;text-align:left;margin-left:319.8pt;margin-top:-49.25pt;width:162.25pt;height:33.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" stroked="f">
                <v:textbox>
                  <w:txbxContent>
                    <w:p w14:paraId="5DAB61A7" w14:textId="77777777" w:rsidR="009B450E" w:rsidRDefault="009B450E" w:rsidP="008B0932"/>
                  </w:txbxContent>
                </v:textbox>
                <w10:wrap anchorx="margin"/>
              </v:shape>
            </w:pict>
          </mc:Fallback>
        </mc:AlternateContent>
      </w:r>
      <w:r w:rsidR="00EC43CD" w:rsidRPr="0088488E">
        <w:rPr>
          <w:b/>
        </w:rPr>
        <w:t xml:space="preserve">QUY CHUẨN KỸ THUẬT QUỐC GIA </w:t>
      </w:r>
    </w:p>
    <w:p w14:paraId="6C86273F" w14:textId="32F6B699" w:rsidR="00295380" w:rsidRDefault="00EC43CD" w:rsidP="009864FD">
      <w:pPr>
        <w:tabs>
          <w:tab w:val="left" w:pos="1400"/>
          <w:tab w:val="right" w:pos="8539"/>
        </w:tabs>
        <w:spacing w:line="240" w:lineRule="auto"/>
        <w:jc w:val="center"/>
        <w:rPr>
          <w:b/>
        </w:rPr>
      </w:pPr>
      <w:r w:rsidRPr="0088488E">
        <w:rPr>
          <w:b/>
        </w:rPr>
        <w:t xml:space="preserve">VỀ </w:t>
      </w:r>
      <w:r w:rsidR="008522F9" w:rsidRPr="0088488E">
        <w:rPr>
          <w:b/>
        </w:rPr>
        <w:t xml:space="preserve">TƯƠNG THÍCH ĐIỆN TỪ </w:t>
      </w:r>
      <w:r w:rsidR="00EA7977" w:rsidRPr="0088488E">
        <w:rPr>
          <w:b/>
        </w:rPr>
        <w:t>ĐỐI VỚI</w:t>
      </w:r>
      <w:r w:rsidR="008522F9" w:rsidRPr="0088488E">
        <w:rPr>
          <w:b/>
        </w:rPr>
        <w:t xml:space="preserve"> THIẾT BỊ VÔ TUYẾN DI ĐỘNG MẶT ĐẤT</w:t>
      </w:r>
    </w:p>
    <w:p w14:paraId="4494FDB8" w14:textId="0BFABFE0" w:rsidR="00C63041" w:rsidRPr="0088488E" w:rsidRDefault="008522F9" w:rsidP="009864FD">
      <w:pPr>
        <w:tabs>
          <w:tab w:val="left" w:pos="1400"/>
          <w:tab w:val="right" w:pos="8539"/>
        </w:tabs>
        <w:spacing w:line="240" w:lineRule="auto"/>
        <w:jc w:val="center"/>
        <w:rPr>
          <w:b/>
        </w:rPr>
      </w:pPr>
      <w:r w:rsidRPr="0088488E">
        <w:rPr>
          <w:b/>
        </w:rPr>
        <w:t xml:space="preserve"> VÀ TRUNG KẾ </w:t>
      </w:r>
      <w:r w:rsidR="00EC2A94" w:rsidRPr="0088488E">
        <w:rPr>
          <w:b/>
        </w:rPr>
        <w:t xml:space="preserve">VÔ TUYẾN </w:t>
      </w:r>
      <w:r w:rsidRPr="0088488E">
        <w:rPr>
          <w:b/>
        </w:rPr>
        <w:t xml:space="preserve">MẶT ĐẤT </w:t>
      </w:r>
    </w:p>
    <w:p w14:paraId="153A19E2" w14:textId="55191AB2" w:rsidR="00C63041" w:rsidRPr="0088488E" w:rsidRDefault="00EC43CD" w:rsidP="009864FD">
      <w:pPr>
        <w:spacing w:before="120" w:line="240" w:lineRule="auto"/>
        <w:ind w:right="74"/>
        <w:jc w:val="center"/>
        <w:rPr>
          <w:b/>
          <w:i/>
        </w:rPr>
      </w:pPr>
      <w:r w:rsidRPr="0088488E">
        <w:rPr>
          <w:b/>
          <w:i/>
        </w:rPr>
        <w:t>National technical regulation</w:t>
      </w:r>
    </w:p>
    <w:p w14:paraId="70FFC2BF" w14:textId="464C268C" w:rsidR="00C63041" w:rsidRPr="0088488E" w:rsidRDefault="00EC43CD" w:rsidP="009864FD">
      <w:pPr>
        <w:spacing w:line="240" w:lineRule="auto"/>
        <w:ind w:right="74"/>
        <w:jc w:val="center"/>
        <w:rPr>
          <w:b/>
          <w:i/>
        </w:rPr>
      </w:pPr>
      <w:r w:rsidRPr="0088488E">
        <w:rPr>
          <w:b/>
          <w:i/>
        </w:rPr>
        <w:t xml:space="preserve"> </w:t>
      </w:r>
      <w:proofErr w:type="gramStart"/>
      <w:r w:rsidRPr="0088488E">
        <w:rPr>
          <w:b/>
          <w:i/>
        </w:rPr>
        <w:t>on</w:t>
      </w:r>
      <w:proofErr w:type="gramEnd"/>
      <w:r w:rsidRPr="0088488E">
        <w:rPr>
          <w:b/>
          <w:i/>
        </w:rPr>
        <w:t xml:space="preserve"> </w:t>
      </w:r>
      <w:r w:rsidR="008522F9" w:rsidRPr="0088488E">
        <w:rPr>
          <w:b/>
          <w:i/>
        </w:rPr>
        <w:t xml:space="preserve">Electromagnetic compatibility for Private land mobile radio </w:t>
      </w:r>
      <w:r w:rsidR="009864FD">
        <w:rPr>
          <w:b/>
          <w:i/>
        </w:rPr>
        <w:t xml:space="preserve">                                 </w:t>
      </w:r>
      <w:r w:rsidR="008522F9" w:rsidRPr="0088488E">
        <w:rPr>
          <w:b/>
          <w:i/>
        </w:rPr>
        <w:t>and Terrestrial</w:t>
      </w:r>
      <w:r w:rsidR="009864FD">
        <w:rPr>
          <w:b/>
          <w:i/>
        </w:rPr>
        <w:t xml:space="preserve"> </w:t>
      </w:r>
      <w:r w:rsidR="008522F9" w:rsidRPr="0088488E">
        <w:rPr>
          <w:b/>
          <w:i/>
        </w:rPr>
        <w:t xml:space="preserve"> Trunked Radio </w:t>
      </w:r>
    </w:p>
    <w:p w14:paraId="1EDF1CD0" w14:textId="77777777" w:rsidR="00C63041" w:rsidRPr="0088488E" w:rsidRDefault="00C63041" w:rsidP="0072687E">
      <w:pPr>
        <w:spacing w:before="120" w:line="240" w:lineRule="auto"/>
        <w:ind w:right="76"/>
        <w:jc w:val="center"/>
        <w:rPr>
          <w:b/>
          <w:i/>
        </w:rPr>
      </w:pPr>
    </w:p>
    <w:p w14:paraId="7061221D" w14:textId="77777777" w:rsidR="00C63041" w:rsidRPr="0088488E" w:rsidRDefault="00EC43CD" w:rsidP="0072687E">
      <w:pPr>
        <w:pStyle w:val="Heading1"/>
        <w:spacing w:before="120"/>
      </w:pPr>
      <w:bookmarkStart w:id="3" w:name="_Toc146967500"/>
      <w:bookmarkStart w:id="4" w:name="_Toc179203779"/>
      <w:r w:rsidRPr="0088488E">
        <w:t>1. QUY ĐỊNH CHUNG</w:t>
      </w:r>
      <w:bookmarkEnd w:id="3"/>
      <w:bookmarkEnd w:id="4"/>
    </w:p>
    <w:p w14:paraId="5966A879" w14:textId="77777777" w:rsidR="00C63041" w:rsidRPr="0088488E" w:rsidRDefault="00EC43CD" w:rsidP="0072687E">
      <w:pPr>
        <w:pStyle w:val="Heading2"/>
        <w:spacing w:before="120" w:after="0" w:line="240" w:lineRule="auto"/>
        <w:rPr>
          <w:color w:val="auto"/>
        </w:rPr>
      </w:pPr>
      <w:bookmarkStart w:id="5" w:name="_Toc146967501"/>
      <w:bookmarkStart w:id="6" w:name="_Toc179203780"/>
      <w:r w:rsidRPr="0088488E">
        <w:rPr>
          <w:color w:val="auto"/>
        </w:rPr>
        <w:t>1.1. Phạm vi điều chỉnh</w:t>
      </w:r>
      <w:bookmarkEnd w:id="5"/>
      <w:bookmarkEnd w:id="6"/>
    </w:p>
    <w:p w14:paraId="66FE35BA" w14:textId="367AA68C" w:rsidR="008522F9" w:rsidRPr="0088488E" w:rsidRDefault="008522F9" w:rsidP="0072687E">
      <w:pPr>
        <w:spacing w:before="120" w:line="240" w:lineRule="auto"/>
      </w:pPr>
      <w:r w:rsidRPr="0088488E">
        <w:t xml:space="preserve">Quy chuẩn này quy định các yêu cầu về tương thích điện từ (EMC) đối với thiết bị </w:t>
      </w:r>
      <w:bookmarkStart w:id="7" w:name="OLE_LINK48"/>
      <w:r w:rsidRPr="0088488E">
        <w:t xml:space="preserve">vô tuyến </w:t>
      </w:r>
      <w:r w:rsidR="00C00D9E" w:rsidRPr="0088488E">
        <w:t>di động</w:t>
      </w:r>
      <w:r w:rsidRPr="0088488E">
        <w:t xml:space="preserve"> mặt đất</w:t>
      </w:r>
      <w:r w:rsidR="00AB529E" w:rsidRPr="0088488E">
        <w:t xml:space="preserve"> dùng công nghệ số</w:t>
      </w:r>
      <w:r w:rsidR="00AB19B7">
        <w:t xml:space="preserve">, </w:t>
      </w:r>
      <w:r w:rsidR="00AB529E" w:rsidRPr="0088488E">
        <w:t>công nghệ tương tự</w:t>
      </w:r>
      <w:r w:rsidR="00AB19B7">
        <w:t>;</w:t>
      </w:r>
      <w:r w:rsidRPr="0088488E">
        <w:t xml:space="preserve"> </w:t>
      </w:r>
      <w:bookmarkStart w:id="8" w:name="OLE_LINK4"/>
      <w:bookmarkStart w:id="9" w:name="OLE_LINK23"/>
      <w:r w:rsidR="00AB529E" w:rsidRPr="0088488E">
        <w:t xml:space="preserve">thiết bị </w:t>
      </w:r>
      <w:bookmarkEnd w:id="8"/>
      <w:r w:rsidR="007E6301" w:rsidRPr="0088488E">
        <w:rPr>
          <w:color w:val="000000" w:themeColor="text1"/>
        </w:rPr>
        <w:t>trung kế vô tuyến mặt đất</w:t>
      </w:r>
      <w:r w:rsidR="00AB529E" w:rsidRPr="0088488E">
        <w:rPr>
          <w:color w:val="000000" w:themeColor="text1"/>
        </w:rPr>
        <w:t xml:space="preserve"> </w:t>
      </w:r>
      <w:bookmarkEnd w:id="9"/>
      <w:r w:rsidR="00AB529E" w:rsidRPr="0088488E">
        <w:t xml:space="preserve">và </w:t>
      </w:r>
      <w:r w:rsidRPr="0088488E">
        <w:t>thiết bị phụ trợ kết hợp</w:t>
      </w:r>
      <w:bookmarkEnd w:id="7"/>
      <w:r w:rsidRPr="0088488E">
        <w:t>.</w:t>
      </w:r>
    </w:p>
    <w:p w14:paraId="1FF5BC2E" w14:textId="0E9BFDE9" w:rsidR="008522F9" w:rsidRPr="0088488E" w:rsidRDefault="008522F9" w:rsidP="0072687E">
      <w:pPr>
        <w:spacing w:before="120" w:line="240" w:lineRule="auto"/>
      </w:pPr>
      <w:r w:rsidRPr="0088488E">
        <w:t xml:space="preserve">Các chỉ tiêu kỹ thuật liên quan đến cổng ăng-ten và phát xạ từ cổng vỏ của thiết bị vô tuyến </w:t>
      </w:r>
      <w:r w:rsidR="00C00D9E" w:rsidRPr="0088488E">
        <w:t>di động</w:t>
      </w:r>
      <w:r w:rsidRPr="0088488E">
        <w:t xml:space="preserve"> mặt đất </w:t>
      </w:r>
      <w:r w:rsidR="00AB529E" w:rsidRPr="0088488E">
        <w:t xml:space="preserve">và thiết bị </w:t>
      </w:r>
      <w:r w:rsidR="007E6301" w:rsidRPr="0088488E">
        <w:t>trung kế vô tuyến mặt đất</w:t>
      </w:r>
      <w:r w:rsidR="00AB529E" w:rsidRPr="0088488E">
        <w:t xml:space="preserve"> </w:t>
      </w:r>
      <w:r w:rsidRPr="0088488E">
        <w:t xml:space="preserve">không thuộc phạm vi của </w:t>
      </w:r>
      <w:r w:rsidR="00883582" w:rsidRPr="0088488E">
        <w:t>Q</w:t>
      </w:r>
      <w:r w:rsidRPr="0088488E">
        <w:t>uy chuẩn này</w:t>
      </w:r>
      <w:r w:rsidR="00A2023E" w:rsidRPr="0088488E">
        <w:t xml:space="preserve">, mà sẽ </w:t>
      </w:r>
      <w:r w:rsidRPr="0088488E">
        <w:t xml:space="preserve">được quy định trong các </w:t>
      </w:r>
      <w:r w:rsidR="00AB07BF" w:rsidRPr="0088488E">
        <w:t>Q</w:t>
      </w:r>
      <w:r w:rsidR="00AB529E" w:rsidRPr="0088488E">
        <w:t xml:space="preserve">uy </w:t>
      </w:r>
      <w:r w:rsidRPr="0088488E">
        <w:t xml:space="preserve">chuẩn </w:t>
      </w:r>
      <w:r w:rsidR="00A2023E" w:rsidRPr="0088488E">
        <w:t>sản phẩm tương ứng để sử dụng hiệu quả phổ tần số vô tuyến điện</w:t>
      </w:r>
      <w:r w:rsidRPr="0088488E">
        <w:t>.</w:t>
      </w:r>
    </w:p>
    <w:p w14:paraId="31410322" w14:textId="333A07D1" w:rsidR="008522F9" w:rsidRPr="0088488E" w:rsidRDefault="008522F9" w:rsidP="0072687E">
      <w:pPr>
        <w:spacing w:before="120" w:line="240" w:lineRule="auto"/>
      </w:pPr>
      <w:r w:rsidRPr="0088488E">
        <w:t xml:space="preserve">Quy chuẩn này quy định các điều kiện </w:t>
      </w:r>
      <w:r w:rsidR="00FB2B3B" w:rsidRPr="0088488E">
        <w:t>thử nghiệm</w:t>
      </w:r>
      <w:r w:rsidRPr="0088488E">
        <w:t xml:space="preserve">, tiêu chí đánh giá chất lượng và tiêu chí chất lượng về tương thích điện từ đối với thiết bị vô tuyến </w:t>
      </w:r>
      <w:r w:rsidR="00C00D9E" w:rsidRPr="0088488E">
        <w:t>di động</w:t>
      </w:r>
      <w:r w:rsidRPr="0088488E">
        <w:t xml:space="preserve"> mặt đất</w:t>
      </w:r>
      <w:r w:rsidR="00AB529E" w:rsidRPr="0088488E">
        <w:t>,</w:t>
      </w:r>
      <w:r w:rsidRPr="0088488E">
        <w:t xml:space="preserve"> </w:t>
      </w:r>
      <w:bookmarkStart w:id="10" w:name="OLE_LINK43"/>
      <w:r w:rsidR="00AB529E" w:rsidRPr="0088488E">
        <w:t xml:space="preserve">thiết bị vô tuyến trung kế mặt đất </w:t>
      </w:r>
      <w:bookmarkEnd w:id="10"/>
      <w:r w:rsidR="00AB529E" w:rsidRPr="0088488E">
        <w:t xml:space="preserve">và </w:t>
      </w:r>
      <w:r w:rsidRPr="0088488E">
        <w:t>thiết bị phụ trợ kết hợp.</w:t>
      </w:r>
      <w:r w:rsidRPr="0088488E">
        <w:tab/>
      </w:r>
    </w:p>
    <w:p w14:paraId="262201B3" w14:textId="2F78FE9E" w:rsidR="008522F9" w:rsidRPr="0088488E" w:rsidRDefault="008522F9" w:rsidP="0072687E">
      <w:pPr>
        <w:spacing w:before="120" w:line="240" w:lineRule="auto"/>
      </w:pPr>
      <w:r w:rsidRPr="0088488E">
        <w:t xml:space="preserve">Ví dụ về thiết bị vô tuyến </w:t>
      </w:r>
      <w:r w:rsidR="00C00D9E" w:rsidRPr="0088488E">
        <w:t>di động</w:t>
      </w:r>
      <w:r w:rsidRPr="0088488E">
        <w:t xml:space="preserve"> mặt đất</w:t>
      </w:r>
      <w:r w:rsidR="00AB529E" w:rsidRPr="0088488E">
        <w:t xml:space="preserve"> và thiết bị </w:t>
      </w:r>
      <w:r w:rsidR="007E6301" w:rsidRPr="0088488E">
        <w:t>trung kế vô tuyến mặt đất</w:t>
      </w:r>
      <w:r w:rsidRPr="0088488E">
        <w:t xml:space="preserve"> được </w:t>
      </w:r>
      <w:r w:rsidR="00AB529E" w:rsidRPr="0088488E">
        <w:t xml:space="preserve">liệt kê tại </w:t>
      </w:r>
      <w:r w:rsidR="00AC41D1">
        <w:t>P</w:t>
      </w:r>
      <w:r w:rsidRPr="0088488E">
        <w:t xml:space="preserve">hụ lục </w:t>
      </w:r>
      <w:r w:rsidR="00EA7977" w:rsidRPr="0088488E">
        <w:t>A</w:t>
      </w:r>
      <w:r w:rsidRPr="0088488E">
        <w:t>.</w:t>
      </w:r>
      <w:r w:rsidR="002F782D" w:rsidRPr="0088488E">
        <w:t xml:space="preserve"> Mã số HS của các thiết bị thuộc phạm vi của </w:t>
      </w:r>
      <w:r w:rsidR="00883582" w:rsidRPr="0088488E">
        <w:t>Q</w:t>
      </w:r>
      <w:r w:rsidR="002F782D" w:rsidRPr="0088488E">
        <w:t>uy chuẩn này quy định tại Phụ lục B.</w:t>
      </w:r>
    </w:p>
    <w:p w14:paraId="01A7FB69" w14:textId="57D6F98F" w:rsidR="008522F9" w:rsidRPr="0088488E" w:rsidRDefault="00A225AC" w:rsidP="0072687E">
      <w:pPr>
        <w:spacing w:before="120" w:line="240" w:lineRule="auto"/>
      </w:pPr>
      <w:r>
        <w:t>T</w:t>
      </w:r>
      <w:r w:rsidR="008522F9" w:rsidRPr="0088488E">
        <w:t xml:space="preserve">rường hợp có sự khác biệt (ví dụ liên quan đến các điều kiện đặc biệt, định nghĩa, chữ viết tắt) giữa Quy chuẩn này và </w:t>
      </w:r>
      <w:r w:rsidR="00AB529E" w:rsidRPr="0088488E">
        <w:t>QCVN 18:2022/BTTTT</w:t>
      </w:r>
      <w:r w:rsidR="00A2023E" w:rsidRPr="0088488E">
        <w:t xml:space="preserve"> thì</w:t>
      </w:r>
      <w:r w:rsidR="008522F9" w:rsidRPr="0088488E">
        <w:t xml:space="preserve"> </w:t>
      </w:r>
      <w:r w:rsidR="00A2023E" w:rsidRPr="0088488E">
        <w:t xml:space="preserve">áp dụng </w:t>
      </w:r>
      <w:proofErr w:type="gramStart"/>
      <w:r w:rsidR="008522F9" w:rsidRPr="0088488E">
        <w:t>theo</w:t>
      </w:r>
      <w:proofErr w:type="gramEnd"/>
      <w:r w:rsidR="008522F9" w:rsidRPr="0088488E">
        <w:t xml:space="preserve"> </w:t>
      </w:r>
      <w:r w:rsidR="00883582" w:rsidRPr="0088488E">
        <w:t>Q</w:t>
      </w:r>
      <w:r w:rsidR="008522F9" w:rsidRPr="0088488E">
        <w:t>uy chuẩn này.</w:t>
      </w:r>
    </w:p>
    <w:p w14:paraId="758F2D54" w14:textId="4F3100E1" w:rsidR="002F782D" w:rsidRPr="0088488E" w:rsidRDefault="008522F9" w:rsidP="0072687E">
      <w:pPr>
        <w:spacing w:before="120" w:line="240" w:lineRule="auto"/>
      </w:pPr>
      <w:r w:rsidRPr="0088488E">
        <w:t xml:space="preserve">Việc quy định về môi trường và các chỉ tiêu yêu cầu về phát xạ và miễn nhiễm trong </w:t>
      </w:r>
      <w:r w:rsidR="00883582" w:rsidRPr="0088488E">
        <w:t>Q</w:t>
      </w:r>
      <w:r w:rsidRPr="0088488E">
        <w:t xml:space="preserve">uy chuẩn này được viện dẫn </w:t>
      </w:r>
      <w:proofErr w:type="gramStart"/>
      <w:r w:rsidRPr="0088488E">
        <w:t>theo</w:t>
      </w:r>
      <w:proofErr w:type="gramEnd"/>
      <w:r w:rsidR="00AB529E" w:rsidRPr="0088488E">
        <w:t xml:space="preserve"> QCVN 18:2022/BTTTT</w:t>
      </w:r>
      <w:r w:rsidRPr="0088488E">
        <w:t xml:space="preserve">, ngoại trừ những điều kiện </w:t>
      </w:r>
      <w:r w:rsidR="00A225AC">
        <w:t>riêng</w:t>
      </w:r>
      <w:r w:rsidRPr="0088488E">
        <w:t xml:space="preserve"> biệt khác </w:t>
      </w:r>
      <w:r w:rsidR="00A2023E" w:rsidRPr="0088488E">
        <w:t xml:space="preserve">quy định </w:t>
      </w:r>
      <w:r w:rsidRPr="0088488E">
        <w:t xml:space="preserve">trong </w:t>
      </w:r>
      <w:r w:rsidR="00883582" w:rsidRPr="0088488E">
        <w:t>Q</w:t>
      </w:r>
      <w:r w:rsidRPr="0088488E">
        <w:t>uy chuẩn này.</w:t>
      </w:r>
    </w:p>
    <w:p w14:paraId="174F494C" w14:textId="77777777" w:rsidR="00C63041" w:rsidRPr="0088488E" w:rsidRDefault="00EC43CD" w:rsidP="0072687E">
      <w:pPr>
        <w:pStyle w:val="Heading2"/>
        <w:spacing w:before="120" w:after="0" w:line="240" w:lineRule="auto"/>
      </w:pPr>
      <w:bookmarkStart w:id="11" w:name="_Toc146967502"/>
      <w:bookmarkStart w:id="12" w:name="_Toc179203781"/>
      <w:r w:rsidRPr="0088488E">
        <w:t>1.2. Đối tượng áp dụng</w:t>
      </w:r>
      <w:bookmarkEnd w:id="11"/>
      <w:bookmarkEnd w:id="12"/>
    </w:p>
    <w:p w14:paraId="57BBA4DA" w14:textId="5793810F" w:rsidR="00C63041" w:rsidRPr="0088488E" w:rsidRDefault="00EC43CD" w:rsidP="0072687E">
      <w:pPr>
        <w:spacing w:before="120" w:line="240" w:lineRule="auto"/>
      </w:pPr>
      <w:bookmarkStart w:id="13" w:name="_heading=h.3znysh7" w:colFirst="0" w:colLast="0"/>
      <w:bookmarkStart w:id="14" w:name="OLE_LINK7"/>
      <w:bookmarkEnd w:id="13"/>
      <w:r w:rsidRPr="0088488E">
        <w:t>Quy chuẩn này áp dụng đối với các tổ chức, cá nhân Việt Nam và nước ngoài có hoạt động sản xuất, kinh doanh</w:t>
      </w:r>
      <w:r w:rsidR="00AB529E" w:rsidRPr="0088488E">
        <w:t xml:space="preserve"> và khai thác</w:t>
      </w:r>
      <w:r w:rsidRPr="0088488E">
        <w:t xml:space="preserve"> các thiết bị thuộc phạm vi điều chỉnh của </w:t>
      </w:r>
      <w:r w:rsidR="00883582" w:rsidRPr="0088488E">
        <w:t>Q</w:t>
      </w:r>
      <w:r w:rsidRPr="0088488E">
        <w:t>uy chuẩn này trên lãnh thổ Việt Nam.</w:t>
      </w:r>
    </w:p>
    <w:p w14:paraId="54B01A88" w14:textId="77777777" w:rsidR="00C63041" w:rsidRPr="0088488E" w:rsidRDefault="00EC43CD" w:rsidP="0072687E">
      <w:pPr>
        <w:pStyle w:val="Heading2"/>
        <w:spacing w:before="120" w:after="0" w:line="240" w:lineRule="auto"/>
        <w:rPr>
          <w:color w:val="auto"/>
        </w:rPr>
      </w:pPr>
      <w:bookmarkStart w:id="15" w:name="_Toc146967503"/>
      <w:bookmarkStart w:id="16" w:name="_Toc179203782"/>
      <w:bookmarkEnd w:id="14"/>
      <w:r w:rsidRPr="0088488E">
        <w:rPr>
          <w:color w:val="auto"/>
        </w:rPr>
        <w:t>1.3. Tài liệu viện dẫn</w:t>
      </w:r>
      <w:bookmarkEnd w:id="15"/>
      <w:bookmarkEnd w:id="16"/>
    </w:p>
    <w:p w14:paraId="576291B9" w14:textId="7FC8C0E7" w:rsidR="008522F9" w:rsidRPr="0088488E" w:rsidRDefault="008522F9" w:rsidP="0072687E">
      <w:pPr>
        <w:spacing w:before="120" w:line="240" w:lineRule="auto"/>
      </w:pPr>
      <w:r w:rsidRPr="0088488E">
        <w:t>QCVN 18:2022/BTTTT, Quy chuẩn kỹ thuật quốc gia về tương thích điện từ đối với thiết bị thông tin vô tuyến điện.</w:t>
      </w:r>
    </w:p>
    <w:p w14:paraId="01A1770B" w14:textId="411939BC" w:rsidR="008522F9" w:rsidRPr="0088488E" w:rsidRDefault="008522F9" w:rsidP="0072687E">
      <w:pPr>
        <w:spacing w:before="120" w:line="240" w:lineRule="auto"/>
      </w:pPr>
      <w:bookmarkStart w:id="17" w:name="OLE_LINK230"/>
      <w:r w:rsidRPr="0088488E">
        <w:t>ETSI EN 300 394-1 (V3.3.1)</w:t>
      </w:r>
      <w:r w:rsidR="00955037" w:rsidRPr="0088488E">
        <w:t xml:space="preserve"> (04-2015)</w:t>
      </w:r>
      <w:r w:rsidRPr="0088488E">
        <w:t>: "Terrestrial Trunked Radio (TETRA); Conformance</w:t>
      </w:r>
      <w:bookmarkStart w:id="18" w:name="_bookmark8"/>
      <w:bookmarkEnd w:id="18"/>
      <w:r w:rsidRPr="0088488E">
        <w:t xml:space="preserve"> testing specification; Part 1: Radio".</w:t>
      </w:r>
    </w:p>
    <w:p w14:paraId="2A609F57" w14:textId="2C5E84CB" w:rsidR="008522F9" w:rsidRPr="0088488E" w:rsidRDefault="008522F9" w:rsidP="0072687E">
      <w:pPr>
        <w:spacing w:before="120" w:line="240" w:lineRule="auto"/>
      </w:pPr>
      <w:r w:rsidRPr="0088488E">
        <w:t>ETSI EN 300 395-2 (V1.3.1)</w:t>
      </w:r>
      <w:r w:rsidR="00955037" w:rsidRPr="0088488E">
        <w:t xml:space="preserve"> (01-2005)</w:t>
      </w:r>
      <w:r w:rsidRPr="0088488E">
        <w:t>: "Terrestrial Trunked Radio (TETRA); Speech codec for</w:t>
      </w:r>
      <w:bookmarkStart w:id="19" w:name="_bookmark9"/>
      <w:bookmarkEnd w:id="19"/>
      <w:r w:rsidRPr="0088488E">
        <w:t xml:space="preserve"> full-rate traffic channel; Part 2: TETRA codec".</w:t>
      </w:r>
    </w:p>
    <w:bookmarkEnd w:id="17"/>
    <w:p w14:paraId="0186ABD5" w14:textId="6167C771" w:rsidR="008522F9" w:rsidRPr="0075124B" w:rsidRDefault="008522F9" w:rsidP="0072687E">
      <w:pPr>
        <w:spacing w:before="120" w:line="240" w:lineRule="auto"/>
        <w:rPr>
          <w:rFonts w:ascii="Times New Roman" w:hAnsi="Times New Roman"/>
        </w:rPr>
      </w:pPr>
      <w:r w:rsidRPr="00A050AC">
        <w:t>ETSI EN 302 561</w:t>
      </w:r>
      <w:r w:rsidR="00A050AC" w:rsidRPr="00A050AC">
        <w:t xml:space="preserve"> </w:t>
      </w:r>
      <w:r w:rsidR="00A050AC" w:rsidRPr="00A050AC">
        <w:rPr>
          <w:rFonts w:eastAsia="Times New Roman"/>
          <w:color w:val="000000"/>
          <w:szCs w:val="24"/>
        </w:rPr>
        <w:t>V2.1.1 (2016-03)</w:t>
      </w:r>
      <w:r w:rsidRPr="00A050AC">
        <w:t>: "Land Mobile Service; Radio equipment using constant or non-constant envelope modulation operating in a channel bandwidth of 25</w:t>
      </w:r>
      <w:r w:rsidR="00E120FE" w:rsidRPr="00E120FE">
        <w:rPr>
          <w:color w:val="FFFFFF" w:themeColor="background1"/>
        </w:rPr>
        <w:t>_</w:t>
      </w:r>
      <w:r w:rsidRPr="00A050AC">
        <w:t>kHz, 50 kHz, 100 kHz or 150 kHz; Harmonised Standard covering the essential requirements of article 3.2 of the Directive</w:t>
      </w:r>
      <w:bookmarkStart w:id="20" w:name="_bookmark14"/>
      <w:bookmarkEnd w:id="20"/>
      <w:r w:rsidRPr="0088488E">
        <w:t xml:space="preserve"> 2014/53/EU".</w:t>
      </w:r>
    </w:p>
    <w:p w14:paraId="351403AB" w14:textId="66F63C84" w:rsidR="003B6C81" w:rsidRPr="003B6C81" w:rsidRDefault="008522F9" w:rsidP="0072687E">
      <w:pPr>
        <w:spacing w:before="120" w:line="240" w:lineRule="auto"/>
      </w:pPr>
      <w:r w:rsidRPr="0088488E">
        <w:lastRenderedPageBreak/>
        <w:t xml:space="preserve">ETSI </w:t>
      </w:r>
      <w:r w:rsidRPr="003B6C81">
        <w:t>E</w:t>
      </w:r>
      <w:r w:rsidR="007B44EC" w:rsidRPr="003B6C81">
        <w:t>N</w:t>
      </w:r>
      <w:r w:rsidRPr="003B6C81">
        <w:t xml:space="preserve"> 300 086</w:t>
      </w:r>
      <w:r w:rsidR="003B6C81" w:rsidRPr="003B6C81">
        <w:t xml:space="preserve"> </w:t>
      </w:r>
      <w:r w:rsidR="003B6C81" w:rsidRPr="003B6C81">
        <w:rPr>
          <w:rFonts w:eastAsia="Times New Roman"/>
          <w:color w:val="000000"/>
          <w:szCs w:val="24"/>
        </w:rPr>
        <w:t>V2.1.2 (2016-08)</w:t>
      </w:r>
      <w:r w:rsidRPr="003B6C81">
        <w:t xml:space="preserve">: </w:t>
      </w:r>
      <w:r w:rsidR="00E120FE">
        <w:t>“</w:t>
      </w:r>
      <w:r w:rsidRPr="003B6C81">
        <w:t xml:space="preserve">Land </w:t>
      </w:r>
      <w:r w:rsidR="007B44EC" w:rsidRPr="003B6C81">
        <w:t>Mobile Service; R</w:t>
      </w:r>
      <w:r w:rsidRPr="003B6C81">
        <w:t>adio equipment with an internal or external RF connector</w:t>
      </w:r>
      <w:bookmarkStart w:id="21" w:name="_bookmark16"/>
      <w:bookmarkEnd w:id="21"/>
      <w:r w:rsidRPr="003B6C81">
        <w:t xml:space="preserve"> intended primarily for analogue speech</w:t>
      </w:r>
      <w:r w:rsidR="007B44EC" w:rsidRPr="003B6C81">
        <w:t xml:space="preserve">; </w:t>
      </w:r>
      <w:r w:rsidR="007B44EC" w:rsidRPr="003B6C81">
        <w:rPr>
          <w:bCs/>
        </w:rPr>
        <w:t>Harmonised Standard covering the essential requirements of article 3.2 of the Directive 2014/53/EU</w:t>
      </w:r>
      <w:r w:rsidRPr="003B6C81">
        <w:t>".</w:t>
      </w:r>
    </w:p>
    <w:p w14:paraId="68897C66" w14:textId="69AE8844" w:rsidR="008522F9" w:rsidRPr="003B6C81" w:rsidRDefault="008522F9" w:rsidP="0072687E">
      <w:pPr>
        <w:spacing w:before="120" w:line="240" w:lineRule="auto"/>
      </w:pPr>
      <w:r w:rsidRPr="003B6C81">
        <w:t>ETSI I-ETS 300 219</w:t>
      </w:r>
      <w:r w:rsidR="003B6C81" w:rsidRPr="003B6C81">
        <w:rPr>
          <w:rFonts w:eastAsia="Times New Roman"/>
          <w:color w:val="000000"/>
          <w:szCs w:val="24"/>
        </w:rPr>
        <w:t>/A1 ed.1 (1996-11)</w:t>
      </w:r>
      <w:r w:rsidRPr="003B6C81">
        <w:t>: "Radio Equipment and Systems (RES); Land mobile service; Technical characteristics and test conditions for radio equipment transmitting signals to initiate a specific</w:t>
      </w:r>
      <w:bookmarkStart w:id="22" w:name="_bookmark17"/>
      <w:bookmarkEnd w:id="22"/>
      <w:r w:rsidRPr="003B6C81">
        <w:t xml:space="preserve"> response in the receiver".</w:t>
      </w:r>
    </w:p>
    <w:p w14:paraId="7D765122" w14:textId="0538A8C0" w:rsidR="008522F9" w:rsidRPr="003B6C81" w:rsidRDefault="008522F9" w:rsidP="0072687E">
      <w:pPr>
        <w:spacing w:before="120" w:line="240" w:lineRule="auto"/>
        <w:rPr>
          <w:rFonts w:eastAsia="Times New Roman"/>
          <w:szCs w:val="24"/>
        </w:rPr>
      </w:pPr>
      <w:r w:rsidRPr="003B6C81">
        <w:t>ETSI EN 300 113</w:t>
      </w:r>
      <w:r w:rsidR="003B6C81" w:rsidRPr="003B6C81">
        <w:t xml:space="preserve"> </w:t>
      </w:r>
      <w:r w:rsidR="003B6C81" w:rsidRPr="003B6C81">
        <w:rPr>
          <w:rFonts w:eastAsia="Times New Roman"/>
          <w:color w:val="000000"/>
          <w:szCs w:val="24"/>
        </w:rPr>
        <w:t>V3.1.1 (2020-06)</w:t>
      </w:r>
      <w:r w:rsidRPr="003B6C81">
        <w:t>: "Land Mobile Service; Radio equipment intended for the transmission of data (and/or speech) using constant or non-constant envelope modulation and having an antenna connector; Harmonised Standard covering the essential requirements of article 3.2 of the</w:t>
      </w:r>
      <w:bookmarkStart w:id="23" w:name="_bookmark18"/>
      <w:bookmarkEnd w:id="23"/>
      <w:r w:rsidRPr="003B6C81">
        <w:t xml:space="preserve"> Directive 2014/53/EU".</w:t>
      </w:r>
    </w:p>
    <w:p w14:paraId="3F137DC3" w14:textId="61B55988" w:rsidR="008522F9" w:rsidRPr="003B6C81" w:rsidRDefault="008522F9" w:rsidP="0072687E">
      <w:pPr>
        <w:spacing w:before="120" w:line="240" w:lineRule="auto"/>
        <w:rPr>
          <w:rFonts w:eastAsia="Times New Roman"/>
          <w:szCs w:val="24"/>
        </w:rPr>
      </w:pPr>
      <w:r w:rsidRPr="003B6C81">
        <w:t>ETSI EN 300 296</w:t>
      </w:r>
      <w:r w:rsidR="003B6C81" w:rsidRPr="003B6C81">
        <w:t xml:space="preserve"> </w:t>
      </w:r>
      <w:r w:rsidR="003B6C81" w:rsidRPr="003B6C81">
        <w:rPr>
          <w:rFonts w:eastAsia="Times New Roman"/>
          <w:color w:val="000000"/>
          <w:szCs w:val="24"/>
        </w:rPr>
        <w:t>V2.1.1 (2016-03)</w:t>
      </w:r>
      <w:r w:rsidRPr="003B6C81">
        <w:t>: "Land Mobile Service; Radio equipment using integral antennas intended primarily for analogue speech; Harmonised Standard covering the essential requirements of</w:t>
      </w:r>
      <w:bookmarkStart w:id="24" w:name="_bookmark19"/>
      <w:bookmarkEnd w:id="24"/>
      <w:r w:rsidRPr="003B6C81">
        <w:t xml:space="preserve"> article 3.2 of the Directive 2014/53/EU".</w:t>
      </w:r>
    </w:p>
    <w:p w14:paraId="69CC77C8" w14:textId="167D5868" w:rsidR="008522F9" w:rsidRPr="003B6C81" w:rsidRDefault="008522F9" w:rsidP="0072687E">
      <w:pPr>
        <w:spacing w:before="120" w:line="240" w:lineRule="auto"/>
        <w:rPr>
          <w:rFonts w:eastAsia="Times New Roman"/>
          <w:szCs w:val="24"/>
        </w:rPr>
      </w:pPr>
      <w:r w:rsidRPr="003B6C81">
        <w:t>ETSI EN 300 341</w:t>
      </w:r>
      <w:r w:rsidR="003B6C81" w:rsidRPr="003B6C81">
        <w:t xml:space="preserve"> </w:t>
      </w:r>
      <w:r w:rsidR="003B6C81" w:rsidRPr="003B6C81">
        <w:rPr>
          <w:rFonts w:eastAsia="Times New Roman"/>
          <w:color w:val="000000"/>
          <w:szCs w:val="24"/>
        </w:rPr>
        <w:t>V2.1.1 (2016-03)</w:t>
      </w:r>
      <w:r w:rsidRPr="003B6C81">
        <w:t>: "Land Mobile Service; Radio equipment using an integral antenna transmitting signals to initiate a specific response in the receiver; Harmonised Standard covering the essential</w:t>
      </w:r>
      <w:bookmarkStart w:id="25" w:name="_bookmark20"/>
      <w:bookmarkEnd w:id="25"/>
      <w:r w:rsidRPr="003B6C81">
        <w:t xml:space="preserve"> requirements of article 3.2 of the Directive 2014/53/EU".</w:t>
      </w:r>
    </w:p>
    <w:p w14:paraId="641C1A9B" w14:textId="266BF406" w:rsidR="008522F9" w:rsidRPr="003B6C81" w:rsidRDefault="008522F9" w:rsidP="0072687E">
      <w:pPr>
        <w:spacing w:before="120" w:line="240" w:lineRule="auto"/>
        <w:rPr>
          <w:rFonts w:eastAsia="Times New Roman"/>
          <w:szCs w:val="24"/>
        </w:rPr>
      </w:pPr>
      <w:r w:rsidRPr="003B6C81">
        <w:t>ETSI EN 300 390</w:t>
      </w:r>
      <w:r w:rsidR="003B6C81" w:rsidRPr="003B6C81">
        <w:t xml:space="preserve"> </w:t>
      </w:r>
      <w:r w:rsidR="003B6C81" w:rsidRPr="003B6C81">
        <w:rPr>
          <w:rFonts w:eastAsia="Times New Roman"/>
          <w:color w:val="000000"/>
          <w:szCs w:val="24"/>
        </w:rPr>
        <w:t>V2.1.1 (2016-03)</w:t>
      </w:r>
      <w:r w:rsidRPr="003B6C81">
        <w:t>: "Land Mobile Service; Radio equipment intended for the transmission of data (and speech) and using an integral antenna; Harmonised Standard covering the essential</w:t>
      </w:r>
      <w:bookmarkStart w:id="26" w:name="_bookmark21"/>
      <w:bookmarkEnd w:id="26"/>
      <w:r w:rsidRPr="003B6C81">
        <w:t xml:space="preserve"> requirements of article 3.2 of the Directive 2014/53/EU".</w:t>
      </w:r>
    </w:p>
    <w:p w14:paraId="48A70324" w14:textId="6A645709" w:rsidR="008522F9" w:rsidRPr="0075124B" w:rsidRDefault="008522F9" w:rsidP="0072687E">
      <w:pPr>
        <w:spacing w:before="120" w:line="240" w:lineRule="auto"/>
        <w:rPr>
          <w:rFonts w:ascii="Times New Roman" w:hAnsi="Times New Roman"/>
        </w:rPr>
      </w:pPr>
      <w:r w:rsidRPr="003B6C81">
        <w:t>ETSI EN 301 166</w:t>
      </w:r>
      <w:r w:rsidR="003B6C81" w:rsidRPr="003B6C81">
        <w:t xml:space="preserve"> </w:t>
      </w:r>
      <w:r w:rsidR="003B6C81" w:rsidRPr="003B6C81">
        <w:rPr>
          <w:rFonts w:eastAsia="Times New Roman"/>
          <w:color w:val="000000"/>
          <w:szCs w:val="24"/>
        </w:rPr>
        <w:t>V2.1.1 (2016-11)</w:t>
      </w:r>
      <w:r w:rsidRPr="003B6C81">
        <w:t>: "Land Mobile Service; Radio equipment for analogue and/or digital communication (speech and/or data) and operating</w:t>
      </w:r>
      <w:r w:rsidRPr="0088488E">
        <w:t xml:space="preserve"> on narrow band channels and having an antenna connector; Harmonised Standard covering the essential requirements of article 3.2 of the Directive 2014/53/EU".</w:t>
      </w:r>
    </w:p>
    <w:p w14:paraId="1A51AF1F" w14:textId="4B3AF078" w:rsidR="008C7499" w:rsidRPr="0088488E" w:rsidRDefault="008C7499" w:rsidP="0072687E">
      <w:pPr>
        <w:pStyle w:val="Heading2"/>
        <w:spacing w:before="120" w:after="0" w:line="240" w:lineRule="auto"/>
        <w:rPr>
          <w:color w:val="auto"/>
          <w:lang w:val="en-US"/>
        </w:rPr>
      </w:pPr>
      <w:bookmarkStart w:id="27" w:name="_Toc146967504"/>
      <w:bookmarkStart w:id="28" w:name="_Toc179203783"/>
      <w:r w:rsidRPr="0088488E">
        <w:rPr>
          <w:color w:val="auto"/>
        </w:rPr>
        <w:t>1.4</w:t>
      </w:r>
      <w:r w:rsidR="00EC43CD" w:rsidRPr="0088488E">
        <w:rPr>
          <w:color w:val="auto"/>
        </w:rPr>
        <w:t>.</w:t>
      </w:r>
      <w:bookmarkEnd w:id="27"/>
      <w:bookmarkEnd w:id="28"/>
      <w:r w:rsidR="00286A99">
        <w:rPr>
          <w:color w:val="auto"/>
        </w:rPr>
        <w:t xml:space="preserve"> </w:t>
      </w:r>
      <w:r w:rsidR="00286A99" w:rsidRPr="00286A99">
        <w:rPr>
          <w:color w:val="auto"/>
          <w:lang w:val="en-US"/>
        </w:rPr>
        <w:t>Giải thích từ ngữ</w:t>
      </w:r>
    </w:p>
    <w:p w14:paraId="7755DCFC" w14:textId="5DF5A6AE" w:rsidR="008C7499" w:rsidRPr="0088488E" w:rsidRDefault="00A2023E" w:rsidP="0072687E">
      <w:pPr>
        <w:spacing w:before="120" w:line="240" w:lineRule="auto"/>
      </w:pPr>
      <w:r w:rsidRPr="0088488E">
        <w:t xml:space="preserve">Sử dụng các từ ngữ được quy định tại </w:t>
      </w:r>
      <w:bookmarkStart w:id="29" w:name="OLE_LINK1"/>
      <w:r w:rsidR="008C7499" w:rsidRPr="0088488E">
        <w:t>QCVN 18:2022/BTTTT</w:t>
      </w:r>
      <w:bookmarkEnd w:id="29"/>
      <w:r w:rsidR="00571B63" w:rsidRPr="0088488E">
        <w:t>.</w:t>
      </w:r>
    </w:p>
    <w:p w14:paraId="00BF6B1A" w14:textId="2A50004D" w:rsidR="00C63041" w:rsidRPr="0088488E" w:rsidRDefault="008C7499" w:rsidP="0072687E">
      <w:pPr>
        <w:pStyle w:val="Heading2"/>
        <w:spacing w:before="120" w:after="0" w:line="240" w:lineRule="auto"/>
        <w:rPr>
          <w:color w:val="auto"/>
        </w:rPr>
      </w:pPr>
      <w:bookmarkStart w:id="30" w:name="_Toc179203784"/>
      <w:r w:rsidRPr="0088488E">
        <w:rPr>
          <w:color w:val="auto"/>
          <w:lang w:val="en-US"/>
        </w:rPr>
        <w:t xml:space="preserve">1.5. </w:t>
      </w:r>
      <w:r w:rsidR="00B67CB4" w:rsidRPr="0088488E">
        <w:rPr>
          <w:color w:val="auto"/>
          <w:lang w:val="en-US"/>
        </w:rPr>
        <w:t>Chữ viết tắ</w:t>
      </w:r>
      <w:r w:rsidRPr="0088488E">
        <w:rPr>
          <w:color w:val="auto"/>
          <w:lang w:val="en-US"/>
        </w:rPr>
        <w:t>t</w:t>
      </w:r>
      <w:bookmarkEnd w:id="30"/>
    </w:p>
    <w:tbl>
      <w:tblPr>
        <w:tblW w:w="0" w:type="auto"/>
        <w:tblLayout w:type="fixed"/>
        <w:tblCellMar>
          <w:left w:w="0" w:type="dxa"/>
          <w:right w:w="0" w:type="dxa"/>
        </w:tblCellMar>
        <w:tblLook w:val="01E0" w:firstRow="1" w:lastRow="1" w:firstColumn="1" w:lastColumn="1" w:noHBand="0" w:noVBand="0"/>
      </w:tblPr>
      <w:tblGrid>
        <w:gridCol w:w="950"/>
        <w:gridCol w:w="3852"/>
        <w:gridCol w:w="4094"/>
      </w:tblGrid>
      <w:tr w:rsidR="00DE6281" w:rsidRPr="0088488E" w14:paraId="2F7E0C98" w14:textId="77777777" w:rsidTr="00EC43CD">
        <w:trPr>
          <w:trHeight w:val="331"/>
        </w:trPr>
        <w:tc>
          <w:tcPr>
            <w:tcW w:w="950" w:type="dxa"/>
          </w:tcPr>
          <w:p w14:paraId="39C00C00" w14:textId="6B6514B8" w:rsidR="00DE6281" w:rsidRPr="0088488E" w:rsidRDefault="00DE6281" w:rsidP="0072687E">
            <w:pPr>
              <w:pStyle w:val="TableParagraph"/>
              <w:spacing w:before="120"/>
              <w:rPr>
                <w:szCs w:val="28"/>
              </w:rPr>
            </w:pPr>
            <w:r>
              <w:rPr>
                <w:szCs w:val="28"/>
              </w:rPr>
              <w:t>AC</w:t>
            </w:r>
          </w:p>
        </w:tc>
        <w:tc>
          <w:tcPr>
            <w:tcW w:w="3852" w:type="dxa"/>
          </w:tcPr>
          <w:p w14:paraId="17991F4A" w14:textId="04E18F61" w:rsidR="00DE6281" w:rsidRPr="0088488E" w:rsidRDefault="00DE6281" w:rsidP="0072687E">
            <w:pPr>
              <w:pStyle w:val="TableParagraph"/>
              <w:spacing w:before="120"/>
              <w:ind w:left="135"/>
              <w:jc w:val="both"/>
              <w:rPr>
                <w:szCs w:val="28"/>
              </w:rPr>
            </w:pPr>
            <w:r>
              <w:rPr>
                <w:szCs w:val="28"/>
              </w:rPr>
              <w:t>Dòng điện xoay chiều</w:t>
            </w:r>
          </w:p>
        </w:tc>
        <w:tc>
          <w:tcPr>
            <w:tcW w:w="4094" w:type="dxa"/>
          </w:tcPr>
          <w:p w14:paraId="685211B4" w14:textId="4748EFC8" w:rsidR="00DE6281" w:rsidRPr="0088488E" w:rsidRDefault="00DE6281" w:rsidP="0072687E">
            <w:pPr>
              <w:pStyle w:val="TableParagraph"/>
              <w:spacing w:before="120"/>
              <w:ind w:left="420"/>
              <w:jc w:val="both"/>
              <w:rPr>
                <w:szCs w:val="28"/>
              </w:rPr>
            </w:pPr>
            <w:r>
              <w:rPr>
                <w:szCs w:val="28"/>
              </w:rPr>
              <w:t>Alternating Current</w:t>
            </w:r>
          </w:p>
        </w:tc>
      </w:tr>
      <w:tr w:rsidR="00DE6281" w:rsidRPr="0088488E" w14:paraId="128C2CFC" w14:textId="77777777" w:rsidTr="00EC43CD">
        <w:trPr>
          <w:trHeight w:val="331"/>
        </w:trPr>
        <w:tc>
          <w:tcPr>
            <w:tcW w:w="950" w:type="dxa"/>
          </w:tcPr>
          <w:p w14:paraId="7A699BA5" w14:textId="21A6502D" w:rsidR="00DE6281" w:rsidRDefault="00DE6281" w:rsidP="0072687E">
            <w:pPr>
              <w:pStyle w:val="TableParagraph"/>
              <w:spacing w:before="120"/>
              <w:rPr>
                <w:szCs w:val="28"/>
              </w:rPr>
            </w:pPr>
            <w:r>
              <w:rPr>
                <w:szCs w:val="28"/>
              </w:rPr>
              <w:t>AM</w:t>
            </w:r>
          </w:p>
        </w:tc>
        <w:tc>
          <w:tcPr>
            <w:tcW w:w="3852" w:type="dxa"/>
          </w:tcPr>
          <w:p w14:paraId="408502DA" w14:textId="7B894875" w:rsidR="00DE6281" w:rsidRDefault="00DE6281" w:rsidP="0072687E">
            <w:pPr>
              <w:pStyle w:val="TableParagraph"/>
              <w:spacing w:before="120"/>
              <w:ind w:left="135"/>
              <w:jc w:val="both"/>
              <w:rPr>
                <w:szCs w:val="28"/>
              </w:rPr>
            </w:pPr>
            <w:r>
              <w:rPr>
                <w:szCs w:val="28"/>
              </w:rPr>
              <w:t>Điều chế biên độ</w:t>
            </w:r>
          </w:p>
        </w:tc>
        <w:tc>
          <w:tcPr>
            <w:tcW w:w="4094" w:type="dxa"/>
          </w:tcPr>
          <w:p w14:paraId="49CB2D0D" w14:textId="5C84E177" w:rsidR="00DE6281" w:rsidRDefault="00DE6281" w:rsidP="0072687E">
            <w:pPr>
              <w:pStyle w:val="TableParagraph"/>
              <w:spacing w:before="120"/>
              <w:ind w:left="420"/>
              <w:jc w:val="both"/>
              <w:rPr>
                <w:szCs w:val="28"/>
              </w:rPr>
            </w:pPr>
            <w:r>
              <w:rPr>
                <w:szCs w:val="28"/>
              </w:rPr>
              <w:t>Amplitude Modulation</w:t>
            </w:r>
          </w:p>
        </w:tc>
      </w:tr>
      <w:tr w:rsidR="00FA55A4" w:rsidRPr="0088488E" w14:paraId="1501CB67" w14:textId="77777777" w:rsidTr="00EC43CD">
        <w:trPr>
          <w:trHeight w:val="331"/>
        </w:trPr>
        <w:tc>
          <w:tcPr>
            <w:tcW w:w="950" w:type="dxa"/>
          </w:tcPr>
          <w:p w14:paraId="645CA130" w14:textId="0467FC0C" w:rsidR="0005653B" w:rsidRPr="0088488E" w:rsidRDefault="0005653B" w:rsidP="0072687E">
            <w:pPr>
              <w:pStyle w:val="TableParagraph"/>
              <w:spacing w:before="120"/>
              <w:rPr>
                <w:szCs w:val="28"/>
              </w:rPr>
            </w:pPr>
            <w:bookmarkStart w:id="31" w:name="OLE_LINK41"/>
            <w:r w:rsidRPr="0088488E">
              <w:rPr>
                <w:szCs w:val="28"/>
              </w:rPr>
              <w:t>BER</w:t>
            </w:r>
            <w:bookmarkEnd w:id="31"/>
          </w:p>
        </w:tc>
        <w:tc>
          <w:tcPr>
            <w:tcW w:w="3852" w:type="dxa"/>
          </w:tcPr>
          <w:p w14:paraId="50A0886D" w14:textId="6D818953" w:rsidR="0005653B" w:rsidRPr="0088488E" w:rsidRDefault="0005653B" w:rsidP="0072687E">
            <w:pPr>
              <w:pStyle w:val="TableParagraph"/>
              <w:spacing w:before="120"/>
              <w:ind w:left="135"/>
              <w:jc w:val="both"/>
              <w:rPr>
                <w:szCs w:val="28"/>
              </w:rPr>
            </w:pPr>
            <w:bookmarkStart w:id="32" w:name="OLE_LINK42"/>
            <w:r w:rsidRPr="0088488E">
              <w:rPr>
                <w:szCs w:val="28"/>
              </w:rPr>
              <w:t>Tỷ lệ lỗi bít</w:t>
            </w:r>
            <w:bookmarkEnd w:id="32"/>
          </w:p>
        </w:tc>
        <w:tc>
          <w:tcPr>
            <w:tcW w:w="4094" w:type="dxa"/>
          </w:tcPr>
          <w:p w14:paraId="399E9D35" w14:textId="69AC3D72" w:rsidR="0005653B" w:rsidRPr="0088488E" w:rsidRDefault="0005653B" w:rsidP="0072687E">
            <w:pPr>
              <w:pStyle w:val="TableParagraph"/>
              <w:spacing w:before="120"/>
              <w:ind w:left="420"/>
              <w:jc w:val="both"/>
              <w:rPr>
                <w:szCs w:val="28"/>
              </w:rPr>
            </w:pPr>
            <w:r w:rsidRPr="0088488E">
              <w:rPr>
                <w:szCs w:val="28"/>
              </w:rPr>
              <w:t>Bit Error Ratio</w:t>
            </w:r>
          </w:p>
        </w:tc>
      </w:tr>
      <w:tr w:rsidR="00582420" w:rsidRPr="0088488E" w14:paraId="2911AE21" w14:textId="77777777" w:rsidTr="00EC43CD">
        <w:trPr>
          <w:trHeight w:val="331"/>
        </w:trPr>
        <w:tc>
          <w:tcPr>
            <w:tcW w:w="950" w:type="dxa"/>
          </w:tcPr>
          <w:p w14:paraId="68857C3A" w14:textId="7FF00996" w:rsidR="00582420" w:rsidRPr="0088488E" w:rsidRDefault="00582420" w:rsidP="0072687E">
            <w:pPr>
              <w:pStyle w:val="TableParagraph"/>
              <w:spacing w:before="120"/>
              <w:rPr>
                <w:szCs w:val="28"/>
              </w:rPr>
            </w:pPr>
            <w:r>
              <w:rPr>
                <w:szCs w:val="28"/>
              </w:rPr>
              <w:t>BS</w:t>
            </w:r>
          </w:p>
        </w:tc>
        <w:tc>
          <w:tcPr>
            <w:tcW w:w="3852" w:type="dxa"/>
          </w:tcPr>
          <w:p w14:paraId="63FBB6E7" w14:textId="23B42360" w:rsidR="00582420" w:rsidRPr="0088488E" w:rsidRDefault="00D0241D" w:rsidP="0072687E">
            <w:pPr>
              <w:pStyle w:val="TableParagraph"/>
              <w:spacing w:before="120"/>
              <w:ind w:left="135"/>
              <w:jc w:val="both"/>
              <w:rPr>
                <w:szCs w:val="28"/>
              </w:rPr>
            </w:pPr>
            <w:r>
              <w:rPr>
                <w:szCs w:val="28"/>
              </w:rPr>
              <w:t>Trạm gốc</w:t>
            </w:r>
          </w:p>
        </w:tc>
        <w:tc>
          <w:tcPr>
            <w:tcW w:w="4094" w:type="dxa"/>
          </w:tcPr>
          <w:p w14:paraId="4AA4A318" w14:textId="0C3B9239" w:rsidR="00582420" w:rsidRPr="0088488E" w:rsidRDefault="00D0241D" w:rsidP="0072687E">
            <w:pPr>
              <w:pStyle w:val="TableParagraph"/>
              <w:spacing w:before="120"/>
              <w:ind w:left="420"/>
              <w:jc w:val="both"/>
              <w:rPr>
                <w:szCs w:val="28"/>
              </w:rPr>
            </w:pPr>
            <w:r>
              <w:rPr>
                <w:szCs w:val="28"/>
              </w:rPr>
              <w:t>Base Station</w:t>
            </w:r>
          </w:p>
        </w:tc>
      </w:tr>
      <w:tr w:rsidR="00FA55A4" w:rsidRPr="0088488E" w14:paraId="1DBF47CB" w14:textId="77777777" w:rsidTr="00EC43CD">
        <w:trPr>
          <w:trHeight w:val="331"/>
        </w:trPr>
        <w:tc>
          <w:tcPr>
            <w:tcW w:w="950" w:type="dxa"/>
          </w:tcPr>
          <w:p w14:paraId="16E06755" w14:textId="2C87E08D" w:rsidR="0005653B" w:rsidRPr="0088488E" w:rsidRDefault="0005653B" w:rsidP="0072687E">
            <w:pPr>
              <w:pStyle w:val="TableParagraph"/>
              <w:spacing w:before="120"/>
              <w:rPr>
                <w:szCs w:val="28"/>
              </w:rPr>
            </w:pPr>
            <w:bookmarkStart w:id="33" w:name="OLE_LINK38"/>
            <w:r w:rsidRPr="0088488E">
              <w:rPr>
                <w:szCs w:val="28"/>
              </w:rPr>
              <w:t>CR</w:t>
            </w:r>
            <w:bookmarkEnd w:id="33"/>
          </w:p>
        </w:tc>
        <w:tc>
          <w:tcPr>
            <w:tcW w:w="3852" w:type="dxa"/>
          </w:tcPr>
          <w:p w14:paraId="39E8D79C" w14:textId="30336765" w:rsidR="0005653B" w:rsidRPr="0088488E" w:rsidRDefault="00EC2A94" w:rsidP="0072687E">
            <w:pPr>
              <w:pStyle w:val="TableParagraph"/>
              <w:spacing w:before="120"/>
              <w:ind w:left="135"/>
              <w:jc w:val="both"/>
              <w:rPr>
                <w:szCs w:val="28"/>
              </w:rPr>
            </w:pPr>
            <w:bookmarkStart w:id="34" w:name="OLE_LINK39"/>
            <w:r w:rsidRPr="0088488E">
              <w:rPr>
                <w:szCs w:val="28"/>
              </w:rPr>
              <w:t>Hiện tượng liên tục</w:t>
            </w:r>
            <w:r w:rsidR="0005653B" w:rsidRPr="0088488E">
              <w:rPr>
                <w:szCs w:val="28"/>
              </w:rPr>
              <w:t xml:space="preserve"> áp dụng cho máy thu</w:t>
            </w:r>
            <w:bookmarkEnd w:id="34"/>
            <w:r w:rsidR="0005653B" w:rsidRPr="0088488E">
              <w:rPr>
                <w:szCs w:val="28"/>
              </w:rPr>
              <w:t xml:space="preserve">    </w:t>
            </w:r>
          </w:p>
        </w:tc>
        <w:tc>
          <w:tcPr>
            <w:tcW w:w="4094" w:type="dxa"/>
          </w:tcPr>
          <w:p w14:paraId="34A44A33" w14:textId="6575B302" w:rsidR="0005653B" w:rsidRPr="0088488E" w:rsidRDefault="0005653B" w:rsidP="0072687E">
            <w:pPr>
              <w:pStyle w:val="TableParagraph"/>
              <w:spacing w:before="120"/>
              <w:ind w:left="420"/>
              <w:jc w:val="both"/>
              <w:rPr>
                <w:szCs w:val="28"/>
              </w:rPr>
            </w:pPr>
            <w:bookmarkStart w:id="35" w:name="OLE_LINK40"/>
            <w:r w:rsidRPr="0088488E">
              <w:rPr>
                <w:szCs w:val="28"/>
              </w:rPr>
              <w:t>Continuous phenomena applied to Receivers</w:t>
            </w:r>
            <w:bookmarkEnd w:id="35"/>
          </w:p>
        </w:tc>
      </w:tr>
      <w:tr w:rsidR="00FA55A4" w:rsidRPr="0088488E" w14:paraId="758A65F2" w14:textId="77777777" w:rsidTr="00EC43CD">
        <w:trPr>
          <w:trHeight w:val="331"/>
        </w:trPr>
        <w:tc>
          <w:tcPr>
            <w:tcW w:w="950" w:type="dxa"/>
          </w:tcPr>
          <w:p w14:paraId="591B3F31" w14:textId="55A7E103" w:rsidR="008522F9" w:rsidRPr="0088488E" w:rsidRDefault="008522F9" w:rsidP="0072687E">
            <w:pPr>
              <w:pStyle w:val="TableParagraph"/>
              <w:spacing w:before="120"/>
              <w:rPr>
                <w:szCs w:val="28"/>
              </w:rPr>
            </w:pPr>
            <w:bookmarkStart w:id="36" w:name="OLE_LINK35"/>
            <w:r w:rsidRPr="0088488E">
              <w:rPr>
                <w:szCs w:val="28"/>
              </w:rPr>
              <w:t xml:space="preserve">CT  </w:t>
            </w:r>
            <w:bookmarkEnd w:id="36"/>
          </w:p>
        </w:tc>
        <w:tc>
          <w:tcPr>
            <w:tcW w:w="3852" w:type="dxa"/>
          </w:tcPr>
          <w:p w14:paraId="05540EF3" w14:textId="1C3FB3F4" w:rsidR="008522F9" w:rsidRPr="0088488E" w:rsidRDefault="00EC2A94" w:rsidP="0072687E">
            <w:pPr>
              <w:pStyle w:val="TableParagraph"/>
              <w:spacing w:before="120"/>
              <w:ind w:left="135"/>
              <w:jc w:val="both"/>
              <w:rPr>
                <w:szCs w:val="28"/>
              </w:rPr>
            </w:pPr>
            <w:bookmarkStart w:id="37" w:name="OLE_LINK36"/>
            <w:r w:rsidRPr="0088488E">
              <w:rPr>
                <w:szCs w:val="28"/>
              </w:rPr>
              <w:t>Hiện tượng liên tục</w:t>
            </w:r>
            <w:r w:rsidR="008522F9" w:rsidRPr="0088488E">
              <w:rPr>
                <w:szCs w:val="28"/>
              </w:rPr>
              <w:t xml:space="preserve"> áp dụng cho máy phát  </w:t>
            </w:r>
            <w:bookmarkEnd w:id="37"/>
          </w:p>
        </w:tc>
        <w:tc>
          <w:tcPr>
            <w:tcW w:w="4094" w:type="dxa"/>
          </w:tcPr>
          <w:p w14:paraId="04CE3315" w14:textId="5E865EEA" w:rsidR="008522F9" w:rsidRPr="0088488E" w:rsidRDefault="008522F9" w:rsidP="0072687E">
            <w:pPr>
              <w:pStyle w:val="TableParagraph"/>
              <w:spacing w:before="120"/>
              <w:ind w:left="420"/>
              <w:jc w:val="both"/>
              <w:rPr>
                <w:szCs w:val="28"/>
              </w:rPr>
            </w:pPr>
            <w:bookmarkStart w:id="38" w:name="OLE_LINK37"/>
            <w:r w:rsidRPr="0088488E">
              <w:rPr>
                <w:szCs w:val="28"/>
              </w:rPr>
              <w:t>Continuous phenomena applied to Transmitters</w:t>
            </w:r>
            <w:bookmarkEnd w:id="38"/>
          </w:p>
        </w:tc>
      </w:tr>
      <w:tr w:rsidR="00D0241D" w:rsidRPr="0088488E" w14:paraId="574269B0" w14:textId="77777777" w:rsidTr="00EC43CD">
        <w:trPr>
          <w:trHeight w:val="331"/>
        </w:trPr>
        <w:tc>
          <w:tcPr>
            <w:tcW w:w="950" w:type="dxa"/>
          </w:tcPr>
          <w:p w14:paraId="24832D07" w14:textId="44FE0BF3" w:rsidR="00D0241D" w:rsidRPr="0088488E" w:rsidRDefault="00D0241D" w:rsidP="0072687E">
            <w:pPr>
              <w:pStyle w:val="TableParagraph"/>
              <w:spacing w:before="120"/>
              <w:rPr>
                <w:szCs w:val="28"/>
              </w:rPr>
            </w:pPr>
            <w:r>
              <w:rPr>
                <w:szCs w:val="28"/>
              </w:rPr>
              <w:t>DC</w:t>
            </w:r>
          </w:p>
        </w:tc>
        <w:tc>
          <w:tcPr>
            <w:tcW w:w="3852" w:type="dxa"/>
          </w:tcPr>
          <w:p w14:paraId="57633531" w14:textId="04F8EDEF" w:rsidR="00D0241D" w:rsidRPr="0088488E" w:rsidRDefault="00D0241D" w:rsidP="0072687E">
            <w:pPr>
              <w:pStyle w:val="TableParagraph"/>
              <w:spacing w:before="120"/>
              <w:ind w:left="135"/>
              <w:jc w:val="both"/>
              <w:rPr>
                <w:szCs w:val="28"/>
              </w:rPr>
            </w:pPr>
            <w:r>
              <w:rPr>
                <w:szCs w:val="28"/>
              </w:rPr>
              <w:t>Dòng điện một chiều</w:t>
            </w:r>
          </w:p>
        </w:tc>
        <w:tc>
          <w:tcPr>
            <w:tcW w:w="4094" w:type="dxa"/>
          </w:tcPr>
          <w:p w14:paraId="13FC75DD" w14:textId="3F3A7003" w:rsidR="00D0241D" w:rsidRPr="0088488E" w:rsidRDefault="00D0241D" w:rsidP="0072687E">
            <w:pPr>
              <w:pStyle w:val="TableParagraph"/>
              <w:spacing w:before="120"/>
              <w:ind w:left="420"/>
              <w:jc w:val="both"/>
              <w:rPr>
                <w:szCs w:val="28"/>
              </w:rPr>
            </w:pPr>
            <w:bookmarkStart w:id="39" w:name="OLE_LINK67"/>
            <w:r>
              <w:rPr>
                <w:szCs w:val="28"/>
              </w:rPr>
              <w:t>Directional Current</w:t>
            </w:r>
            <w:bookmarkEnd w:id="39"/>
          </w:p>
        </w:tc>
      </w:tr>
      <w:tr w:rsidR="00D0241D" w:rsidRPr="0088488E" w14:paraId="0948E9EE" w14:textId="77777777" w:rsidTr="00EC43CD">
        <w:trPr>
          <w:trHeight w:val="331"/>
        </w:trPr>
        <w:tc>
          <w:tcPr>
            <w:tcW w:w="950" w:type="dxa"/>
          </w:tcPr>
          <w:p w14:paraId="0633C0EA" w14:textId="252C9BFC" w:rsidR="00D0241D" w:rsidRDefault="00D0241D" w:rsidP="0072687E">
            <w:pPr>
              <w:pStyle w:val="TableParagraph"/>
              <w:spacing w:before="120"/>
              <w:rPr>
                <w:szCs w:val="28"/>
              </w:rPr>
            </w:pPr>
            <w:r>
              <w:rPr>
                <w:szCs w:val="28"/>
              </w:rPr>
              <w:t>DM-MS</w:t>
            </w:r>
          </w:p>
        </w:tc>
        <w:tc>
          <w:tcPr>
            <w:tcW w:w="3852" w:type="dxa"/>
          </w:tcPr>
          <w:p w14:paraId="0A7C72E1" w14:textId="53A49A27" w:rsidR="00D0241D" w:rsidRDefault="00D0241D" w:rsidP="0072687E">
            <w:pPr>
              <w:pStyle w:val="TableParagraph"/>
              <w:spacing w:before="120"/>
              <w:ind w:left="135"/>
              <w:jc w:val="both"/>
              <w:rPr>
                <w:szCs w:val="28"/>
              </w:rPr>
            </w:pPr>
            <w:r>
              <w:rPr>
                <w:szCs w:val="28"/>
              </w:rPr>
              <w:t>Máy điện thoại di động – chế độ trực tiếp</w:t>
            </w:r>
          </w:p>
        </w:tc>
        <w:tc>
          <w:tcPr>
            <w:tcW w:w="4094" w:type="dxa"/>
          </w:tcPr>
          <w:p w14:paraId="634FD91C" w14:textId="4134ED2E" w:rsidR="00D0241D" w:rsidRDefault="00D0241D" w:rsidP="0072687E">
            <w:pPr>
              <w:pStyle w:val="TableParagraph"/>
              <w:spacing w:before="120"/>
              <w:ind w:left="420"/>
              <w:jc w:val="both"/>
              <w:rPr>
                <w:szCs w:val="28"/>
              </w:rPr>
            </w:pPr>
            <w:r>
              <w:rPr>
                <w:szCs w:val="28"/>
              </w:rPr>
              <w:t>Direct Mode – Mobile Station</w:t>
            </w:r>
          </w:p>
        </w:tc>
      </w:tr>
      <w:tr w:rsidR="00FA55A4" w:rsidRPr="0088488E" w14:paraId="60D94085" w14:textId="77777777" w:rsidTr="00EC43CD">
        <w:trPr>
          <w:trHeight w:val="331"/>
        </w:trPr>
        <w:tc>
          <w:tcPr>
            <w:tcW w:w="950" w:type="dxa"/>
          </w:tcPr>
          <w:p w14:paraId="5975F364" w14:textId="0B040F8A" w:rsidR="008522F9" w:rsidRPr="0088488E" w:rsidRDefault="008522F9" w:rsidP="0072687E">
            <w:pPr>
              <w:pStyle w:val="TableParagraph"/>
              <w:spacing w:before="120"/>
              <w:rPr>
                <w:szCs w:val="28"/>
              </w:rPr>
            </w:pPr>
            <w:bookmarkStart w:id="40" w:name="OLE_LINK32"/>
            <w:r w:rsidRPr="0088488E">
              <w:rPr>
                <w:szCs w:val="28"/>
              </w:rPr>
              <w:t>DMO</w:t>
            </w:r>
            <w:bookmarkEnd w:id="40"/>
          </w:p>
        </w:tc>
        <w:tc>
          <w:tcPr>
            <w:tcW w:w="3852" w:type="dxa"/>
          </w:tcPr>
          <w:p w14:paraId="1D07348C" w14:textId="6E833020" w:rsidR="008522F9" w:rsidRPr="0088488E" w:rsidRDefault="008522F9" w:rsidP="0072687E">
            <w:pPr>
              <w:pStyle w:val="TableParagraph"/>
              <w:spacing w:before="120"/>
              <w:ind w:left="135"/>
              <w:jc w:val="both"/>
              <w:rPr>
                <w:szCs w:val="28"/>
              </w:rPr>
            </w:pPr>
            <w:bookmarkStart w:id="41" w:name="OLE_LINK33"/>
            <w:r w:rsidRPr="0088488E">
              <w:rPr>
                <w:szCs w:val="28"/>
              </w:rPr>
              <w:t>Chế độ hoạt động trực tiếp</w:t>
            </w:r>
            <w:bookmarkEnd w:id="41"/>
          </w:p>
        </w:tc>
        <w:tc>
          <w:tcPr>
            <w:tcW w:w="4094" w:type="dxa"/>
          </w:tcPr>
          <w:p w14:paraId="3877A3F2" w14:textId="182917EA" w:rsidR="008522F9" w:rsidRPr="0088488E" w:rsidRDefault="008522F9" w:rsidP="0072687E">
            <w:pPr>
              <w:pStyle w:val="TableParagraph"/>
              <w:spacing w:before="120"/>
              <w:ind w:left="420"/>
              <w:jc w:val="both"/>
              <w:rPr>
                <w:szCs w:val="28"/>
              </w:rPr>
            </w:pPr>
            <w:bookmarkStart w:id="42" w:name="OLE_LINK34"/>
            <w:r w:rsidRPr="0088488E">
              <w:rPr>
                <w:szCs w:val="28"/>
              </w:rPr>
              <w:t>Direct Mode Operation</w:t>
            </w:r>
            <w:bookmarkEnd w:id="42"/>
          </w:p>
        </w:tc>
      </w:tr>
      <w:tr w:rsidR="00B12593" w:rsidRPr="0088488E" w14:paraId="6558B01A" w14:textId="77777777" w:rsidTr="00EC43CD">
        <w:trPr>
          <w:trHeight w:val="331"/>
        </w:trPr>
        <w:tc>
          <w:tcPr>
            <w:tcW w:w="950" w:type="dxa"/>
          </w:tcPr>
          <w:p w14:paraId="6133F234" w14:textId="63393278" w:rsidR="00B12593" w:rsidRPr="0088488E" w:rsidRDefault="00B12593" w:rsidP="0072687E">
            <w:pPr>
              <w:pStyle w:val="TableParagraph"/>
              <w:spacing w:before="120"/>
              <w:rPr>
                <w:szCs w:val="28"/>
              </w:rPr>
            </w:pPr>
            <w:r>
              <w:rPr>
                <w:szCs w:val="28"/>
              </w:rPr>
              <w:t>DW-MS</w:t>
            </w:r>
          </w:p>
        </w:tc>
        <w:tc>
          <w:tcPr>
            <w:tcW w:w="3852" w:type="dxa"/>
          </w:tcPr>
          <w:p w14:paraId="20DFA92E" w14:textId="6097A2C7" w:rsidR="00B12593" w:rsidRPr="0088488E" w:rsidRDefault="00B12593" w:rsidP="0072687E">
            <w:pPr>
              <w:pStyle w:val="TableParagraph"/>
              <w:spacing w:before="120"/>
              <w:ind w:left="135"/>
              <w:jc w:val="both"/>
              <w:rPr>
                <w:szCs w:val="28"/>
              </w:rPr>
            </w:pPr>
            <w:r>
              <w:rPr>
                <w:szCs w:val="28"/>
              </w:rPr>
              <w:t>Máy điện thoại di động – hai chế độ</w:t>
            </w:r>
          </w:p>
        </w:tc>
        <w:tc>
          <w:tcPr>
            <w:tcW w:w="4094" w:type="dxa"/>
          </w:tcPr>
          <w:p w14:paraId="3F6A1FF4" w14:textId="3EB9CAC9" w:rsidR="00B12593" w:rsidRPr="0088488E" w:rsidRDefault="00B12593" w:rsidP="0072687E">
            <w:pPr>
              <w:pStyle w:val="TableParagraph"/>
              <w:spacing w:before="120"/>
              <w:ind w:left="420"/>
              <w:jc w:val="both"/>
              <w:rPr>
                <w:szCs w:val="28"/>
              </w:rPr>
            </w:pPr>
            <w:r>
              <w:rPr>
                <w:szCs w:val="28"/>
              </w:rPr>
              <w:t>Dual Watch – Mobile Station</w:t>
            </w:r>
          </w:p>
        </w:tc>
      </w:tr>
      <w:tr w:rsidR="00FA55A4" w:rsidRPr="0088488E" w14:paraId="35D901A3" w14:textId="77777777" w:rsidTr="00EC43CD">
        <w:trPr>
          <w:trHeight w:val="331"/>
        </w:trPr>
        <w:tc>
          <w:tcPr>
            <w:tcW w:w="950" w:type="dxa"/>
          </w:tcPr>
          <w:p w14:paraId="098D24B5" w14:textId="18F4A8BC" w:rsidR="008522F9" w:rsidRPr="0088488E" w:rsidRDefault="008522F9" w:rsidP="0072687E">
            <w:pPr>
              <w:pStyle w:val="TableParagraph"/>
              <w:spacing w:before="120"/>
              <w:rPr>
                <w:szCs w:val="28"/>
              </w:rPr>
            </w:pPr>
            <w:bookmarkStart w:id="43" w:name="OLE_LINK29"/>
            <w:r w:rsidRPr="0088488E">
              <w:rPr>
                <w:szCs w:val="28"/>
              </w:rPr>
              <w:t>EMC</w:t>
            </w:r>
            <w:bookmarkEnd w:id="43"/>
          </w:p>
        </w:tc>
        <w:tc>
          <w:tcPr>
            <w:tcW w:w="3852" w:type="dxa"/>
          </w:tcPr>
          <w:p w14:paraId="06C5E6EF" w14:textId="75D44102" w:rsidR="008522F9" w:rsidRPr="0088488E" w:rsidRDefault="008522F9" w:rsidP="0072687E">
            <w:pPr>
              <w:pStyle w:val="TableParagraph"/>
              <w:spacing w:before="120"/>
              <w:ind w:left="135"/>
              <w:jc w:val="both"/>
              <w:rPr>
                <w:szCs w:val="28"/>
              </w:rPr>
            </w:pPr>
            <w:bookmarkStart w:id="44" w:name="OLE_LINK30"/>
            <w:r w:rsidRPr="0088488E">
              <w:rPr>
                <w:szCs w:val="28"/>
              </w:rPr>
              <w:t xml:space="preserve">Tương thích điện từ </w:t>
            </w:r>
            <w:bookmarkEnd w:id="44"/>
          </w:p>
        </w:tc>
        <w:tc>
          <w:tcPr>
            <w:tcW w:w="4094" w:type="dxa"/>
          </w:tcPr>
          <w:p w14:paraId="7139149F" w14:textId="52294FA5" w:rsidR="008522F9" w:rsidRPr="0088488E" w:rsidRDefault="008522F9" w:rsidP="0072687E">
            <w:pPr>
              <w:pStyle w:val="TableParagraph"/>
              <w:spacing w:before="120"/>
              <w:ind w:left="420"/>
              <w:jc w:val="both"/>
              <w:rPr>
                <w:szCs w:val="28"/>
              </w:rPr>
            </w:pPr>
            <w:bookmarkStart w:id="45" w:name="OLE_LINK31"/>
            <w:r w:rsidRPr="0088488E">
              <w:rPr>
                <w:szCs w:val="28"/>
              </w:rPr>
              <w:t>Ele</w:t>
            </w:r>
            <w:r w:rsidR="00717802">
              <w:rPr>
                <w:szCs w:val="28"/>
              </w:rPr>
              <w:t>c</w:t>
            </w:r>
            <w:r w:rsidRPr="0088488E">
              <w:rPr>
                <w:szCs w:val="28"/>
              </w:rPr>
              <w:t>tr</w:t>
            </w:r>
            <w:r w:rsidR="00EC2A94" w:rsidRPr="0088488E">
              <w:rPr>
                <w:szCs w:val="28"/>
              </w:rPr>
              <w:t>o</w:t>
            </w:r>
            <w:r w:rsidRPr="0088488E">
              <w:rPr>
                <w:szCs w:val="28"/>
              </w:rPr>
              <w:t>Mag</w:t>
            </w:r>
            <w:r w:rsidR="009E3EC1" w:rsidRPr="0088488E">
              <w:rPr>
                <w:szCs w:val="28"/>
              </w:rPr>
              <w:t>n</w:t>
            </w:r>
            <w:r w:rsidRPr="0088488E">
              <w:rPr>
                <w:szCs w:val="28"/>
              </w:rPr>
              <w:t>etic Compati</w:t>
            </w:r>
            <w:r w:rsidR="0018665A" w:rsidRPr="0088488E">
              <w:rPr>
                <w:szCs w:val="28"/>
              </w:rPr>
              <w:t>bi</w:t>
            </w:r>
            <w:r w:rsidRPr="0088488E">
              <w:rPr>
                <w:szCs w:val="28"/>
              </w:rPr>
              <w:t>lity</w:t>
            </w:r>
            <w:bookmarkEnd w:id="45"/>
          </w:p>
        </w:tc>
      </w:tr>
      <w:tr w:rsidR="007630B7" w:rsidRPr="0088488E" w14:paraId="66F0645B" w14:textId="77777777" w:rsidTr="00EC43CD">
        <w:trPr>
          <w:trHeight w:val="331"/>
        </w:trPr>
        <w:tc>
          <w:tcPr>
            <w:tcW w:w="950" w:type="dxa"/>
          </w:tcPr>
          <w:p w14:paraId="65B030BA" w14:textId="5A582BA4" w:rsidR="007630B7" w:rsidRPr="0088488E" w:rsidRDefault="007630B7" w:rsidP="0072687E">
            <w:pPr>
              <w:pStyle w:val="TableParagraph"/>
              <w:spacing w:before="120"/>
              <w:rPr>
                <w:szCs w:val="28"/>
              </w:rPr>
            </w:pPr>
            <w:r w:rsidRPr="0088488E">
              <w:rPr>
                <w:szCs w:val="28"/>
              </w:rPr>
              <w:lastRenderedPageBreak/>
              <w:t>ERP</w:t>
            </w:r>
          </w:p>
        </w:tc>
        <w:tc>
          <w:tcPr>
            <w:tcW w:w="3852" w:type="dxa"/>
          </w:tcPr>
          <w:p w14:paraId="334A42BC" w14:textId="038F0C45" w:rsidR="007630B7" w:rsidRPr="0088488E" w:rsidRDefault="007630B7" w:rsidP="0072687E">
            <w:pPr>
              <w:pStyle w:val="TableParagraph"/>
              <w:spacing w:before="120"/>
              <w:ind w:left="135"/>
              <w:jc w:val="both"/>
              <w:rPr>
                <w:szCs w:val="28"/>
              </w:rPr>
            </w:pPr>
            <w:r w:rsidRPr="0088488E">
              <w:rPr>
                <w:szCs w:val="28"/>
              </w:rPr>
              <w:t>Điểm chuẩn tai</w:t>
            </w:r>
          </w:p>
        </w:tc>
        <w:tc>
          <w:tcPr>
            <w:tcW w:w="4094" w:type="dxa"/>
          </w:tcPr>
          <w:p w14:paraId="42EF071B" w14:textId="21D676CE" w:rsidR="007630B7" w:rsidRPr="0088488E" w:rsidRDefault="007630B7" w:rsidP="0072687E">
            <w:pPr>
              <w:pStyle w:val="TableParagraph"/>
              <w:spacing w:before="120"/>
              <w:ind w:left="420"/>
              <w:jc w:val="both"/>
              <w:rPr>
                <w:szCs w:val="28"/>
              </w:rPr>
            </w:pPr>
            <w:r w:rsidRPr="0088488E">
              <w:rPr>
                <w:szCs w:val="28"/>
              </w:rPr>
              <w:t>Ear Reference Point</w:t>
            </w:r>
          </w:p>
        </w:tc>
      </w:tr>
      <w:tr w:rsidR="007630B7" w:rsidRPr="0088488E" w14:paraId="5DA6DC97" w14:textId="77777777" w:rsidTr="00EC43CD">
        <w:trPr>
          <w:trHeight w:val="331"/>
        </w:trPr>
        <w:tc>
          <w:tcPr>
            <w:tcW w:w="950" w:type="dxa"/>
          </w:tcPr>
          <w:p w14:paraId="61209704" w14:textId="07D805E6" w:rsidR="007630B7" w:rsidRPr="0088488E" w:rsidRDefault="007630B7" w:rsidP="0072687E">
            <w:pPr>
              <w:pStyle w:val="TableParagraph"/>
              <w:spacing w:before="120"/>
              <w:rPr>
                <w:szCs w:val="28"/>
              </w:rPr>
            </w:pPr>
            <w:bookmarkStart w:id="46" w:name="OLE_LINK25"/>
            <w:r w:rsidRPr="0088488E">
              <w:rPr>
                <w:szCs w:val="28"/>
              </w:rPr>
              <w:t>EUT</w:t>
            </w:r>
            <w:bookmarkEnd w:id="46"/>
          </w:p>
        </w:tc>
        <w:tc>
          <w:tcPr>
            <w:tcW w:w="3852" w:type="dxa"/>
          </w:tcPr>
          <w:p w14:paraId="3A4E5543" w14:textId="3BA20EAF" w:rsidR="007630B7" w:rsidRPr="0088488E" w:rsidRDefault="007630B7" w:rsidP="0072687E">
            <w:pPr>
              <w:pStyle w:val="TableParagraph"/>
              <w:spacing w:before="120"/>
              <w:ind w:left="135"/>
              <w:jc w:val="both"/>
              <w:rPr>
                <w:szCs w:val="28"/>
              </w:rPr>
            </w:pPr>
            <w:bookmarkStart w:id="47" w:name="OLE_LINK26"/>
            <w:bookmarkStart w:id="48" w:name="OLE_LINK27"/>
            <w:r w:rsidRPr="0088488E">
              <w:rPr>
                <w:szCs w:val="28"/>
              </w:rPr>
              <w:t xml:space="preserve">Thiết bị cần </w:t>
            </w:r>
            <w:r w:rsidR="00483F13" w:rsidRPr="0088488E">
              <w:rPr>
                <w:szCs w:val="28"/>
              </w:rPr>
              <w:t>thử nghiệm</w:t>
            </w:r>
            <w:bookmarkEnd w:id="47"/>
            <w:r w:rsidRPr="0088488E">
              <w:rPr>
                <w:szCs w:val="28"/>
              </w:rPr>
              <w:t xml:space="preserve">                                      </w:t>
            </w:r>
            <w:bookmarkEnd w:id="48"/>
          </w:p>
        </w:tc>
        <w:tc>
          <w:tcPr>
            <w:tcW w:w="4094" w:type="dxa"/>
          </w:tcPr>
          <w:p w14:paraId="6A29B8E3" w14:textId="2D21B3C9" w:rsidR="007630B7" w:rsidRPr="0088488E" w:rsidRDefault="007630B7" w:rsidP="0072687E">
            <w:pPr>
              <w:pStyle w:val="TableParagraph"/>
              <w:spacing w:before="120"/>
              <w:ind w:left="420"/>
              <w:jc w:val="both"/>
              <w:rPr>
                <w:szCs w:val="28"/>
              </w:rPr>
            </w:pPr>
            <w:bookmarkStart w:id="49" w:name="OLE_LINK28"/>
            <w:r w:rsidRPr="0088488E">
              <w:rPr>
                <w:szCs w:val="28"/>
              </w:rPr>
              <w:t>Equipment Under Test</w:t>
            </w:r>
            <w:bookmarkEnd w:id="49"/>
          </w:p>
        </w:tc>
      </w:tr>
      <w:tr w:rsidR="00D0241D" w:rsidRPr="0088488E" w14:paraId="6BB58793" w14:textId="77777777" w:rsidTr="00EC43CD">
        <w:trPr>
          <w:trHeight w:val="331"/>
        </w:trPr>
        <w:tc>
          <w:tcPr>
            <w:tcW w:w="950" w:type="dxa"/>
          </w:tcPr>
          <w:p w14:paraId="70FAB16E" w14:textId="751F87FE" w:rsidR="00D0241D" w:rsidRPr="0088488E" w:rsidRDefault="00D0241D" w:rsidP="0072687E">
            <w:pPr>
              <w:pStyle w:val="TableParagraph"/>
              <w:spacing w:before="120"/>
              <w:rPr>
                <w:szCs w:val="28"/>
              </w:rPr>
            </w:pPr>
            <w:r>
              <w:rPr>
                <w:szCs w:val="28"/>
              </w:rPr>
              <w:t>IF</w:t>
            </w:r>
          </w:p>
        </w:tc>
        <w:tc>
          <w:tcPr>
            <w:tcW w:w="3852" w:type="dxa"/>
          </w:tcPr>
          <w:p w14:paraId="5C75C87D" w14:textId="7B544E4C" w:rsidR="00D0241D" w:rsidRPr="0088488E" w:rsidRDefault="00D0241D" w:rsidP="0072687E">
            <w:pPr>
              <w:pStyle w:val="TableParagraph"/>
              <w:spacing w:before="120"/>
              <w:ind w:left="135"/>
              <w:jc w:val="both"/>
              <w:rPr>
                <w:szCs w:val="28"/>
              </w:rPr>
            </w:pPr>
            <w:r>
              <w:rPr>
                <w:szCs w:val="28"/>
              </w:rPr>
              <w:t>Tần số trung tần</w:t>
            </w:r>
          </w:p>
        </w:tc>
        <w:tc>
          <w:tcPr>
            <w:tcW w:w="4094" w:type="dxa"/>
          </w:tcPr>
          <w:p w14:paraId="2D99433F" w14:textId="4D6F9AF6" w:rsidR="00D0241D" w:rsidRPr="0088488E" w:rsidRDefault="00D0241D" w:rsidP="0072687E">
            <w:pPr>
              <w:pStyle w:val="TableParagraph"/>
              <w:spacing w:before="120"/>
              <w:ind w:left="420"/>
              <w:jc w:val="both"/>
              <w:rPr>
                <w:szCs w:val="28"/>
              </w:rPr>
            </w:pPr>
            <w:r>
              <w:rPr>
                <w:szCs w:val="28"/>
              </w:rPr>
              <w:t>Intermediate Frequency</w:t>
            </w:r>
          </w:p>
        </w:tc>
      </w:tr>
      <w:tr w:rsidR="007630B7" w:rsidRPr="0088488E" w14:paraId="7241EE2B" w14:textId="77777777" w:rsidTr="00EC43CD">
        <w:trPr>
          <w:trHeight w:val="331"/>
        </w:trPr>
        <w:tc>
          <w:tcPr>
            <w:tcW w:w="950" w:type="dxa"/>
          </w:tcPr>
          <w:p w14:paraId="39B79068" w14:textId="446B1E90" w:rsidR="007630B7" w:rsidRPr="0088488E" w:rsidRDefault="007630B7" w:rsidP="0072687E">
            <w:pPr>
              <w:pStyle w:val="TableParagraph"/>
              <w:spacing w:before="120"/>
              <w:rPr>
                <w:szCs w:val="28"/>
              </w:rPr>
            </w:pPr>
            <w:r w:rsidRPr="0088488E">
              <w:rPr>
                <w:szCs w:val="28"/>
              </w:rPr>
              <w:t>MER</w:t>
            </w:r>
          </w:p>
        </w:tc>
        <w:tc>
          <w:tcPr>
            <w:tcW w:w="3852" w:type="dxa"/>
          </w:tcPr>
          <w:p w14:paraId="522BC4CA" w14:textId="5C80417E" w:rsidR="007630B7" w:rsidRPr="0088488E" w:rsidRDefault="007630B7" w:rsidP="0072687E">
            <w:pPr>
              <w:pStyle w:val="TableParagraph"/>
              <w:spacing w:before="120"/>
              <w:ind w:left="135"/>
              <w:jc w:val="both"/>
              <w:rPr>
                <w:szCs w:val="28"/>
              </w:rPr>
            </w:pPr>
            <w:r w:rsidRPr="0088488E">
              <w:rPr>
                <w:szCs w:val="28"/>
              </w:rPr>
              <w:t>Tỷ lệ lỗi bản tin</w:t>
            </w:r>
          </w:p>
        </w:tc>
        <w:tc>
          <w:tcPr>
            <w:tcW w:w="4094" w:type="dxa"/>
          </w:tcPr>
          <w:p w14:paraId="74295F82" w14:textId="3F5D6E0B" w:rsidR="007630B7" w:rsidRPr="0088488E" w:rsidRDefault="007630B7" w:rsidP="0072687E">
            <w:pPr>
              <w:pStyle w:val="TableParagraph"/>
              <w:spacing w:before="120"/>
              <w:ind w:left="420"/>
              <w:jc w:val="both"/>
              <w:rPr>
                <w:szCs w:val="28"/>
              </w:rPr>
            </w:pPr>
            <w:r w:rsidRPr="0088488E">
              <w:rPr>
                <w:szCs w:val="28"/>
              </w:rPr>
              <w:t>Message Error Ratio</w:t>
            </w:r>
          </w:p>
        </w:tc>
      </w:tr>
      <w:tr w:rsidR="007630B7" w:rsidRPr="0088488E" w14:paraId="45EAC347" w14:textId="77777777" w:rsidTr="00EC43CD">
        <w:trPr>
          <w:trHeight w:val="331"/>
        </w:trPr>
        <w:tc>
          <w:tcPr>
            <w:tcW w:w="950" w:type="dxa"/>
          </w:tcPr>
          <w:p w14:paraId="09E6A1B3" w14:textId="7E536BB7" w:rsidR="007630B7" w:rsidRPr="0088488E" w:rsidRDefault="007630B7" w:rsidP="0072687E">
            <w:pPr>
              <w:pStyle w:val="TableParagraph"/>
              <w:spacing w:before="120"/>
              <w:rPr>
                <w:szCs w:val="28"/>
              </w:rPr>
            </w:pPr>
            <w:r w:rsidRPr="0088488E">
              <w:rPr>
                <w:szCs w:val="28"/>
              </w:rPr>
              <w:t>MRP</w:t>
            </w:r>
          </w:p>
        </w:tc>
        <w:tc>
          <w:tcPr>
            <w:tcW w:w="3852" w:type="dxa"/>
          </w:tcPr>
          <w:p w14:paraId="6FD5FBEF" w14:textId="615855DF" w:rsidR="007630B7" w:rsidRPr="0088488E" w:rsidRDefault="007630B7" w:rsidP="0072687E">
            <w:pPr>
              <w:pStyle w:val="TableParagraph"/>
              <w:spacing w:before="120"/>
              <w:ind w:left="135"/>
              <w:jc w:val="both"/>
              <w:rPr>
                <w:szCs w:val="28"/>
              </w:rPr>
            </w:pPr>
            <w:r w:rsidRPr="0088488E">
              <w:rPr>
                <w:szCs w:val="28"/>
              </w:rPr>
              <w:t>Điểm chuẩn miệng</w:t>
            </w:r>
          </w:p>
        </w:tc>
        <w:tc>
          <w:tcPr>
            <w:tcW w:w="4094" w:type="dxa"/>
          </w:tcPr>
          <w:p w14:paraId="7F2EEA98" w14:textId="14E338BC" w:rsidR="007630B7" w:rsidRPr="0088488E" w:rsidRDefault="007630B7" w:rsidP="0072687E">
            <w:pPr>
              <w:pStyle w:val="TableParagraph"/>
              <w:spacing w:before="120"/>
              <w:ind w:left="420"/>
              <w:jc w:val="both"/>
              <w:rPr>
                <w:szCs w:val="28"/>
              </w:rPr>
            </w:pPr>
            <w:r w:rsidRPr="0088488E">
              <w:rPr>
                <w:szCs w:val="28"/>
              </w:rPr>
              <w:t>Mouth Reference Point</w:t>
            </w:r>
          </w:p>
        </w:tc>
      </w:tr>
      <w:tr w:rsidR="007630B7" w:rsidRPr="0088488E" w14:paraId="136C1D22" w14:textId="77777777" w:rsidTr="00EC43CD">
        <w:trPr>
          <w:trHeight w:val="331"/>
        </w:trPr>
        <w:tc>
          <w:tcPr>
            <w:tcW w:w="950" w:type="dxa"/>
          </w:tcPr>
          <w:p w14:paraId="2A63ACA9" w14:textId="242A696B" w:rsidR="007630B7" w:rsidRPr="0088488E" w:rsidRDefault="007630B7" w:rsidP="0072687E">
            <w:pPr>
              <w:pStyle w:val="TableParagraph"/>
              <w:spacing w:before="120"/>
              <w:rPr>
                <w:szCs w:val="28"/>
              </w:rPr>
            </w:pPr>
            <w:bookmarkStart w:id="50" w:name="OLE_LINK17"/>
            <w:r w:rsidRPr="0088488E">
              <w:rPr>
                <w:szCs w:val="28"/>
              </w:rPr>
              <w:t xml:space="preserve">PMR   </w:t>
            </w:r>
            <w:bookmarkEnd w:id="50"/>
          </w:p>
        </w:tc>
        <w:tc>
          <w:tcPr>
            <w:tcW w:w="3852" w:type="dxa"/>
          </w:tcPr>
          <w:p w14:paraId="4CE39334" w14:textId="5DA14A52" w:rsidR="007630B7" w:rsidRPr="0088488E" w:rsidRDefault="007630B7" w:rsidP="0072687E">
            <w:pPr>
              <w:pStyle w:val="TableParagraph"/>
              <w:spacing w:before="120"/>
              <w:ind w:left="135"/>
              <w:jc w:val="both"/>
              <w:rPr>
                <w:szCs w:val="28"/>
              </w:rPr>
            </w:pPr>
            <w:bookmarkStart w:id="51" w:name="OLE_LINK19"/>
            <w:bookmarkStart w:id="52" w:name="OLE_LINK20"/>
            <w:r w:rsidRPr="0088488E">
              <w:rPr>
                <w:szCs w:val="28"/>
              </w:rPr>
              <w:t xml:space="preserve">Thiết bị </w:t>
            </w:r>
            <w:bookmarkStart w:id="53" w:name="OLE_LINK18"/>
            <w:r w:rsidRPr="0088488E">
              <w:rPr>
                <w:szCs w:val="28"/>
              </w:rPr>
              <w:t>vô tuyến di động mặt đất</w:t>
            </w:r>
            <w:bookmarkEnd w:id="51"/>
            <w:bookmarkEnd w:id="53"/>
            <w:r w:rsidRPr="0088488E">
              <w:rPr>
                <w:szCs w:val="28"/>
              </w:rPr>
              <w:t xml:space="preserve">                </w:t>
            </w:r>
            <w:bookmarkEnd w:id="52"/>
          </w:p>
        </w:tc>
        <w:tc>
          <w:tcPr>
            <w:tcW w:w="4094" w:type="dxa"/>
          </w:tcPr>
          <w:p w14:paraId="51931A7D" w14:textId="757D0722" w:rsidR="007630B7" w:rsidRPr="0088488E" w:rsidRDefault="007630B7" w:rsidP="0072687E">
            <w:pPr>
              <w:pStyle w:val="TableParagraph"/>
              <w:spacing w:before="120"/>
              <w:ind w:left="420"/>
              <w:jc w:val="both"/>
              <w:rPr>
                <w:szCs w:val="28"/>
              </w:rPr>
            </w:pPr>
            <w:bookmarkStart w:id="54" w:name="OLE_LINK21"/>
            <w:r w:rsidRPr="0088488E">
              <w:rPr>
                <w:szCs w:val="28"/>
              </w:rPr>
              <w:t>Private land Mobile Radio</w:t>
            </w:r>
            <w:bookmarkEnd w:id="54"/>
          </w:p>
        </w:tc>
      </w:tr>
      <w:tr w:rsidR="007630B7" w:rsidRPr="0088488E" w14:paraId="5A488BC3" w14:textId="77777777" w:rsidTr="00EC43CD">
        <w:trPr>
          <w:trHeight w:val="331"/>
        </w:trPr>
        <w:tc>
          <w:tcPr>
            <w:tcW w:w="950" w:type="dxa"/>
          </w:tcPr>
          <w:p w14:paraId="5FC418C4" w14:textId="77777777" w:rsidR="007630B7" w:rsidRPr="0088488E" w:rsidRDefault="007630B7" w:rsidP="0072687E">
            <w:pPr>
              <w:pStyle w:val="TableParagraph"/>
              <w:spacing w:before="120"/>
              <w:rPr>
                <w:szCs w:val="28"/>
              </w:rPr>
            </w:pPr>
            <w:r w:rsidRPr="0088488E">
              <w:rPr>
                <w:szCs w:val="28"/>
              </w:rPr>
              <w:t>RF</w:t>
            </w:r>
          </w:p>
        </w:tc>
        <w:tc>
          <w:tcPr>
            <w:tcW w:w="3852" w:type="dxa"/>
          </w:tcPr>
          <w:p w14:paraId="00F6F23F" w14:textId="77777777" w:rsidR="007630B7" w:rsidRPr="0088488E" w:rsidRDefault="007630B7" w:rsidP="0072687E">
            <w:pPr>
              <w:pStyle w:val="TableParagraph"/>
              <w:spacing w:before="120"/>
              <w:ind w:left="135"/>
              <w:jc w:val="both"/>
              <w:rPr>
                <w:szCs w:val="28"/>
              </w:rPr>
            </w:pPr>
            <w:r w:rsidRPr="0088488E">
              <w:rPr>
                <w:szCs w:val="28"/>
              </w:rPr>
              <w:t>Tần số vô tuyến</w:t>
            </w:r>
          </w:p>
        </w:tc>
        <w:tc>
          <w:tcPr>
            <w:tcW w:w="4094" w:type="dxa"/>
          </w:tcPr>
          <w:p w14:paraId="1CB8029A" w14:textId="77777777" w:rsidR="007630B7" w:rsidRPr="0088488E" w:rsidRDefault="007630B7" w:rsidP="0072687E">
            <w:pPr>
              <w:pStyle w:val="TableParagraph"/>
              <w:spacing w:before="120"/>
              <w:ind w:left="420"/>
              <w:jc w:val="both"/>
              <w:rPr>
                <w:szCs w:val="28"/>
              </w:rPr>
            </w:pPr>
            <w:r w:rsidRPr="0088488E">
              <w:rPr>
                <w:szCs w:val="28"/>
              </w:rPr>
              <w:t>Radio Frequency</w:t>
            </w:r>
          </w:p>
        </w:tc>
      </w:tr>
      <w:tr w:rsidR="00D0241D" w:rsidRPr="0088488E" w14:paraId="3FD28478" w14:textId="77777777" w:rsidTr="00EC43CD">
        <w:trPr>
          <w:trHeight w:val="331"/>
        </w:trPr>
        <w:tc>
          <w:tcPr>
            <w:tcW w:w="950" w:type="dxa"/>
          </w:tcPr>
          <w:p w14:paraId="6A214DFB" w14:textId="5775582E" w:rsidR="00D0241D" w:rsidRPr="00295380" w:rsidRDefault="00D0241D" w:rsidP="0072687E">
            <w:pPr>
              <w:pStyle w:val="TableParagraph"/>
              <w:spacing w:before="120"/>
              <w:rPr>
                <w:szCs w:val="28"/>
              </w:rPr>
            </w:pPr>
            <w:r w:rsidRPr="00295380">
              <w:rPr>
                <w:szCs w:val="28"/>
              </w:rPr>
              <w:t>SPL</w:t>
            </w:r>
          </w:p>
        </w:tc>
        <w:tc>
          <w:tcPr>
            <w:tcW w:w="3852" w:type="dxa"/>
          </w:tcPr>
          <w:p w14:paraId="1AB9829C" w14:textId="306C63AC" w:rsidR="00D0241D" w:rsidRPr="00295380" w:rsidRDefault="00D0241D" w:rsidP="0072687E">
            <w:pPr>
              <w:pStyle w:val="TableParagraph"/>
              <w:spacing w:before="120"/>
              <w:ind w:left="135"/>
              <w:jc w:val="both"/>
              <w:rPr>
                <w:szCs w:val="28"/>
              </w:rPr>
            </w:pPr>
            <w:r w:rsidRPr="00295380">
              <w:rPr>
                <w:szCs w:val="28"/>
              </w:rPr>
              <w:t>Mức áp suất âm</w:t>
            </w:r>
            <w:r w:rsidR="00495918" w:rsidRPr="00295380">
              <w:rPr>
                <w:szCs w:val="28"/>
              </w:rPr>
              <w:t xml:space="preserve"> thanh</w:t>
            </w:r>
          </w:p>
        </w:tc>
        <w:tc>
          <w:tcPr>
            <w:tcW w:w="4094" w:type="dxa"/>
          </w:tcPr>
          <w:p w14:paraId="59D447C7" w14:textId="35ADC53B" w:rsidR="00D0241D" w:rsidRPr="0088488E" w:rsidRDefault="00B12593" w:rsidP="0072687E">
            <w:pPr>
              <w:pStyle w:val="TableParagraph"/>
              <w:spacing w:before="120"/>
              <w:ind w:left="420"/>
              <w:jc w:val="both"/>
              <w:rPr>
                <w:szCs w:val="28"/>
              </w:rPr>
            </w:pPr>
            <w:r w:rsidRPr="00295380">
              <w:rPr>
                <w:szCs w:val="28"/>
              </w:rPr>
              <w:t xml:space="preserve">Sound </w:t>
            </w:r>
            <w:r w:rsidR="00D0241D" w:rsidRPr="00295380">
              <w:rPr>
                <w:szCs w:val="28"/>
              </w:rPr>
              <w:t>Pressure Level</w:t>
            </w:r>
          </w:p>
        </w:tc>
      </w:tr>
      <w:tr w:rsidR="007630B7" w:rsidRPr="0088488E" w14:paraId="1AEB66F9" w14:textId="77777777" w:rsidTr="00EC43CD">
        <w:trPr>
          <w:trHeight w:val="331"/>
        </w:trPr>
        <w:tc>
          <w:tcPr>
            <w:tcW w:w="950" w:type="dxa"/>
          </w:tcPr>
          <w:p w14:paraId="2C269790" w14:textId="77777777" w:rsidR="007630B7" w:rsidRPr="0088488E" w:rsidRDefault="007630B7" w:rsidP="0072687E">
            <w:pPr>
              <w:pStyle w:val="TableParagraph"/>
              <w:spacing w:before="120"/>
              <w:rPr>
                <w:szCs w:val="28"/>
              </w:rPr>
            </w:pPr>
            <w:r w:rsidRPr="0088488E">
              <w:rPr>
                <w:szCs w:val="28"/>
              </w:rPr>
              <w:t>TCH</w:t>
            </w:r>
          </w:p>
        </w:tc>
        <w:tc>
          <w:tcPr>
            <w:tcW w:w="3852" w:type="dxa"/>
          </w:tcPr>
          <w:p w14:paraId="5F9137B1" w14:textId="77777777" w:rsidR="007630B7" w:rsidRPr="0088488E" w:rsidRDefault="007630B7" w:rsidP="0072687E">
            <w:pPr>
              <w:pStyle w:val="TableParagraph"/>
              <w:spacing w:before="120"/>
              <w:ind w:left="135"/>
              <w:jc w:val="both"/>
              <w:rPr>
                <w:szCs w:val="28"/>
              </w:rPr>
            </w:pPr>
            <w:r w:rsidRPr="0088488E">
              <w:rPr>
                <w:szCs w:val="28"/>
              </w:rPr>
              <w:t>Kênh lưu lượng</w:t>
            </w:r>
          </w:p>
        </w:tc>
        <w:tc>
          <w:tcPr>
            <w:tcW w:w="4094" w:type="dxa"/>
          </w:tcPr>
          <w:p w14:paraId="61126CF9" w14:textId="77777777" w:rsidR="007630B7" w:rsidRPr="0088488E" w:rsidRDefault="007630B7" w:rsidP="0072687E">
            <w:pPr>
              <w:pStyle w:val="TableParagraph"/>
              <w:spacing w:before="120"/>
              <w:ind w:left="420"/>
              <w:jc w:val="both"/>
              <w:rPr>
                <w:szCs w:val="28"/>
              </w:rPr>
            </w:pPr>
            <w:r w:rsidRPr="0088488E">
              <w:rPr>
                <w:szCs w:val="28"/>
              </w:rPr>
              <w:t>Traffic Channel</w:t>
            </w:r>
          </w:p>
        </w:tc>
      </w:tr>
      <w:tr w:rsidR="007630B7" w:rsidRPr="0088488E" w14:paraId="1BD2F925" w14:textId="77777777" w:rsidTr="00EC43CD">
        <w:trPr>
          <w:trHeight w:val="331"/>
        </w:trPr>
        <w:tc>
          <w:tcPr>
            <w:tcW w:w="950" w:type="dxa"/>
          </w:tcPr>
          <w:p w14:paraId="53DA221E" w14:textId="77777777" w:rsidR="007630B7" w:rsidRPr="0088488E" w:rsidRDefault="007630B7" w:rsidP="0072687E">
            <w:pPr>
              <w:pStyle w:val="TableParagraph"/>
              <w:spacing w:before="120"/>
              <w:rPr>
                <w:szCs w:val="28"/>
              </w:rPr>
            </w:pPr>
            <w:r w:rsidRPr="0088488E">
              <w:rPr>
                <w:szCs w:val="28"/>
              </w:rPr>
              <w:t>TCH/S</w:t>
            </w:r>
          </w:p>
        </w:tc>
        <w:tc>
          <w:tcPr>
            <w:tcW w:w="3852" w:type="dxa"/>
          </w:tcPr>
          <w:p w14:paraId="725BB38F" w14:textId="77777777" w:rsidR="007630B7" w:rsidRPr="0088488E" w:rsidRDefault="007630B7" w:rsidP="0072687E">
            <w:pPr>
              <w:pStyle w:val="TableParagraph"/>
              <w:spacing w:before="120"/>
              <w:ind w:left="135"/>
              <w:jc w:val="both"/>
              <w:rPr>
                <w:szCs w:val="28"/>
              </w:rPr>
            </w:pPr>
            <w:r w:rsidRPr="0088488E">
              <w:rPr>
                <w:szCs w:val="28"/>
              </w:rPr>
              <w:t>Kênh lưu lượng thoại</w:t>
            </w:r>
          </w:p>
        </w:tc>
        <w:tc>
          <w:tcPr>
            <w:tcW w:w="4094" w:type="dxa"/>
          </w:tcPr>
          <w:p w14:paraId="43046CE9" w14:textId="111A70CB" w:rsidR="007630B7" w:rsidRPr="0088488E" w:rsidRDefault="007630B7" w:rsidP="0072687E">
            <w:pPr>
              <w:pStyle w:val="TableParagraph"/>
              <w:spacing w:before="120"/>
              <w:ind w:left="420"/>
              <w:jc w:val="both"/>
              <w:rPr>
                <w:szCs w:val="28"/>
              </w:rPr>
            </w:pPr>
            <w:r w:rsidRPr="0088488E">
              <w:rPr>
                <w:szCs w:val="28"/>
              </w:rPr>
              <w:t>Speech Traffic Channel</w:t>
            </w:r>
          </w:p>
        </w:tc>
      </w:tr>
      <w:tr w:rsidR="007630B7" w:rsidRPr="0088488E" w14:paraId="20B725C6" w14:textId="77777777" w:rsidTr="00EC43CD">
        <w:trPr>
          <w:trHeight w:val="331"/>
        </w:trPr>
        <w:tc>
          <w:tcPr>
            <w:tcW w:w="950" w:type="dxa"/>
          </w:tcPr>
          <w:p w14:paraId="07ACB365" w14:textId="77777777" w:rsidR="007630B7" w:rsidRPr="0088488E" w:rsidRDefault="007630B7" w:rsidP="0072687E">
            <w:pPr>
              <w:pStyle w:val="TableParagraph"/>
              <w:spacing w:before="120"/>
              <w:rPr>
                <w:szCs w:val="28"/>
              </w:rPr>
            </w:pPr>
            <w:r w:rsidRPr="0088488E">
              <w:rPr>
                <w:szCs w:val="28"/>
              </w:rPr>
              <w:t>TETRA</w:t>
            </w:r>
          </w:p>
        </w:tc>
        <w:tc>
          <w:tcPr>
            <w:tcW w:w="3852" w:type="dxa"/>
          </w:tcPr>
          <w:p w14:paraId="076AF0F4" w14:textId="77777777" w:rsidR="007630B7" w:rsidRPr="0088488E" w:rsidRDefault="007630B7" w:rsidP="0072687E">
            <w:pPr>
              <w:pStyle w:val="TableParagraph"/>
              <w:spacing w:before="120"/>
              <w:ind w:left="135"/>
              <w:jc w:val="both"/>
              <w:rPr>
                <w:szCs w:val="28"/>
              </w:rPr>
            </w:pPr>
            <w:r w:rsidRPr="0088488E">
              <w:rPr>
                <w:szCs w:val="28"/>
              </w:rPr>
              <w:t>Trung kế vô tuyến mặt đất</w:t>
            </w:r>
          </w:p>
        </w:tc>
        <w:tc>
          <w:tcPr>
            <w:tcW w:w="4094" w:type="dxa"/>
          </w:tcPr>
          <w:p w14:paraId="2CAA6A27" w14:textId="77777777" w:rsidR="007630B7" w:rsidRPr="0088488E" w:rsidRDefault="007630B7" w:rsidP="0072687E">
            <w:pPr>
              <w:pStyle w:val="TableParagraph"/>
              <w:spacing w:before="120"/>
              <w:ind w:left="420"/>
              <w:jc w:val="both"/>
              <w:rPr>
                <w:szCs w:val="28"/>
              </w:rPr>
            </w:pPr>
            <w:r w:rsidRPr="0088488E">
              <w:rPr>
                <w:szCs w:val="28"/>
              </w:rPr>
              <w:t>Terrestrial Trunked Radio</w:t>
            </w:r>
          </w:p>
        </w:tc>
      </w:tr>
      <w:tr w:rsidR="007630B7" w:rsidRPr="0088488E" w14:paraId="53359924" w14:textId="77777777" w:rsidTr="00EC43CD">
        <w:trPr>
          <w:trHeight w:val="331"/>
        </w:trPr>
        <w:tc>
          <w:tcPr>
            <w:tcW w:w="950" w:type="dxa"/>
          </w:tcPr>
          <w:p w14:paraId="377DCCBB" w14:textId="0B53734D" w:rsidR="007630B7" w:rsidRPr="0088488E" w:rsidRDefault="007630B7" w:rsidP="0072687E">
            <w:pPr>
              <w:pStyle w:val="TableParagraph"/>
              <w:spacing w:before="120"/>
              <w:rPr>
                <w:szCs w:val="28"/>
              </w:rPr>
            </w:pPr>
            <w:bookmarkStart w:id="55" w:name="OLE_LINK8"/>
            <w:r w:rsidRPr="0088488E">
              <w:rPr>
                <w:szCs w:val="28"/>
              </w:rPr>
              <w:t>TR</w:t>
            </w:r>
            <w:bookmarkEnd w:id="55"/>
          </w:p>
        </w:tc>
        <w:tc>
          <w:tcPr>
            <w:tcW w:w="3852" w:type="dxa"/>
          </w:tcPr>
          <w:p w14:paraId="7023F51A" w14:textId="7B0A6866" w:rsidR="007630B7" w:rsidRPr="0088488E" w:rsidRDefault="007630B7" w:rsidP="0072687E">
            <w:pPr>
              <w:pStyle w:val="TableParagraph"/>
              <w:spacing w:before="120"/>
              <w:ind w:left="135"/>
              <w:jc w:val="both"/>
              <w:rPr>
                <w:szCs w:val="28"/>
              </w:rPr>
            </w:pPr>
            <w:bookmarkStart w:id="56" w:name="OLE_LINK9"/>
            <w:r w:rsidRPr="0088488E">
              <w:rPr>
                <w:szCs w:val="28"/>
              </w:rPr>
              <w:t xml:space="preserve">Hiện tượng đột biến cho máy thu           </w:t>
            </w:r>
            <w:bookmarkEnd w:id="56"/>
          </w:p>
        </w:tc>
        <w:tc>
          <w:tcPr>
            <w:tcW w:w="4094" w:type="dxa"/>
          </w:tcPr>
          <w:p w14:paraId="2E7ED81D" w14:textId="3C6D282E" w:rsidR="007630B7" w:rsidRPr="0088488E" w:rsidRDefault="007630B7" w:rsidP="0072687E">
            <w:pPr>
              <w:pStyle w:val="TableParagraph"/>
              <w:spacing w:before="120"/>
              <w:ind w:left="420"/>
              <w:jc w:val="both"/>
              <w:rPr>
                <w:szCs w:val="28"/>
              </w:rPr>
            </w:pPr>
            <w:bookmarkStart w:id="57" w:name="OLE_LINK10"/>
            <w:r w:rsidRPr="0088488E">
              <w:rPr>
                <w:szCs w:val="28"/>
              </w:rPr>
              <w:t>Transient phenomena applied to Receivers</w:t>
            </w:r>
            <w:bookmarkEnd w:id="57"/>
          </w:p>
        </w:tc>
      </w:tr>
      <w:tr w:rsidR="007630B7" w:rsidRPr="0088488E" w14:paraId="47EF2420" w14:textId="77777777" w:rsidTr="00EC43CD">
        <w:trPr>
          <w:trHeight w:val="331"/>
        </w:trPr>
        <w:tc>
          <w:tcPr>
            <w:tcW w:w="950" w:type="dxa"/>
          </w:tcPr>
          <w:p w14:paraId="098706CC" w14:textId="612A01FA" w:rsidR="007630B7" w:rsidRPr="0088488E" w:rsidRDefault="007630B7" w:rsidP="0072687E">
            <w:pPr>
              <w:pStyle w:val="TableParagraph"/>
              <w:spacing w:before="120"/>
              <w:rPr>
                <w:szCs w:val="28"/>
              </w:rPr>
            </w:pPr>
            <w:bookmarkStart w:id="58" w:name="OLE_LINK11"/>
            <w:bookmarkStart w:id="59" w:name="_Hlk156814581"/>
            <w:r w:rsidRPr="0088488E">
              <w:rPr>
                <w:szCs w:val="28"/>
              </w:rPr>
              <w:t>TT</w:t>
            </w:r>
            <w:bookmarkEnd w:id="58"/>
          </w:p>
        </w:tc>
        <w:tc>
          <w:tcPr>
            <w:tcW w:w="3852" w:type="dxa"/>
          </w:tcPr>
          <w:p w14:paraId="1C1C66ED" w14:textId="580B4B3A" w:rsidR="007630B7" w:rsidRPr="0088488E" w:rsidRDefault="007630B7" w:rsidP="0072687E">
            <w:pPr>
              <w:pStyle w:val="TableParagraph"/>
              <w:spacing w:before="120"/>
              <w:ind w:left="135"/>
              <w:jc w:val="both"/>
              <w:rPr>
                <w:szCs w:val="28"/>
              </w:rPr>
            </w:pPr>
            <w:bookmarkStart w:id="60" w:name="OLE_LINK12"/>
            <w:r w:rsidRPr="0088488E">
              <w:rPr>
                <w:szCs w:val="28"/>
              </w:rPr>
              <w:t xml:space="preserve">Hiện tượng đột biến cho máy phát   </w:t>
            </w:r>
            <w:bookmarkEnd w:id="60"/>
          </w:p>
        </w:tc>
        <w:tc>
          <w:tcPr>
            <w:tcW w:w="4094" w:type="dxa"/>
          </w:tcPr>
          <w:p w14:paraId="08A54906" w14:textId="1C94E524" w:rsidR="007630B7" w:rsidRPr="0088488E" w:rsidRDefault="007630B7" w:rsidP="0072687E">
            <w:pPr>
              <w:pStyle w:val="TableParagraph"/>
              <w:spacing w:before="120"/>
              <w:ind w:left="420"/>
              <w:jc w:val="both"/>
              <w:rPr>
                <w:szCs w:val="28"/>
              </w:rPr>
            </w:pPr>
            <w:bookmarkStart w:id="61" w:name="OLE_LINK13"/>
            <w:r w:rsidRPr="0088488E">
              <w:t>Transient phenomena applied to Transmitters</w:t>
            </w:r>
            <w:bookmarkEnd w:id="61"/>
          </w:p>
        </w:tc>
      </w:tr>
      <w:tr w:rsidR="007630B7" w:rsidRPr="0088488E" w14:paraId="29F65A46" w14:textId="77777777" w:rsidTr="00EC43CD">
        <w:trPr>
          <w:trHeight w:val="331"/>
        </w:trPr>
        <w:tc>
          <w:tcPr>
            <w:tcW w:w="950" w:type="dxa"/>
          </w:tcPr>
          <w:p w14:paraId="49876104" w14:textId="28263395" w:rsidR="007630B7" w:rsidRPr="0088488E" w:rsidRDefault="007630B7" w:rsidP="0072687E">
            <w:pPr>
              <w:pStyle w:val="TableParagraph"/>
              <w:spacing w:before="120"/>
              <w:rPr>
                <w:szCs w:val="28"/>
              </w:rPr>
            </w:pPr>
            <w:bookmarkStart w:id="62" w:name="OLE_LINK14"/>
            <w:bookmarkEnd w:id="59"/>
            <w:r w:rsidRPr="0088488E">
              <w:rPr>
                <w:szCs w:val="28"/>
              </w:rPr>
              <w:t>V+D</w:t>
            </w:r>
            <w:bookmarkEnd w:id="62"/>
          </w:p>
        </w:tc>
        <w:tc>
          <w:tcPr>
            <w:tcW w:w="3852" w:type="dxa"/>
          </w:tcPr>
          <w:p w14:paraId="69A1A9C5" w14:textId="2B172FA7" w:rsidR="007630B7" w:rsidRPr="0088488E" w:rsidRDefault="007630B7" w:rsidP="0072687E">
            <w:pPr>
              <w:pStyle w:val="TableParagraph"/>
              <w:spacing w:before="120"/>
              <w:ind w:left="135"/>
              <w:jc w:val="both"/>
              <w:rPr>
                <w:szCs w:val="28"/>
              </w:rPr>
            </w:pPr>
            <w:bookmarkStart w:id="63" w:name="OLE_LINK15"/>
            <w:r w:rsidRPr="0088488E">
              <w:rPr>
                <w:szCs w:val="28"/>
              </w:rPr>
              <w:t>Thoại và số liệu</w:t>
            </w:r>
            <w:bookmarkEnd w:id="63"/>
          </w:p>
        </w:tc>
        <w:tc>
          <w:tcPr>
            <w:tcW w:w="4094" w:type="dxa"/>
          </w:tcPr>
          <w:p w14:paraId="79FAEA2B" w14:textId="0344DEC1" w:rsidR="00DE6281" w:rsidRPr="0088488E" w:rsidRDefault="007630B7" w:rsidP="0072687E">
            <w:pPr>
              <w:pStyle w:val="TableParagraph"/>
              <w:spacing w:before="120"/>
              <w:ind w:left="420"/>
              <w:jc w:val="both"/>
              <w:rPr>
                <w:szCs w:val="28"/>
              </w:rPr>
            </w:pPr>
            <w:bookmarkStart w:id="64" w:name="OLE_LINK16"/>
            <w:r w:rsidRPr="0088488E">
              <w:rPr>
                <w:szCs w:val="28"/>
              </w:rPr>
              <w:t>Voice plus Data</w:t>
            </w:r>
            <w:bookmarkEnd w:id="64"/>
          </w:p>
        </w:tc>
      </w:tr>
    </w:tbl>
    <w:p w14:paraId="60034B76" w14:textId="7E74C164" w:rsidR="00263001" w:rsidRDefault="00263001" w:rsidP="0072687E">
      <w:pPr>
        <w:pStyle w:val="Heading1"/>
        <w:spacing w:before="120"/>
      </w:pPr>
      <w:bookmarkStart w:id="65" w:name="_Toc146967505"/>
    </w:p>
    <w:p w14:paraId="43FBDAAD" w14:textId="2E79FC31" w:rsidR="00C63041" w:rsidRPr="0088488E" w:rsidRDefault="00EC43CD" w:rsidP="0072687E">
      <w:pPr>
        <w:pStyle w:val="Heading1"/>
        <w:keepNext w:val="0"/>
        <w:widowControl w:val="0"/>
        <w:spacing w:before="120"/>
      </w:pPr>
      <w:bookmarkStart w:id="66" w:name="_Toc179203785"/>
      <w:r w:rsidRPr="0088488E">
        <w:t>2. QUY ĐỊNH KỸ THUẬT</w:t>
      </w:r>
      <w:bookmarkEnd w:id="65"/>
      <w:bookmarkEnd w:id="66"/>
    </w:p>
    <w:p w14:paraId="300109EC" w14:textId="75BE5210" w:rsidR="00C63041" w:rsidRPr="0088488E" w:rsidRDefault="00EC43CD" w:rsidP="0072687E">
      <w:pPr>
        <w:pStyle w:val="Heading2"/>
        <w:spacing w:before="120" w:after="0" w:line="240" w:lineRule="auto"/>
        <w:rPr>
          <w:color w:val="auto"/>
        </w:rPr>
      </w:pPr>
      <w:bookmarkStart w:id="67" w:name="_Toc146967506"/>
      <w:bookmarkStart w:id="68" w:name="_Toc179203786"/>
      <w:r w:rsidRPr="0088488E">
        <w:rPr>
          <w:color w:val="auto"/>
        </w:rPr>
        <w:t xml:space="preserve">2.1. </w:t>
      </w:r>
      <w:r w:rsidR="00B67CB4" w:rsidRPr="0088488E">
        <w:rPr>
          <w:color w:val="auto"/>
        </w:rPr>
        <w:t xml:space="preserve">Điều kiện </w:t>
      </w:r>
      <w:bookmarkEnd w:id="67"/>
      <w:r w:rsidR="00FB2B3B" w:rsidRPr="0088488E">
        <w:rPr>
          <w:color w:val="auto"/>
        </w:rPr>
        <w:t>thử nghiệm</w:t>
      </w:r>
      <w:bookmarkEnd w:id="68"/>
    </w:p>
    <w:p w14:paraId="32E66BDE" w14:textId="45A6E741" w:rsidR="00C63041" w:rsidRPr="0088488E" w:rsidRDefault="00EC43CD" w:rsidP="0072687E">
      <w:pPr>
        <w:pStyle w:val="Heading3"/>
        <w:keepNext w:val="0"/>
        <w:spacing w:after="0" w:line="240" w:lineRule="auto"/>
        <w:rPr>
          <w:bCs w:val="0"/>
        </w:rPr>
      </w:pPr>
      <w:bookmarkStart w:id="69" w:name="_Toc146967507"/>
      <w:bookmarkStart w:id="70" w:name="_Toc179203787"/>
      <w:r w:rsidRPr="0088488E">
        <w:t xml:space="preserve">2.1.1. </w:t>
      </w:r>
      <w:r w:rsidR="00B67CB4" w:rsidRPr="0088488E">
        <w:rPr>
          <w:bCs w:val="0"/>
        </w:rPr>
        <w:t xml:space="preserve">Quy định </w:t>
      </w:r>
      <w:proofErr w:type="gramStart"/>
      <w:r w:rsidR="00B67CB4" w:rsidRPr="0088488E">
        <w:rPr>
          <w:bCs w:val="0"/>
        </w:rPr>
        <w:t>chung</w:t>
      </w:r>
      <w:bookmarkEnd w:id="69"/>
      <w:bookmarkEnd w:id="70"/>
      <w:proofErr w:type="gramEnd"/>
    </w:p>
    <w:p w14:paraId="0A472160" w14:textId="25FB8B83" w:rsidR="00710FD9" w:rsidRPr="0088488E" w:rsidRDefault="00710FD9" w:rsidP="0072687E">
      <w:pPr>
        <w:widowControl w:val="0"/>
        <w:spacing w:before="120" w:line="240" w:lineRule="auto"/>
        <w:rPr>
          <w:rStyle w:val="fontstyle01"/>
          <w:rFonts w:ascii="Arial" w:hAnsi="Arial"/>
          <w:b w:val="0"/>
          <w:bCs w:val="0"/>
          <w:iCs/>
          <w:snapToGrid w:val="0"/>
          <w:color w:val="auto"/>
          <w:sz w:val="24"/>
          <w:lang w:eastAsia="en-GB"/>
        </w:rPr>
      </w:pPr>
      <w:bookmarkStart w:id="71" w:name="_Hlk147128819"/>
      <w:r w:rsidRPr="0088488E">
        <w:rPr>
          <w:rStyle w:val="fontstyle01"/>
          <w:rFonts w:ascii="Arial" w:hAnsi="Arial"/>
          <w:b w:val="0"/>
          <w:color w:val="auto"/>
          <w:sz w:val="24"/>
          <w:szCs w:val="24"/>
        </w:rPr>
        <w:t xml:space="preserve">Các phép thử phải được thực hiện với </w:t>
      </w:r>
      <w:r w:rsidR="00F95D1F" w:rsidRPr="0088488E">
        <w:rPr>
          <w:rStyle w:val="fontstyle01"/>
          <w:rFonts w:ascii="Arial" w:hAnsi="Arial"/>
          <w:b w:val="0"/>
          <w:color w:val="auto"/>
          <w:sz w:val="24"/>
          <w:szCs w:val="24"/>
        </w:rPr>
        <w:t xml:space="preserve">điều kiện </w:t>
      </w:r>
      <w:r w:rsidR="00FB2B3B" w:rsidRPr="0088488E">
        <w:rPr>
          <w:rStyle w:val="fontstyle01"/>
          <w:rFonts w:ascii="Arial" w:hAnsi="Arial"/>
          <w:b w:val="0"/>
          <w:color w:val="auto"/>
          <w:sz w:val="24"/>
          <w:szCs w:val="24"/>
        </w:rPr>
        <w:t>thử nghiệm</w:t>
      </w:r>
      <w:r w:rsidRPr="0088488E">
        <w:rPr>
          <w:rStyle w:val="fontstyle01"/>
          <w:rFonts w:ascii="Arial" w:hAnsi="Arial"/>
          <w:b w:val="0"/>
          <w:color w:val="auto"/>
          <w:sz w:val="24"/>
          <w:szCs w:val="24"/>
        </w:rPr>
        <w:t xml:space="preserve"> quy định </w:t>
      </w:r>
      <w:r w:rsidR="00A2023E" w:rsidRPr="0088488E">
        <w:rPr>
          <w:rStyle w:val="fontstyle01"/>
          <w:rFonts w:ascii="Arial" w:hAnsi="Arial"/>
          <w:b w:val="0"/>
          <w:color w:val="auto"/>
          <w:sz w:val="24"/>
          <w:szCs w:val="24"/>
        </w:rPr>
        <w:t>tại</w:t>
      </w:r>
      <w:r w:rsidRPr="0088488E">
        <w:rPr>
          <w:rStyle w:val="fontstyle01"/>
          <w:rFonts w:ascii="Arial" w:hAnsi="Arial"/>
          <w:b w:val="0"/>
          <w:color w:val="auto"/>
          <w:sz w:val="24"/>
          <w:szCs w:val="24"/>
        </w:rPr>
        <w:t xml:space="preserve"> </w:t>
      </w:r>
      <w:bookmarkEnd w:id="71"/>
      <w:r w:rsidRPr="0088488E">
        <w:rPr>
          <w:rStyle w:val="fontstyle01"/>
          <w:rFonts w:ascii="Arial" w:hAnsi="Arial"/>
          <w:b w:val="0"/>
          <w:color w:val="auto"/>
          <w:sz w:val="24"/>
          <w:szCs w:val="24"/>
        </w:rPr>
        <w:t xml:space="preserve">Phụ lục </w:t>
      </w:r>
      <w:proofErr w:type="gramStart"/>
      <w:r w:rsidRPr="0088488E">
        <w:rPr>
          <w:rStyle w:val="fontstyle01"/>
          <w:rFonts w:ascii="Arial" w:hAnsi="Arial"/>
          <w:b w:val="0"/>
          <w:color w:val="auto"/>
          <w:sz w:val="24"/>
          <w:szCs w:val="24"/>
        </w:rPr>
        <w:t>A</w:t>
      </w:r>
      <w:proofErr w:type="gramEnd"/>
      <w:r w:rsidRPr="0088488E">
        <w:t xml:space="preserve"> </w:t>
      </w:r>
      <w:r w:rsidR="00A2023E" w:rsidRPr="0088488E">
        <w:t>của</w:t>
      </w:r>
      <w:r w:rsidRPr="0088488E">
        <w:t xml:space="preserve"> QCVN 18:2022/BTTTT</w:t>
      </w:r>
      <w:r w:rsidR="00A2023E" w:rsidRPr="0088488E">
        <w:t xml:space="preserve">. </w:t>
      </w:r>
      <w:r w:rsidR="00A2023E" w:rsidRPr="0088488E">
        <w:rPr>
          <w:rStyle w:val="fontstyle01"/>
          <w:rFonts w:ascii="Arial" w:hAnsi="Arial"/>
          <w:b w:val="0"/>
          <w:color w:val="auto"/>
          <w:sz w:val="24"/>
          <w:szCs w:val="24"/>
        </w:rPr>
        <w:t>Đ</w:t>
      </w:r>
      <w:r w:rsidR="00EC2A94" w:rsidRPr="0088488E">
        <w:rPr>
          <w:rStyle w:val="fontstyle01"/>
          <w:rFonts w:ascii="Arial" w:hAnsi="Arial"/>
          <w:b w:val="0"/>
          <w:color w:val="auto"/>
          <w:sz w:val="24"/>
          <w:szCs w:val="24"/>
        </w:rPr>
        <w:t xml:space="preserve">iều kiện </w:t>
      </w:r>
      <w:r w:rsidR="00FB2B3B" w:rsidRPr="0088488E">
        <w:rPr>
          <w:rStyle w:val="fontstyle01"/>
          <w:rFonts w:ascii="Arial" w:hAnsi="Arial"/>
          <w:b w:val="0"/>
          <w:color w:val="auto"/>
          <w:sz w:val="24"/>
          <w:szCs w:val="24"/>
        </w:rPr>
        <w:t>thử nghiệm</w:t>
      </w:r>
      <w:r w:rsidR="00EC2A94" w:rsidRPr="0088488E">
        <w:rPr>
          <w:rStyle w:val="fontstyle01"/>
          <w:rFonts w:ascii="Arial" w:hAnsi="Arial"/>
          <w:b w:val="0"/>
          <w:color w:val="auto"/>
          <w:sz w:val="24"/>
          <w:szCs w:val="24"/>
        </w:rPr>
        <w:t xml:space="preserve"> khác có liên quan đến </w:t>
      </w:r>
      <w:r w:rsidR="00F95D1F" w:rsidRPr="0088488E">
        <w:rPr>
          <w:rStyle w:val="fontstyle01"/>
          <w:rFonts w:ascii="Arial" w:hAnsi="Arial"/>
          <w:b w:val="0"/>
          <w:color w:val="auto"/>
          <w:sz w:val="24"/>
          <w:szCs w:val="24"/>
        </w:rPr>
        <w:t>thiết bị PMR được quy định trong</w:t>
      </w:r>
      <w:r w:rsidRPr="0088488E">
        <w:rPr>
          <w:rStyle w:val="fontstyle01"/>
          <w:rFonts w:ascii="Arial" w:hAnsi="Arial"/>
          <w:b w:val="0"/>
          <w:color w:val="auto"/>
          <w:sz w:val="24"/>
          <w:szCs w:val="24"/>
        </w:rPr>
        <w:t xml:space="preserve"> </w:t>
      </w:r>
      <w:r w:rsidR="00883582" w:rsidRPr="0088488E">
        <w:rPr>
          <w:rStyle w:val="fontstyle01"/>
          <w:rFonts w:ascii="Arial" w:hAnsi="Arial"/>
          <w:b w:val="0"/>
          <w:color w:val="auto"/>
          <w:sz w:val="24"/>
          <w:szCs w:val="24"/>
        </w:rPr>
        <w:t>Q</w:t>
      </w:r>
      <w:r w:rsidR="00F95D1F" w:rsidRPr="0088488E">
        <w:rPr>
          <w:rStyle w:val="fontstyle01"/>
          <w:rFonts w:ascii="Arial" w:hAnsi="Arial"/>
          <w:b w:val="0"/>
          <w:color w:val="auto"/>
          <w:sz w:val="24"/>
          <w:szCs w:val="24"/>
        </w:rPr>
        <w:t>uy chuẩn này.</w:t>
      </w:r>
    </w:p>
    <w:p w14:paraId="0BD5EE59" w14:textId="568D057B" w:rsidR="00F95D1F" w:rsidRPr="0088488E" w:rsidRDefault="00F95D1F" w:rsidP="0072687E">
      <w:pPr>
        <w:spacing w:before="120" w:line="240" w:lineRule="auto"/>
        <w:rPr>
          <w:rStyle w:val="fontstyle01"/>
          <w:rFonts w:ascii="Arial" w:hAnsi="Arial"/>
          <w:b w:val="0"/>
          <w:color w:val="auto"/>
          <w:sz w:val="24"/>
          <w:szCs w:val="24"/>
        </w:rPr>
      </w:pPr>
      <w:r w:rsidRPr="0088488E">
        <w:rPr>
          <w:rStyle w:val="fontstyle01"/>
          <w:rFonts w:ascii="Arial" w:hAnsi="Arial"/>
          <w:b w:val="0"/>
          <w:color w:val="auto"/>
          <w:sz w:val="24"/>
          <w:szCs w:val="24"/>
        </w:rPr>
        <w:t>Đối với các thử nghiệm phát xạ và miễn nhiễm, điều chế thử nghiệm, bố trí thử nghiệm,</w:t>
      </w:r>
      <w:r w:rsidR="00DE6281">
        <w:rPr>
          <w:rStyle w:val="fontstyle01"/>
          <w:rFonts w:ascii="Arial" w:hAnsi="Arial"/>
          <w:b w:val="0"/>
          <w:color w:val="auto"/>
          <w:sz w:val="24"/>
          <w:szCs w:val="24"/>
        </w:rPr>
        <w:t xml:space="preserve"> </w:t>
      </w:r>
      <w:r w:rsidRPr="0088488E">
        <w:rPr>
          <w:rStyle w:val="fontstyle01"/>
          <w:rFonts w:ascii="Arial" w:hAnsi="Arial"/>
          <w:b w:val="0"/>
          <w:color w:val="auto"/>
          <w:sz w:val="24"/>
          <w:szCs w:val="24"/>
        </w:rPr>
        <w:t xml:space="preserve">sẽ được áp dụng quy định </w:t>
      </w:r>
      <w:r w:rsidR="00AC41D1">
        <w:rPr>
          <w:rStyle w:val="fontstyle01"/>
          <w:rFonts w:ascii="Arial" w:hAnsi="Arial"/>
          <w:b w:val="0"/>
          <w:color w:val="auto"/>
          <w:sz w:val="24"/>
          <w:szCs w:val="24"/>
        </w:rPr>
        <w:t>từ</w:t>
      </w:r>
      <w:r w:rsidRPr="0088488E">
        <w:rPr>
          <w:rStyle w:val="fontstyle01"/>
          <w:rFonts w:ascii="Arial" w:hAnsi="Arial"/>
          <w:b w:val="0"/>
          <w:color w:val="auto"/>
          <w:sz w:val="24"/>
          <w:szCs w:val="24"/>
        </w:rPr>
        <w:t xml:space="preserve"> 2.1</w:t>
      </w:r>
      <w:r w:rsidR="00EC2A94" w:rsidRPr="0088488E">
        <w:rPr>
          <w:rStyle w:val="fontstyle01"/>
          <w:rFonts w:ascii="Arial" w:hAnsi="Arial"/>
          <w:b w:val="0"/>
          <w:color w:val="auto"/>
          <w:sz w:val="24"/>
          <w:szCs w:val="24"/>
        </w:rPr>
        <w:t>.2</w:t>
      </w:r>
      <w:r w:rsidRPr="0088488E">
        <w:rPr>
          <w:rStyle w:val="fontstyle01"/>
          <w:rFonts w:ascii="Arial" w:hAnsi="Arial"/>
          <w:b w:val="0"/>
          <w:color w:val="auto"/>
          <w:sz w:val="24"/>
          <w:szCs w:val="24"/>
        </w:rPr>
        <w:t xml:space="preserve"> đến 2.1.5 của quy chuẩn này.</w:t>
      </w:r>
    </w:p>
    <w:p w14:paraId="4CC4E1EA" w14:textId="38378CC3" w:rsidR="00C63041" w:rsidRPr="0088488E" w:rsidRDefault="00EC43CD" w:rsidP="0072687E">
      <w:pPr>
        <w:pStyle w:val="Heading3"/>
        <w:spacing w:after="0" w:line="240" w:lineRule="auto"/>
      </w:pPr>
      <w:bookmarkStart w:id="72" w:name="_Toc146967508"/>
      <w:bookmarkStart w:id="73" w:name="_Toc179203788"/>
      <w:r w:rsidRPr="0088488E">
        <w:t>2.1.</w:t>
      </w:r>
      <w:r w:rsidR="00B67CB4" w:rsidRPr="0088488E">
        <w:t>2</w:t>
      </w:r>
      <w:r w:rsidRPr="0088488E">
        <w:t>.</w:t>
      </w:r>
      <w:r w:rsidR="00B67CB4" w:rsidRPr="0088488E">
        <w:t xml:space="preserve"> Bố trí tín hiệu </w:t>
      </w:r>
      <w:bookmarkEnd w:id="72"/>
      <w:r w:rsidR="00FB2B3B" w:rsidRPr="0088488E">
        <w:t>thử nghiệm</w:t>
      </w:r>
      <w:bookmarkEnd w:id="73"/>
    </w:p>
    <w:p w14:paraId="1323F803" w14:textId="45E6EB04" w:rsidR="00B67CB4" w:rsidRPr="0088488E" w:rsidRDefault="00080079" w:rsidP="0072687E">
      <w:pPr>
        <w:pStyle w:val="Heading4"/>
        <w:spacing w:before="120" w:after="0"/>
        <w:rPr>
          <w:color w:val="auto"/>
        </w:rPr>
      </w:pPr>
      <w:r w:rsidRPr="0088488E">
        <w:rPr>
          <w:snapToGrid w:val="0"/>
          <w:color w:val="auto"/>
        </w:rPr>
        <w:t>2</w:t>
      </w:r>
      <w:bookmarkStart w:id="74" w:name="OLE_LINK45"/>
      <w:r w:rsidRPr="0088488E">
        <w:rPr>
          <w:snapToGrid w:val="0"/>
          <w:color w:val="auto"/>
        </w:rPr>
        <w:t>.1.2.</w:t>
      </w:r>
      <w:r w:rsidR="00D65716">
        <w:rPr>
          <w:snapToGrid w:val="0"/>
          <w:color w:val="auto"/>
        </w:rPr>
        <w:t>1</w:t>
      </w:r>
      <w:r w:rsidRPr="0088488E">
        <w:rPr>
          <w:snapToGrid w:val="0"/>
          <w:color w:val="auto"/>
        </w:rPr>
        <w:t xml:space="preserve">. </w:t>
      </w:r>
      <w:r w:rsidR="00B67CB4" w:rsidRPr="0088488E">
        <w:rPr>
          <w:snapToGrid w:val="0"/>
          <w:color w:val="auto"/>
        </w:rPr>
        <w:t xml:space="preserve">Bố trí tín hiệu </w:t>
      </w:r>
      <w:r w:rsidR="00FB2B3B" w:rsidRPr="0088488E">
        <w:rPr>
          <w:snapToGrid w:val="0"/>
          <w:color w:val="auto"/>
        </w:rPr>
        <w:t>thử nghiệm</w:t>
      </w:r>
      <w:r w:rsidR="00B67CB4" w:rsidRPr="0088488E">
        <w:rPr>
          <w:snapToGrid w:val="0"/>
          <w:color w:val="auto"/>
        </w:rPr>
        <w:t xml:space="preserve"> tại đầu vào máy phát</w:t>
      </w:r>
      <w:bookmarkEnd w:id="74"/>
    </w:p>
    <w:p w14:paraId="7F6A57C7" w14:textId="5E9DE4EE" w:rsidR="00B67CB4" w:rsidRPr="0088488E" w:rsidRDefault="009B450E" w:rsidP="0072687E">
      <w:pPr>
        <w:pStyle w:val="BodyText"/>
        <w:spacing w:before="120"/>
        <w:jc w:val="both"/>
        <w:rPr>
          <w:sz w:val="24"/>
          <w:szCs w:val="24"/>
        </w:rPr>
      </w:pPr>
      <w:r>
        <w:rPr>
          <w:sz w:val="24"/>
          <w:szCs w:val="24"/>
        </w:rPr>
        <w:t>Áp dụng</w:t>
      </w:r>
      <w:r w:rsidR="00B67CB4" w:rsidRPr="0088488E">
        <w:rPr>
          <w:sz w:val="24"/>
          <w:szCs w:val="24"/>
        </w:rPr>
        <w:t xml:space="preserve"> </w:t>
      </w:r>
      <w:proofErr w:type="gramStart"/>
      <w:r w:rsidR="00B67CB4" w:rsidRPr="0088488E">
        <w:rPr>
          <w:sz w:val="24"/>
          <w:szCs w:val="24"/>
        </w:rPr>
        <w:t>theo</w:t>
      </w:r>
      <w:proofErr w:type="gramEnd"/>
      <w:r w:rsidR="00B67CB4" w:rsidRPr="0088488E">
        <w:rPr>
          <w:sz w:val="24"/>
          <w:szCs w:val="24"/>
        </w:rPr>
        <w:t xml:space="preserve"> </w:t>
      </w:r>
      <w:bookmarkStart w:id="75" w:name="OLE_LINK49"/>
      <w:r w:rsidR="00B67CB4" w:rsidRPr="0088488E">
        <w:rPr>
          <w:sz w:val="24"/>
          <w:szCs w:val="24"/>
        </w:rPr>
        <w:t>A.2.2</w:t>
      </w:r>
      <w:r w:rsidR="00A225AC">
        <w:rPr>
          <w:sz w:val="24"/>
          <w:szCs w:val="24"/>
        </w:rPr>
        <w:t xml:space="preserve">, </w:t>
      </w:r>
      <w:bookmarkEnd w:id="75"/>
      <w:r w:rsidR="00B67CB4" w:rsidRPr="0088488E">
        <w:rPr>
          <w:sz w:val="24"/>
          <w:szCs w:val="24"/>
        </w:rPr>
        <w:t>QCVN 18:2022/BTTTT</w:t>
      </w:r>
      <w:r w:rsidR="00EA7977" w:rsidRPr="0088488E">
        <w:rPr>
          <w:sz w:val="24"/>
          <w:szCs w:val="24"/>
        </w:rPr>
        <w:t>.</w:t>
      </w:r>
    </w:p>
    <w:p w14:paraId="2DB65A51" w14:textId="1EC6A7D9" w:rsidR="00B67CB4" w:rsidRPr="0088488E" w:rsidRDefault="00080079" w:rsidP="0072687E">
      <w:pPr>
        <w:pStyle w:val="Heading4"/>
        <w:spacing w:before="120" w:after="0"/>
        <w:rPr>
          <w:color w:val="auto"/>
        </w:rPr>
      </w:pPr>
      <w:r w:rsidRPr="0088488E">
        <w:rPr>
          <w:color w:val="auto"/>
        </w:rPr>
        <w:t>2.1.2.</w:t>
      </w:r>
      <w:r w:rsidR="00D65716">
        <w:rPr>
          <w:color w:val="auto"/>
        </w:rPr>
        <w:t>2</w:t>
      </w:r>
      <w:r w:rsidRPr="0088488E">
        <w:rPr>
          <w:color w:val="auto"/>
        </w:rPr>
        <w:t>.</w:t>
      </w:r>
      <w:r w:rsidR="00B67CB4" w:rsidRPr="0088488E">
        <w:rPr>
          <w:color w:val="auto"/>
        </w:rPr>
        <w:t xml:space="preserve"> Bố trí tín hiệu </w:t>
      </w:r>
      <w:r w:rsidR="00FB2B3B" w:rsidRPr="0088488E">
        <w:rPr>
          <w:color w:val="auto"/>
        </w:rPr>
        <w:t>thử nghiệm</w:t>
      </w:r>
      <w:r w:rsidR="00B67CB4" w:rsidRPr="0088488E">
        <w:rPr>
          <w:color w:val="auto"/>
        </w:rPr>
        <w:t xml:space="preserve"> tại đầu ra máy phát</w:t>
      </w:r>
    </w:p>
    <w:p w14:paraId="47B393FE" w14:textId="0996B232" w:rsidR="00B67CB4" w:rsidRPr="0088488E" w:rsidRDefault="009B450E" w:rsidP="0072687E">
      <w:pPr>
        <w:pStyle w:val="BodyText"/>
        <w:spacing w:before="120"/>
        <w:jc w:val="both"/>
        <w:rPr>
          <w:sz w:val="24"/>
          <w:szCs w:val="24"/>
        </w:rPr>
      </w:pPr>
      <w:r>
        <w:rPr>
          <w:sz w:val="24"/>
          <w:szCs w:val="24"/>
        </w:rPr>
        <w:t>Áp dụng</w:t>
      </w:r>
      <w:r w:rsidR="002A337E" w:rsidRPr="0088488E">
        <w:rPr>
          <w:sz w:val="24"/>
          <w:szCs w:val="24"/>
        </w:rPr>
        <w:t xml:space="preserve"> </w:t>
      </w:r>
      <w:proofErr w:type="gramStart"/>
      <w:r w:rsidR="002A337E" w:rsidRPr="0088488E">
        <w:rPr>
          <w:sz w:val="24"/>
          <w:szCs w:val="24"/>
        </w:rPr>
        <w:t>theo</w:t>
      </w:r>
      <w:proofErr w:type="gramEnd"/>
      <w:r w:rsidR="002A337E" w:rsidRPr="0088488E">
        <w:rPr>
          <w:sz w:val="24"/>
          <w:szCs w:val="24"/>
        </w:rPr>
        <w:t xml:space="preserve"> A.2.3</w:t>
      </w:r>
      <w:r w:rsidR="00A225AC">
        <w:rPr>
          <w:sz w:val="24"/>
          <w:szCs w:val="24"/>
        </w:rPr>
        <w:t xml:space="preserve">, </w:t>
      </w:r>
      <w:r w:rsidR="002A337E" w:rsidRPr="0088488E">
        <w:rPr>
          <w:sz w:val="24"/>
          <w:szCs w:val="24"/>
        </w:rPr>
        <w:t xml:space="preserve">QCVN 18:2022/BTTTT </w:t>
      </w:r>
      <w:r w:rsidR="00B67CB4" w:rsidRPr="0088488E">
        <w:rPr>
          <w:sz w:val="24"/>
          <w:szCs w:val="24"/>
        </w:rPr>
        <w:t>với thay đổi sau:</w:t>
      </w:r>
    </w:p>
    <w:p w14:paraId="4F414473" w14:textId="1032FA81" w:rsidR="00B67CB4" w:rsidRPr="0088488E" w:rsidRDefault="00B67CB4" w:rsidP="0072687E">
      <w:pPr>
        <w:pStyle w:val="BodyText"/>
        <w:spacing w:before="120"/>
        <w:jc w:val="both"/>
        <w:rPr>
          <w:sz w:val="24"/>
          <w:szCs w:val="24"/>
        </w:rPr>
      </w:pPr>
      <w:r w:rsidRPr="0088488E">
        <w:rPr>
          <w:sz w:val="24"/>
          <w:szCs w:val="24"/>
        </w:rPr>
        <w:t>Máy phát phải được vận hành ở công suất đầu ra RF định</w:t>
      </w:r>
      <w:r w:rsidR="00717802">
        <w:rPr>
          <w:sz w:val="24"/>
          <w:szCs w:val="24"/>
        </w:rPr>
        <w:t xml:space="preserve"> mức</w:t>
      </w:r>
      <w:r w:rsidRPr="0088488E">
        <w:rPr>
          <w:sz w:val="24"/>
          <w:szCs w:val="24"/>
        </w:rPr>
        <w:t xml:space="preserve"> cực đại, điều chế ở chế độ </w:t>
      </w:r>
      <w:r w:rsidR="00FB2B3B" w:rsidRPr="0088488E">
        <w:rPr>
          <w:sz w:val="24"/>
          <w:szCs w:val="24"/>
        </w:rPr>
        <w:t>thử nghiệm</w:t>
      </w:r>
      <w:r w:rsidRPr="0088488E">
        <w:rPr>
          <w:sz w:val="24"/>
          <w:szCs w:val="24"/>
        </w:rPr>
        <w:t xml:space="preserve"> </w:t>
      </w:r>
      <w:r w:rsidR="00717802">
        <w:rPr>
          <w:sz w:val="24"/>
          <w:szCs w:val="24"/>
        </w:rPr>
        <w:t>thông</w:t>
      </w:r>
      <w:r w:rsidRPr="0088488E">
        <w:rPr>
          <w:sz w:val="24"/>
          <w:szCs w:val="24"/>
        </w:rPr>
        <w:t xml:space="preserve"> thường (xem </w:t>
      </w:r>
      <w:r w:rsidR="005279B3" w:rsidRPr="0088488E">
        <w:rPr>
          <w:sz w:val="24"/>
          <w:szCs w:val="24"/>
        </w:rPr>
        <w:t>2.1.5</w:t>
      </w:r>
      <w:r w:rsidRPr="0088488E">
        <w:rPr>
          <w:sz w:val="24"/>
          <w:szCs w:val="24"/>
        </w:rPr>
        <w:t>).</w:t>
      </w:r>
    </w:p>
    <w:p w14:paraId="1226BE20" w14:textId="20B1F5FD" w:rsidR="00B67CB4" w:rsidRPr="0088488E" w:rsidRDefault="00080079" w:rsidP="0072687E">
      <w:pPr>
        <w:pStyle w:val="Heading4"/>
        <w:spacing w:before="120" w:after="0"/>
        <w:rPr>
          <w:color w:val="auto"/>
        </w:rPr>
      </w:pPr>
      <w:r w:rsidRPr="0088488E">
        <w:rPr>
          <w:color w:val="auto"/>
        </w:rPr>
        <w:t>2.1.2.</w:t>
      </w:r>
      <w:r w:rsidR="00D65716">
        <w:rPr>
          <w:color w:val="auto"/>
        </w:rPr>
        <w:t>3</w:t>
      </w:r>
      <w:r w:rsidRPr="0088488E">
        <w:rPr>
          <w:color w:val="auto"/>
        </w:rPr>
        <w:t xml:space="preserve">. </w:t>
      </w:r>
      <w:r w:rsidR="00B67CB4" w:rsidRPr="0088488E">
        <w:rPr>
          <w:color w:val="auto"/>
        </w:rPr>
        <w:t xml:space="preserve">Bố trí tín hiệu </w:t>
      </w:r>
      <w:r w:rsidR="00FB2B3B" w:rsidRPr="0088488E">
        <w:rPr>
          <w:color w:val="auto"/>
        </w:rPr>
        <w:t>thử nghiệm</w:t>
      </w:r>
      <w:r w:rsidR="00B67CB4" w:rsidRPr="0088488E">
        <w:rPr>
          <w:color w:val="auto"/>
        </w:rPr>
        <w:t xml:space="preserve"> tại đầu vào máy </w:t>
      </w:r>
      <w:proofErr w:type="gramStart"/>
      <w:r w:rsidR="00B67CB4" w:rsidRPr="0088488E">
        <w:rPr>
          <w:color w:val="auto"/>
        </w:rPr>
        <w:t>thu</w:t>
      </w:r>
      <w:proofErr w:type="gramEnd"/>
    </w:p>
    <w:p w14:paraId="735886E5" w14:textId="07FB6E90" w:rsidR="00B67CB4" w:rsidRPr="0088488E" w:rsidRDefault="009B450E" w:rsidP="0072687E">
      <w:pPr>
        <w:pStyle w:val="BodyText"/>
        <w:spacing w:before="120"/>
        <w:jc w:val="both"/>
        <w:rPr>
          <w:sz w:val="24"/>
          <w:szCs w:val="24"/>
        </w:rPr>
      </w:pPr>
      <w:r>
        <w:rPr>
          <w:sz w:val="24"/>
          <w:szCs w:val="24"/>
        </w:rPr>
        <w:t>Áp dụng</w:t>
      </w:r>
      <w:r w:rsidR="002A337E" w:rsidRPr="0088488E">
        <w:rPr>
          <w:sz w:val="24"/>
          <w:szCs w:val="24"/>
        </w:rPr>
        <w:t xml:space="preserve"> </w:t>
      </w:r>
      <w:proofErr w:type="gramStart"/>
      <w:r w:rsidR="002A337E" w:rsidRPr="0088488E">
        <w:rPr>
          <w:sz w:val="24"/>
          <w:szCs w:val="24"/>
        </w:rPr>
        <w:t>theo</w:t>
      </w:r>
      <w:proofErr w:type="gramEnd"/>
      <w:r w:rsidR="002A337E" w:rsidRPr="0088488E">
        <w:rPr>
          <w:sz w:val="24"/>
          <w:szCs w:val="24"/>
        </w:rPr>
        <w:t xml:space="preserve"> A.2.4</w:t>
      </w:r>
      <w:r w:rsidR="00A225AC">
        <w:rPr>
          <w:sz w:val="24"/>
          <w:szCs w:val="24"/>
        </w:rPr>
        <w:t>,</w:t>
      </w:r>
      <w:r w:rsidR="002A337E" w:rsidRPr="0088488E">
        <w:rPr>
          <w:sz w:val="24"/>
          <w:szCs w:val="24"/>
        </w:rPr>
        <w:t xml:space="preserve"> QCVN 18:2022/BTTTT </w:t>
      </w:r>
      <w:r w:rsidR="00B67CB4" w:rsidRPr="0088488E">
        <w:rPr>
          <w:sz w:val="24"/>
          <w:szCs w:val="24"/>
        </w:rPr>
        <w:t>với thay đổi sau:</w:t>
      </w:r>
    </w:p>
    <w:p w14:paraId="263C0504" w14:textId="32CD2945" w:rsidR="00B67CB4" w:rsidRPr="0088488E" w:rsidRDefault="00EA7977" w:rsidP="0072687E">
      <w:pPr>
        <w:pStyle w:val="BodyText"/>
        <w:spacing w:before="120"/>
        <w:jc w:val="both"/>
        <w:rPr>
          <w:sz w:val="24"/>
          <w:szCs w:val="24"/>
        </w:rPr>
      </w:pPr>
      <w:r w:rsidRPr="0088488E">
        <w:rPr>
          <w:sz w:val="24"/>
          <w:szCs w:val="24"/>
        </w:rPr>
        <w:t xml:space="preserve">Khi bắt đầu thử nghiệm và trong suốt quá trình thử nghiệm, một kết nối </w:t>
      </w:r>
      <w:r w:rsidR="00DE6281">
        <w:rPr>
          <w:sz w:val="24"/>
          <w:szCs w:val="24"/>
        </w:rPr>
        <w:t>đường truyền</w:t>
      </w:r>
      <w:r w:rsidRPr="0088488E">
        <w:rPr>
          <w:sz w:val="24"/>
          <w:szCs w:val="24"/>
        </w:rPr>
        <w:t xml:space="preserve"> cần được thiết lập và duy trì. </w:t>
      </w:r>
    </w:p>
    <w:p w14:paraId="7A7F69B6" w14:textId="5BEDA507" w:rsidR="00B67CB4" w:rsidRPr="0088488E" w:rsidRDefault="00080079" w:rsidP="0072687E">
      <w:pPr>
        <w:pStyle w:val="Heading4"/>
        <w:spacing w:before="120" w:after="0"/>
        <w:rPr>
          <w:color w:val="auto"/>
        </w:rPr>
      </w:pPr>
      <w:r w:rsidRPr="0088488E">
        <w:rPr>
          <w:color w:val="auto"/>
        </w:rPr>
        <w:t>2.1.2.</w:t>
      </w:r>
      <w:r w:rsidR="00D65716">
        <w:rPr>
          <w:color w:val="auto"/>
        </w:rPr>
        <w:t>4</w:t>
      </w:r>
      <w:r w:rsidRPr="0088488E">
        <w:rPr>
          <w:color w:val="auto"/>
        </w:rPr>
        <w:t xml:space="preserve">. </w:t>
      </w:r>
      <w:r w:rsidR="00B67CB4" w:rsidRPr="0088488E">
        <w:rPr>
          <w:color w:val="auto"/>
        </w:rPr>
        <w:t xml:space="preserve">Bố trí tín hiệu </w:t>
      </w:r>
      <w:r w:rsidR="00FB2B3B" w:rsidRPr="0088488E">
        <w:rPr>
          <w:color w:val="auto"/>
        </w:rPr>
        <w:t>thử nghiệm</w:t>
      </w:r>
      <w:r w:rsidR="00B67CB4" w:rsidRPr="0088488E">
        <w:rPr>
          <w:color w:val="auto"/>
        </w:rPr>
        <w:t xml:space="preserve"> tại đầu ra máy </w:t>
      </w:r>
      <w:proofErr w:type="gramStart"/>
      <w:r w:rsidR="00B67CB4" w:rsidRPr="0088488E">
        <w:rPr>
          <w:color w:val="auto"/>
        </w:rPr>
        <w:t>thu</w:t>
      </w:r>
      <w:proofErr w:type="gramEnd"/>
    </w:p>
    <w:p w14:paraId="09E92C50" w14:textId="054F2E78" w:rsidR="00B67CB4" w:rsidRPr="0088488E" w:rsidRDefault="009B450E" w:rsidP="0072687E">
      <w:pPr>
        <w:pStyle w:val="BodyText"/>
        <w:spacing w:before="120"/>
        <w:jc w:val="both"/>
        <w:rPr>
          <w:sz w:val="24"/>
          <w:szCs w:val="24"/>
        </w:rPr>
      </w:pPr>
      <w:r>
        <w:rPr>
          <w:sz w:val="24"/>
          <w:szCs w:val="24"/>
        </w:rPr>
        <w:t>Áp dụng</w:t>
      </w:r>
      <w:r w:rsidR="00B67CB4" w:rsidRPr="0088488E">
        <w:rPr>
          <w:sz w:val="24"/>
          <w:szCs w:val="24"/>
        </w:rPr>
        <w:t xml:space="preserve"> </w:t>
      </w:r>
      <w:proofErr w:type="gramStart"/>
      <w:r w:rsidR="00B67CB4" w:rsidRPr="0088488E">
        <w:rPr>
          <w:sz w:val="24"/>
          <w:szCs w:val="24"/>
        </w:rPr>
        <w:t>theo</w:t>
      </w:r>
      <w:proofErr w:type="gramEnd"/>
      <w:r w:rsidR="00B67CB4" w:rsidRPr="0088488E">
        <w:rPr>
          <w:sz w:val="24"/>
          <w:szCs w:val="24"/>
        </w:rPr>
        <w:t xml:space="preserve"> </w:t>
      </w:r>
      <w:r w:rsidR="00661C99" w:rsidRPr="0088488E">
        <w:rPr>
          <w:sz w:val="24"/>
          <w:szCs w:val="24"/>
        </w:rPr>
        <w:t>A.2.5</w:t>
      </w:r>
      <w:r w:rsidR="00A225AC">
        <w:rPr>
          <w:sz w:val="24"/>
          <w:szCs w:val="24"/>
        </w:rPr>
        <w:t xml:space="preserve">, </w:t>
      </w:r>
      <w:r w:rsidR="00B67CB4" w:rsidRPr="0088488E">
        <w:rPr>
          <w:sz w:val="24"/>
          <w:szCs w:val="24"/>
        </w:rPr>
        <w:t>QCVN 18:2022/BTTTT.</w:t>
      </w:r>
    </w:p>
    <w:p w14:paraId="5155BA19" w14:textId="3C2F0B34" w:rsidR="00B67CB4" w:rsidRPr="0088488E" w:rsidRDefault="00080079" w:rsidP="0072687E">
      <w:pPr>
        <w:pStyle w:val="Heading4"/>
        <w:spacing w:before="120" w:after="0"/>
        <w:ind w:left="0" w:firstLine="0"/>
        <w:jc w:val="both"/>
        <w:rPr>
          <w:color w:val="auto"/>
        </w:rPr>
      </w:pPr>
      <w:r w:rsidRPr="0088488E">
        <w:rPr>
          <w:color w:val="auto"/>
        </w:rPr>
        <w:lastRenderedPageBreak/>
        <w:t>2.1.2.</w:t>
      </w:r>
      <w:r w:rsidR="00D65716">
        <w:rPr>
          <w:color w:val="auto"/>
        </w:rPr>
        <w:t>5</w:t>
      </w:r>
      <w:r w:rsidRPr="0088488E">
        <w:rPr>
          <w:color w:val="auto"/>
        </w:rPr>
        <w:t xml:space="preserve">. </w:t>
      </w:r>
      <w:r w:rsidR="00B67CB4" w:rsidRPr="0088488E">
        <w:rPr>
          <w:color w:val="auto"/>
        </w:rPr>
        <w:t xml:space="preserve">Bố trí tín hiệu </w:t>
      </w:r>
      <w:r w:rsidR="00FB2B3B" w:rsidRPr="0088488E">
        <w:rPr>
          <w:color w:val="auto"/>
        </w:rPr>
        <w:t>thử nghiệm</w:t>
      </w:r>
      <w:r w:rsidR="00B67CB4" w:rsidRPr="0088488E">
        <w:rPr>
          <w:color w:val="auto"/>
        </w:rPr>
        <w:t xml:space="preserve"> đối với máy phát </w:t>
      </w:r>
      <w:r w:rsidR="00A4799D" w:rsidRPr="0088488E">
        <w:rPr>
          <w:color w:val="auto"/>
        </w:rPr>
        <w:t xml:space="preserve">và máy </w:t>
      </w:r>
      <w:proofErr w:type="gramStart"/>
      <w:r w:rsidR="00A4799D" w:rsidRPr="0088488E">
        <w:rPr>
          <w:color w:val="auto"/>
        </w:rPr>
        <w:t>thu</w:t>
      </w:r>
      <w:proofErr w:type="gramEnd"/>
      <w:r w:rsidR="00A4799D" w:rsidRPr="0088488E">
        <w:rPr>
          <w:color w:val="auto"/>
        </w:rPr>
        <w:t xml:space="preserve"> </w:t>
      </w:r>
      <w:r w:rsidR="00B67CB4" w:rsidRPr="0088488E">
        <w:rPr>
          <w:color w:val="auto"/>
        </w:rPr>
        <w:t xml:space="preserve">cùng </w:t>
      </w:r>
      <w:r w:rsidR="00A4799D" w:rsidRPr="0088488E">
        <w:rPr>
          <w:color w:val="auto"/>
        </w:rPr>
        <w:t xml:space="preserve">nhau </w:t>
      </w:r>
      <w:r w:rsidR="00B67CB4" w:rsidRPr="0088488E">
        <w:rPr>
          <w:color w:val="auto"/>
        </w:rPr>
        <w:t>(như một hệ thống)</w:t>
      </w:r>
    </w:p>
    <w:p w14:paraId="35D8D7A0" w14:textId="5384EB22" w:rsidR="0005653B" w:rsidRPr="0088488E" w:rsidRDefault="0005653B" w:rsidP="0072687E">
      <w:pPr>
        <w:pStyle w:val="BodyText"/>
        <w:spacing w:before="120"/>
        <w:jc w:val="both"/>
        <w:rPr>
          <w:b/>
          <w:sz w:val="24"/>
          <w:szCs w:val="24"/>
        </w:rPr>
      </w:pPr>
      <w:r w:rsidRPr="0088488E">
        <w:rPr>
          <w:rStyle w:val="fontstyle01"/>
          <w:rFonts w:ascii="Arial" w:hAnsi="Arial"/>
          <w:b w:val="0"/>
          <w:color w:val="auto"/>
          <w:sz w:val="24"/>
          <w:szCs w:val="24"/>
        </w:rPr>
        <w:t xml:space="preserve">Máy phát và máy </w:t>
      </w:r>
      <w:proofErr w:type="gramStart"/>
      <w:r w:rsidRPr="0088488E">
        <w:rPr>
          <w:rStyle w:val="fontstyle01"/>
          <w:rFonts w:ascii="Arial" w:hAnsi="Arial"/>
          <w:b w:val="0"/>
          <w:color w:val="auto"/>
          <w:sz w:val="24"/>
          <w:szCs w:val="24"/>
        </w:rPr>
        <w:t>thu</w:t>
      </w:r>
      <w:proofErr w:type="gramEnd"/>
      <w:r w:rsidRPr="0088488E">
        <w:rPr>
          <w:rStyle w:val="fontstyle01"/>
          <w:rFonts w:ascii="Arial" w:hAnsi="Arial"/>
          <w:b w:val="0"/>
          <w:color w:val="auto"/>
          <w:sz w:val="24"/>
          <w:szCs w:val="24"/>
        </w:rPr>
        <w:t xml:space="preserve"> có thể được </w:t>
      </w:r>
      <w:r w:rsidR="00483F13" w:rsidRPr="0088488E">
        <w:rPr>
          <w:rStyle w:val="fontstyle01"/>
          <w:rFonts w:ascii="Arial" w:hAnsi="Arial"/>
          <w:b w:val="0"/>
          <w:color w:val="auto"/>
          <w:sz w:val="24"/>
          <w:szCs w:val="24"/>
        </w:rPr>
        <w:t>thử nghiệm</w:t>
      </w:r>
      <w:r w:rsidRPr="0088488E">
        <w:rPr>
          <w:rStyle w:val="fontstyle01"/>
          <w:rFonts w:ascii="Arial" w:hAnsi="Arial"/>
          <w:b w:val="0"/>
          <w:color w:val="auto"/>
          <w:sz w:val="24"/>
          <w:szCs w:val="24"/>
        </w:rPr>
        <w:t xml:space="preserve"> miễ</w:t>
      </w:r>
      <w:r w:rsidR="000E6702">
        <w:rPr>
          <w:rStyle w:val="fontstyle01"/>
          <w:rFonts w:ascii="Arial" w:hAnsi="Arial"/>
          <w:b w:val="0"/>
          <w:color w:val="auto"/>
          <w:sz w:val="24"/>
          <w:szCs w:val="24"/>
        </w:rPr>
        <w:t>n</w:t>
      </w:r>
      <w:r w:rsidRPr="0088488E">
        <w:rPr>
          <w:rStyle w:val="fontstyle01"/>
          <w:rFonts w:ascii="Arial" w:hAnsi="Arial"/>
          <w:b w:val="0"/>
          <w:color w:val="auto"/>
          <w:sz w:val="24"/>
          <w:szCs w:val="24"/>
        </w:rPr>
        <w:t xml:space="preserve"> nhiễm như một hệ thống khi được</w:t>
      </w:r>
      <w:r w:rsidRPr="0088488E">
        <w:rPr>
          <w:b/>
          <w:sz w:val="24"/>
          <w:szCs w:val="24"/>
        </w:rPr>
        <w:br/>
      </w:r>
      <w:r w:rsidR="00263001" w:rsidRPr="0088488E">
        <w:rPr>
          <w:rStyle w:val="fontstyle01"/>
          <w:rFonts w:ascii="Arial" w:hAnsi="Arial"/>
          <w:b w:val="0"/>
          <w:color w:val="auto"/>
          <w:sz w:val="24"/>
          <w:szCs w:val="24"/>
        </w:rPr>
        <w:t>kết</w:t>
      </w:r>
      <w:r w:rsidRPr="0088488E">
        <w:rPr>
          <w:rStyle w:val="fontstyle01"/>
          <w:rFonts w:ascii="Arial" w:hAnsi="Arial"/>
          <w:b w:val="0"/>
          <w:color w:val="auto"/>
          <w:sz w:val="24"/>
          <w:szCs w:val="24"/>
        </w:rPr>
        <w:t xml:space="preserve"> hợp như một máy thu phát</w:t>
      </w:r>
      <w:r w:rsidR="00263001" w:rsidRPr="0088488E">
        <w:rPr>
          <w:rStyle w:val="fontstyle01"/>
          <w:rFonts w:ascii="Arial" w:hAnsi="Arial"/>
          <w:b w:val="0"/>
          <w:color w:val="auto"/>
          <w:sz w:val="24"/>
          <w:szCs w:val="24"/>
        </w:rPr>
        <w:t xml:space="preserve">. </w:t>
      </w:r>
      <w:r w:rsidRPr="0088488E">
        <w:rPr>
          <w:rStyle w:val="fontstyle01"/>
          <w:rFonts w:ascii="Arial" w:hAnsi="Arial"/>
          <w:b w:val="0"/>
          <w:color w:val="auto"/>
          <w:sz w:val="24"/>
          <w:szCs w:val="24"/>
        </w:rPr>
        <w:t xml:space="preserve">Trong trường hợp này, máy </w:t>
      </w:r>
      <w:proofErr w:type="gramStart"/>
      <w:r w:rsidRPr="0088488E">
        <w:rPr>
          <w:rStyle w:val="fontstyle01"/>
          <w:rFonts w:ascii="Arial" w:hAnsi="Arial"/>
          <w:b w:val="0"/>
          <w:color w:val="auto"/>
          <w:sz w:val="24"/>
          <w:szCs w:val="24"/>
        </w:rPr>
        <w:t>thu</w:t>
      </w:r>
      <w:proofErr w:type="gramEnd"/>
      <w:r w:rsidRPr="0088488E">
        <w:rPr>
          <w:rStyle w:val="fontstyle01"/>
          <w:rFonts w:ascii="Arial" w:hAnsi="Arial"/>
          <w:b w:val="0"/>
          <w:color w:val="auto"/>
          <w:sz w:val="24"/>
          <w:szCs w:val="24"/>
        </w:rPr>
        <w:t xml:space="preserve"> phát hoặc máy </w:t>
      </w:r>
      <w:r w:rsidR="00263001" w:rsidRPr="0088488E">
        <w:rPr>
          <w:rStyle w:val="fontstyle01"/>
          <w:rFonts w:ascii="Arial" w:hAnsi="Arial"/>
          <w:b w:val="0"/>
          <w:color w:val="auto"/>
          <w:sz w:val="24"/>
          <w:szCs w:val="24"/>
        </w:rPr>
        <w:t>phát</w:t>
      </w:r>
      <w:r w:rsidRPr="0088488E">
        <w:rPr>
          <w:rStyle w:val="fontstyle01"/>
          <w:rFonts w:ascii="Arial" w:hAnsi="Arial"/>
          <w:b w:val="0"/>
          <w:color w:val="auto"/>
          <w:sz w:val="24"/>
          <w:szCs w:val="24"/>
        </w:rPr>
        <w:t xml:space="preserve"> và máy</w:t>
      </w:r>
      <w:r w:rsidR="00263001" w:rsidRPr="0088488E">
        <w:rPr>
          <w:rStyle w:val="fontstyle01"/>
          <w:rFonts w:ascii="Arial" w:hAnsi="Arial"/>
          <w:b w:val="0"/>
          <w:color w:val="auto"/>
          <w:sz w:val="24"/>
          <w:szCs w:val="24"/>
        </w:rPr>
        <w:t xml:space="preserve"> thu</w:t>
      </w:r>
      <w:r w:rsidRPr="0088488E">
        <w:rPr>
          <w:rStyle w:val="fontstyle01"/>
          <w:rFonts w:ascii="Arial" w:hAnsi="Arial"/>
          <w:b w:val="0"/>
          <w:color w:val="auto"/>
          <w:sz w:val="24"/>
          <w:szCs w:val="24"/>
        </w:rPr>
        <w:t xml:space="preserve"> phải được đặt</w:t>
      </w:r>
      <w:r w:rsidR="00263001" w:rsidRPr="0088488E">
        <w:rPr>
          <w:rStyle w:val="fontstyle01"/>
          <w:rFonts w:ascii="Arial" w:hAnsi="Arial"/>
          <w:b w:val="0"/>
          <w:color w:val="auto"/>
          <w:sz w:val="24"/>
          <w:szCs w:val="24"/>
        </w:rPr>
        <w:t xml:space="preserve"> </w:t>
      </w:r>
      <w:r w:rsidRPr="0088488E">
        <w:rPr>
          <w:rStyle w:val="fontstyle01"/>
          <w:rFonts w:ascii="Arial" w:hAnsi="Arial"/>
          <w:b w:val="0"/>
          <w:color w:val="auto"/>
          <w:sz w:val="24"/>
          <w:szCs w:val="24"/>
        </w:rPr>
        <w:t xml:space="preserve">bên trong môi trường </w:t>
      </w:r>
      <w:r w:rsidR="00FB2B3B" w:rsidRPr="0088488E">
        <w:rPr>
          <w:rStyle w:val="fontstyle01"/>
          <w:rFonts w:ascii="Arial" w:hAnsi="Arial"/>
          <w:b w:val="0"/>
          <w:color w:val="auto"/>
          <w:sz w:val="24"/>
          <w:szCs w:val="24"/>
        </w:rPr>
        <w:t>thử nghiệm</w:t>
      </w:r>
      <w:r w:rsidRPr="0088488E">
        <w:rPr>
          <w:rStyle w:val="fontstyle01"/>
          <w:rFonts w:ascii="Arial" w:hAnsi="Arial"/>
          <w:b w:val="0"/>
          <w:color w:val="auto"/>
          <w:sz w:val="24"/>
          <w:szCs w:val="24"/>
        </w:rPr>
        <w:t xml:space="preserve"> và phải tiếp cận đồng thời với các tín hiệu </w:t>
      </w:r>
      <w:r w:rsidR="00483F13" w:rsidRPr="0088488E">
        <w:rPr>
          <w:rStyle w:val="fontstyle01"/>
          <w:rFonts w:ascii="Arial" w:hAnsi="Arial"/>
          <w:b w:val="0"/>
          <w:color w:val="auto"/>
          <w:sz w:val="24"/>
          <w:szCs w:val="24"/>
        </w:rPr>
        <w:t>thử nghiệm</w:t>
      </w:r>
      <w:r w:rsidR="00263001" w:rsidRPr="0088488E">
        <w:rPr>
          <w:rStyle w:val="fontstyle01"/>
          <w:rFonts w:ascii="Arial" w:hAnsi="Arial"/>
          <w:b w:val="0"/>
          <w:color w:val="auto"/>
          <w:sz w:val="24"/>
          <w:szCs w:val="24"/>
        </w:rPr>
        <w:t xml:space="preserve"> </w:t>
      </w:r>
      <w:r w:rsidRPr="0088488E">
        <w:rPr>
          <w:rStyle w:val="fontstyle01"/>
          <w:rFonts w:ascii="Arial" w:hAnsi="Arial"/>
          <w:b w:val="0"/>
          <w:color w:val="auto"/>
          <w:sz w:val="24"/>
          <w:szCs w:val="24"/>
        </w:rPr>
        <w:t>miễn nhiễm.</w:t>
      </w:r>
    </w:p>
    <w:p w14:paraId="17A7EEA6" w14:textId="5535295E" w:rsidR="0005653B" w:rsidRPr="0088488E" w:rsidRDefault="0005653B" w:rsidP="0072687E">
      <w:pPr>
        <w:pStyle w:val="BodyText"/>
        <w:spacing w:before="120"/>
        <w:jc w:val="both"/>
        <w:rPr>
          <w:b/>
          <w:sz w:val="24"/>
          <w:szCs w:val="24"/>
        </w:rPr>
      </w:pPr>
      <w:r w:rsidRPr="0088488E">
        <w:rPr>
          <w:rStyle w:val="fontstyle01"/>
          <w:rFonts w:ascii="Arial" w:hAnsi="Arial"/>
          <w:b w:val="0"/>
          <w:color w:val="auto"/>
          <w:sz w:val="24"/>
          <w:szCs w:val="24"/>
        </w:rPr>
        <w:t xml:space="preserve">Đối với máy </w:t>
      </w:r>
      <w:proofErr w:type="gramStart"/>
      <w:r w:rsidRPr="0088488E">
        <w:rPr>
          <w:rStyle w:val="fontstyle01"/>
          <w:rFonts w:ascii="Arial" w:hAnsi="Arial"/>
          <w:b w:val="0"/>
          <w:color w:val="auto"/>
          <w:sz w:val="24"/>
          <w:szCs w:val="24"/>
        </w:rPr>
        <w:t>thu</w:t>
      </w:r>
      <w:proofErr w:type="gramEnd"/>
      <w:r w:rsidRPr="0088488E">
        <w:rPr>
          <w:rStyle w:val="fontstyle01"/>
          <w:rFonts w:ascii="Arial" w:hAnsi="Arial"/>
          <w:b w:val="0"/>
          <w:color w:val="auto"/>
          <w:sz w:val="24"/>
          <w:szCs w:val="24"/>
        </w:rPr>
        <w:t xml:space="preserve"> phát hoặc máy thu và máy phát hoạt động trên cùng tần số, tín</w:t>
      </w:r>
      <w:r w:rsidRPr="0088488E">
        <w:rPr>
          <w:b/>
          <w:sz w:val="24"/>
          <w:szCs w:val="24"/>
        </w:rPr>
        <w:br/>
      </w:r>
      <w:r w:rsidRPr="0088488E">
        <w:rPr>
          <w:rStyle w:val="fontstyle01"/>
          <w:rFonts w:ascii="Arial" w:hAnsi="Arial"/>
          <w:b w:val="0"/>
          <w:color w:val="auto"/>
          <w:sz w:val="24"/>
          <w:szCs w:val="24"/>
        </w:rPr>
        <w:t>hiệu đầu ra mong muốn của máy phát có thể được sử dụng thông qua bộ suy hao</w:t>
      </w:r>
      <w:r w:rsidRPr="0088488E">
        <w:rPr>
          <w:b/>
          <w:sz w:val="24"/>
          <w:szCs w:val="24"/>
        </w:rPr>
        <w:br/>
      </w:r>
      <w:r w:rsidRPr="0088488E">
        <w:rPr>
          <w:rStyle w:val="fontstyle01"/>
          <w:rFonts w:ascii="Arial" w:hAnsi="Arial"/>
          <w:b w:val="0"/>
          <w:color w:val="auto"/>
          <w:sz w:val="24"/>
          <w:szCs w:val="24"/>
        </w:rPr>
        <w:t>thích hợp và đưa tới đầu vào máy thu như một tín hiệu thu mong muốn.</w:t>
      </w:r>
    </w:p>
    <w:p w14:paraId="5E581EFF" w14:textId="04BD6997" w:rsidR="00B67CB4" w:rsidRPr="0088488E" w:rsidRDefault="00B67CB4" w:rsidP="0072687E">
      <w:pPr>
        <w:pStyle w:val="BodyText"/>
        <w:spacing w:before="120"/>
        <w:jc w:val="both"/>
        <w:rPr>
          <w:sz w:val="24"/>
          <w:szCs w:val="24"/>
        </w:rPr>
      </w:pPr>
      <w:r w:rsidRPr="0088488E">
        <w:rPr>
          <w:sz w:val="24"/>
          <w:szCs w:val="24"/>
        </w:rPr>
        <w:t xml:space="preserve">Đối với các phép thử nghiệm miễn nhiễm của bộ </w:t>
      </w:r>
      <w:proofErr w:type="gramStart"/>
      <w:r w:rsidRPr="0088488E">
        <w:rPr>
          <w:sz w:val="24"/>
          <w:szCs w:val="24"/>
        </w:rPr>
        <w:t>thu</w:t>
      </w:r>
      <w:proofErr w:type="gramEnd"/>
      <w:r w:rsidRPr="0088488E">
        <w:rPr>
          <w:sz w:val="24"/>
          <w:szCs w:val="24"/>
        </w:rPr>
        <w:t xml:space="preserve"> phát song công, EUT được cấu hình ở chế độ lặp</w:t>
      </w:r>
      <w:r w:rsidR="00661C99" w:rsidRPr="0088488E">
        <w:rPr>
          <w:sz w:val="24"/>
          <w:szCs w:val="24"/>
        </w:rPr>
        <w:t xml:space="preserve"> lại</w:t>
      </w:r>
      <w:r w:rsidRPr="0088488E">
        <w:rPr>
          <w:sz w:val="24"/>
          <w:szCs w:val="24"/>
        </w:rPr>
        <w:t>, tuân theo các điều kiệ</w:t>
      </w:r>
      <w:r w:rsidR="002A337E" w:rsidRPr="0088488E">
        <w:rPr>
          <w:sz w:val="24"/>
          <w:szCs w:val="24"/>
        </w:rPr>
        <w:t>n nêu trên.</w:t>
      </w:r>
    </w:p>
    <w:p w14:paraId="418D304D" w14:textId="5017AEDA" w:rsidR="00B67CB4" w:rsidRPr="0088488E" w:rsidRDefault="00EC43CD" w:rsidP="0072687E">
      <w:pPr>
        <w:pStyle w:val="Heading3"/>
        <w:keepNext w:val="0"/>
        <w:widowControl w:val="0"/>
        <w:spacing w:after="0" w:line="240" w:lineRule="auto"/>
      </w:pPr>
      <w:bookmarkStart w:id="76" w:name="_Toc146967509"/>
      <w:bookmarkStart w:id="77" w:name="_Toc179203789"/>
      <w:r w:rsidRPr="0088488E">
        <w:t>2.</w:t>
      </w:r>
      <w:r w:rsidR="00B67CB4" w:rsidRPr="0088488E">
        <w:t>1</w:t>
      </w:r>
      <w:r w:rsidRPr="0088488E">
        <w:t>.</w:t>
      </w:r>
      <w:r w:rsidR="00B67CB4" w:rsidRPr="0088488E">
        <w:t>3</w:t>
      </w:r>
      <w:r w:rsidRPr="0088488E">
        <w:t xml:space="preserve">. </w:t>
      </w:r>
      <w:r w:rsidR="00DE6281">
        <w:t>Các b</w:t>
      </w:r>
      <w:r w:rsidR="00B67CB4" w:rsidRPr="0088488E">
        <w:t xml:space="preserve">ăng tần </w:t>
      </w:r>
      <w:r w:rsidR="00EA7977" w:rsidRPr="0088488E">
        <w:t>loại</w:t>
      </w:r>
      <w:r w:rsidR="00B67CB4" w:rsidRPr="0088488E">
        <w:t xml:space="preserve"> trừ</w:t>
      </w:r>
      <w:bookmarkEnd w:id="76"/>
      <w:bookmarkEnd w:id="77"/>
    </w:p>
    <w:p w14:paraId="34342E09" w14:textId="25FAE696" w:rsidR="00B67CB4" w:rsidRPr="0088488E" w:rsidRDefault="00B67CB4" w:rsidP="0072687E">
      <w:pPr>
        <w:pStyle w:val="Heading4"/>
        <w:keepNext w:val="0"/>
        <w:widowControl w:val="0"/>
        <w:spacing w:before="120" w:after="0"/>
        <w:rPr>
          <w:color w:val="auto"/>
          <w:lang w:val="vi"/>
        </w:rPr>
      </w:pPr>
      <w:r w:rsidRPr="0088488E">
        <w:rPr>
          <w:color w:val="auto"/>
        </w:rPr>
        <w:t>2.1.3.</w:t>
      </w:r>
      <w:r w:rsidR="00D65716">
        <w:rPr>
          <w:color w:val="auto"/>
        </w:rPr>
        <w:t>1</w:t>
      </w:r>
      <w:r w:rsidRPr="0088488E">
        <w:rPr>
          <w:color w:val="auto"/>
        </w:rPr>
        <w:t xml:space="preserve">. </w:t>
      </w:r>
      <w:r w:rsidRPr="0088488E">
        <w:rPr>
          <w:color w:val="auto"/>
          <w:lang w:val="vi"/>
        </w:rPr>
        <w:t xml:space="preserve">Băng tần loại trừ </w:t>
      </w:r>
      <w:r w:rsidR="00570460" w:rsidRPr="0088488E">
        <w:rPr>
          <w:color w:val="auto"/>
        </w:rPr>
        <w:t xml:space="preserve">đối với </w:t>
      </w:r>
      <w:r w:rsidRPr="0088488E">
        <w:rPr>
          <w:color w:val="auto"/>
          <w:lang w:val="vi"/>
        </w:rPr>
        <w:t xml:space="preserve">máy </w:t>
      </w:r>
      <w:proofErr w:type="gramStart"/>
      <w:r w:rsidRPr="0088488E">
        <w:rPr>
          <w:color w:val="auto"/>
          <w:lang w:val="vi"/>
        </w:rPr>
        <w:t>thu</w:t>
      </w:r>
      <w:proofErr w:type="gramEnd"/>
      <w:r w:rsidRPr="0088488E">
        <w:rPr>
          <w:color w:val="auto"/>
          <w:lang w:val="vi"/>
        </w:rPr>
        <w:t xml:space="preserve"> </w:t>
      </w:r>
      <w:bookmarkStart w:id="78" w:name="_Hlk163721417"/>
      <w:r w:rsidRPr="0088488E">
        <w:rPr>
          <w:color w:val="auto"/>
          <w:lang w:val="vi"/>
        </w:rPr>
        <w:t>hoặc phần thu trong máy thu</w:t>
      </w:r>
      <w:r w:rsidRPr="0088488E">
        <w:rPr>
          <w:color w:val="auto"/>
        </w:rPr>
        <w:t xml:space="preserve"> </w:t>
      </w:r>
      <w:r w:rsidRPr="0088488E">
        <w:rPr>
          <w:color w:val="auto"/>
          <w:lang w:val="vi"/>
        </w:rPr>
        <w:t>phát</w:t>
      </w:r>
      <w:bookmarkEnd w:id="78"/>
    </w:p>
    <w:p w14:paraId="60AB1DFB" w14:textId="5E9338E5" w:rsidR="00B67CB4" w:rsidRPr="0088488E" w:rsidRDefault="00B67CB4" w:rsidP="0072687E">
      <w:pPr>
        <w:widowControl w:val="0"/>
        <w:spacing w:before="120" w:line="240" w:lineRule="auto"/>
        <w:rPr>
          <w:szCs w:val="24"/>
        </w:rPr>
      </w:pPr>
      <w:r w:rsidRPr="0088488E">
        <w:rPr>
          <w:szCs w:val="24"/>
        </w:rPr>
        <w:t xml:space="preserve">Băng tần loại trừ đối với máy </w:t>
      </w:r>
      <w:proofErr w:type="gramStart"/>
      <w:r w:rsidRPr="0088488E">
        <w:rPr>
          <w:szCs w:val="24"/>
        </w:rPr>
        <w:t>thu</w:t>
      </w:r>
      <w:proofErr w:type="gramEnd"/>
      <w:r w:rsidRPr="0088488E">
        <w:rPr>
          <w:szCs w:val="24"/>
        </w:rPr>
        <w:t xml:space="preserve"> và phần thu trong máy thu phát là </w:t>
      </w:r>
      <w:r w:rsidR="00AC046C">
        <w:rPr>
          <w:szCs w:val="24"/>
        </w:rPr>
        <w:t xml:space="preserve">các </w:t>
      </w:r>
      <w:r w:rsidRPr="0088488E">
        <w:rPr>
          <w:szCs w:val="24"/>
        </w:rPr>
        <w:t xml:space="preserve">dải tần số được xác định dựa trên </w:t>
      </w:r>
      <w:r w:rsidR="00AC046C">
        <w:rPr>
          <w:szCs w:val="24"/>
        </w:rPr>
        <w:t xml:space="preserve">băng </w:t>
      </w:r>
      <w:r w:rsidR="005E71B2">
        <w:rPr>
          <w:szCs w:val="24"/>
        </w:rPr>
        <w:t>tần hoạt động</w:t>
      </w:r>
      <w:r w:rsidRPr="0088488E">
        <w:rPr>
          <w:szCs w:val="24"/>
        </w:rPr>
        <w:t xml:space="preserve">, </w:t>
      </w:r>
      <w:r w:rsidR="00AC046C">
        <w:rPr>
          <w:szCs w:val="24"/>
        </w:rPr>
        <w:t xml:space="preserve">băng </w:t>
      </w:r>
      <w:r w:rsidRPr="0088488E">
        <w:rPr>
          <w:szCs w:val="24"/>
        </w:rPr>
        <w:t>tần này do nhà sản xuất công bố:</w:t>
      </w:r>
    </w:p>
    <w:p w14:paraId="1FA9FEAD" w14:textId="3B0FBC40" w:rsidR="00B67CB4" w:rsidRPr="0088488E" w:rsidRDefault="00B67CB4" w:rsidP="0072687E">
      <w:pPr>
        <w:pStyle w:val="Heading4"/>
        <w:numPr>
          <w:ilvl w:val="0"/>
          <w:numId w:val="18"/>
        </w:numPr>
        <w:spacing w:before="120" w:after="0"/>
        <w:jc w:val="both"/>
        <w:rPr>
          <w:b w:val="0"/>
          <w:color w:val="auto"/>
        </w:rPr>
      </w:pPr>
      <w:r w:rsidRPr="0088488E">
        <w:rPr>
          <w:rFonts w:eastAsia="Times New Roman"/>
          <w:b w:val="0"/>
        </w:rPr>
        <w:t>Tần số dưới cùng của</w:t>
      </w:r>
      <w:r w:rsidRPr="0088488E">
        <w:rPr>
          <w:rFonts w:eastAsia="Times New Roman"/>
        </w:rPr>
        <w:t xml:space="preserve"> </w:t>
      </w:r>
      <w:r w:rsidRPr="0088488E">
        <w:rPr>
          <w:b w:val="0"/>
          <w:color w:val="auto"/>
        </w:rPr>
        <w:t>băng tần loại trừ</w:t>
      </w:r>
      <w:r w:rsidR="005E71B2">
        <w:rPr>
          <w:b w:val="0"/>
          <w:color w:val="auto"/>
        </w:rPr>
        <w:t xml:space="preserve"> </w:t>
      </w:r>
      <w:r w:rsidRPr="0088488E">
        <w:rPr>
          <w:b w:val="0"/>
          <w:color w:val="auto"/>
        </w:rPr>
        <w:t xml:space="preserve">bằng tần số nhỏ nhất thu được khi lấy tần số dưới cùng của </w:t>
      </w:r>
      <w:r w:rsidR="00AC046C">
        <w:rPr>
          <w:b w:val="0"/>
          <w:color w:val="auto"/>
        </w:rPr>
        <w:t xml:space="preserve">băng </w:t>
      </w:r>
      <w:r w:rsidR="005E71B2">
        <w:rPr>
          <w:b w:val="0"/>
          <w:color w:val="auto"/>
        </w:rPr>
        <w:t>tần hoạt động</w:t>
      </w:r>
      <w:r w:rsidRPr="0088488E">
        <w:rPr>
          <w:b w:val="0"/>
          <w:color w:val="auto"/>
        </w:rPr>
        <w:t xml:space="preserve"> trừ 5% tần số trung tâm của dải tần </w:t>
      </w:r>
      <w:r w:rsidR="005E71B2">
        <w:rPr>
          <w:b w:val="0"/>
          <w:color w:val="auto"/>
        </w:rPr>
        <w:t>hoạt động</w:t>
      </w:r>
      <w:r w:rsidRPr="0088488E">
        <w:rPr>
          <w:b w:val="0"/>
          <w:color w:val="auto"/>
        </w:rPr>
        <w:t xml:space="preserve"> hoặc trừ 10 MHz; tùy theo giá trị nào sẽ dẫn đến tần số thấp nhất.</w:t>
      </w:r>
    </w:p>
    <w:p w14:paraId="579BFA2E" w14:textId="3F5B96F7" w:rsidR="00B67CB4" w:rsidRPr="0088488E" w:rsidRDefault="00B67CB4" w:rsidP="0072687E">
      <w:pPr>
        <w:pStyle w:val="Heading4"/>
        <w:numPr>
          <w:ilvl w:val="0"/>
          <w:numId w:val="18"/>
        </w:numPr>
        <w:spacing w:before="120" w:after="0"/>
        <w:jc w:val="both"/>
        <w:rPr>
          <w:b w:val="0"/>
        </w:rPr>
      </w:pPr>
      <w:r w:rsidRPr="0088488E">
        <w:rPr>
          <w:b w:val="0"/>
          <w:color w:val="auto"/>
        </w:rPr>
        <w:t>Tần số trên cùng của băng tần loại trừ</w:t>
      </w:r>
      <w:r w:rsidR="005E71B2">
        <w:rPr>
          <w:b w:val="0"/>
          <w:color w:val="auto"/>
        </w:rPr>
        <w:t xml:space="preserve"> </w:t>
      </w:r>
      <w:r w:rsidRPr="0088488E">
        <w:rPr>
          <w:b w:val="0"/>
          <w:color w:val="auto"/>
        </w:rPr>
        <w:t xml:space="preserve">bằng tần số lớn nhất thu được khi lấy tần số trên cùng của </w:t>
      </w:r>
      <w:r w:rsidR="00AC046C">
        <w:rPr>
          <w:b w:val="0"/>
          <w:color w:val="auto"/>
        </w:rPr>
        <w:t xml:space="preserve">băng </w:t>
      </w:r>
      <w:r w:rsidR="005E71B2">
        <w:rPr>
          <w:b w:val="0"/>
          <w:color w:val="auto"/>
        </w:rPr>
        <w:t>tần hoạt động</w:t>
      </w:r>
      <w:r w:rsidRPr="0088488E">
        <w:rPr>
          <w:b w:val="0"/>
          <w:color w:val="auto"/>
        </w:rPr>
        <w:t xml:space="preserve"> cộng 5% tần số trung tâm của </w:t>
      </w:r>
      <w:r w:rsidR="00AC046C">
        <w:rPr>
          <w:b w:val="0"/>
          <w:color w:val="auto"/>
        </w:rPr>
        <w:t xml:space="preserve">băng </w:t>
      </w:r>
      <w:r w:rsidRPr="0088488E">
        <w:rPr>
          <w:b w:val="0"/>
          <w:color w:val="auto"/>
        </w:rPr>
        <w:t xml:space="preserve">tần </w:t>
      </w:r>
      <w:r w:rsidR="005E71B2">
        <w:rPr>
          <w:b w:val="0"/>
          <w:color w:val="auto"/>
        </w:rPr>
        <w:t>hoạt động</w:t>
      </w:r>
      <w:r w:rsidRPr="0088488E">
        <w:rPr>
          <w:b w:val="0"/>
          <w:color w:val="auto"/>
        </w:rPr>
        <w:t xml:space="preserve"> hoặc cộng 10 MHz</w:t>
      </w:r>
      <w:r w:rsidRPr="0088488E">
        <w:rPr>
          <w:rFonts w:eastAsia="Times New Roman"/>
        </w:rPr>
        <w:t xml:space="preserve">; </w:t>
      </w:r>
      <w:r w:rsidRPr="0088488E">
        <w:rPr>
          <w:rFonts w:eastAsia="Times New Roman"/>
          <w:b w:val="0"/>
        </w:rPr>
        <w:t>tùy theo giá trị nào sẽ dẫn đến tần số cao nhất.</w:t>
      </w:r>
    </w:p>
    <w:p w14:paraId="15D98D8E" w14:textId="2FE5AC68" w:rsidR="00B67CB4" w:rsidRPr="0088488E" w:rsidRDefault="00AC046C" w:rsidP="0072687E">
      <w:pPr>
        <w:widowControl w:val="0"/>
        <w:autoSpaceDE w:val="0"/>
        <w:autoSpaceDN w:val="0"/>
        <w:spacing w:before="120" w:line="240" w:lineRule="auto"/>
        <w:rPr>
          <w:szCs w:val="24"/>
          <w:lang w:val="vi"/>
        </w:rPr>
      </w:pPr>
      <w:r>
        <w:rPr>
          <w:szCs w:val="24"/>
        </w:rPr>
        <w:t xml:space="preserve">Băng </w:t>
      </w:r>
      <w:r w:rsidR="00B67CB4" w:rsidRPr="0088488E">
        <w:rPr>
          <w:szCs w:val="24"/>
          <w:lang w:val="vi"/>
        </w:rPr>
        <w:t>tầ</w:t>
      </w:r>
      <w:r w:rsidR="005E71B2">
        <w:rPr>
          <w:szCs w:val="24"/>
          <w:lang w:val="vi"/>
        </w:rPr>
        <w:t>n hoạt động</w:t>
      </w:r>
      <w:r w:rsidR="00B67CB4" w:rsidRPr="0088488E">
        <w:rPr>
          <w:szCs w:val="24"/>
          <w:lang w:val="vi"/>
        </w:rPr>
        <w:t xml:space="preserve"> là dải tần số lớn nhất mà máy </w:t>
      </w:r>
      <w:proofErr w:type="gramStart"/>
      <w:r w:rsidR="00B67CB4" w:rsidRPr="0088488E">
        <w:rPr>
          <w:szCs w:val="24"/>
          <w:lang w:val="vi"/>
        </w:rPr>
        <w:t>thu</w:t>
      </w:r>
      <w:proofErr w:type="gramEnd"/>
      <w:r w:rsidR="00B67CB4" w:rsidRPr="0088488E">
        <w:rPr>
          <w:szCs w:val="24"/>
          <w:lang w:val="vi"/>
        </w:rPr>
        <w:t xml:space="preserve"> có thể hoạt động mà không cần lập trình hoặc sắp xếp lại.</w:t>
      </w:r>
    </w:p>
    <w:p w14:paraId="56184811" w14:textId="787CF648" w:rsidR="00B67CB4" w:rsidRPr="00E120FE" w:rsidRDefault="00E120FE" w:rsidP="0072687E">
      <w:pPr>
        <w:widowControl w:val="0"/>
        <w:autoSpaceDE w:val="0"/>
        <w:autoSpaceDN w:val="0"/>
        <w:spacing w:before="120" w:line="240" w:lineRule="auto"/>
        <w:ind w:right="108"/>
        <w:rPr>
          <w:sz w:val="18"/>
          <w:szCs w:val="18"/>
        </w:rPr>
      </w:pPr>
      <w:r w:rsidRPr="00E120FE">
        <w:rPr>
          <w:sz w:val="18"/>
          <w:szCs w:val="18"/>
        </w:rPr>
        <w:t>CHÚ THÍCH</w:t>
      </w:r>
      <w:r w:rsidR="00B67CB4" w:rsidRPr="00E120FE">
        <w:rPr>
          <w:sz w:val="18"/>
          <w:szCs w:val="18"/>
        </w:rPr>
        <w:t xml:space="preserve">: </w:t>
      </w:r>
      <w:r w:rsidR="00D37620" w:rsidRPr="00E120FE">
        <w:rPr>
          <w:sz w:val="18"/>
          <w:szCs w:val="18"/>
        </w:rPr>
        <w:t xml:space="preserve">Các đoạn </w:t>
      </w:r>
      <w:r w:rsidR="00B67CB4" w:rsidRPr="00E120FE">
        <w:rPr>
          <w:sz w:val="18"/>
          <w:szCs w:val="18"/>
        </w:rPr>
        <w:t xml:space="preserve">băng tần loại trừ của máy </w:t>
      </w:r>
      <w:proofErr w:type="gramStart"/>
      <w:r w:rsidR="00B67CB4" w:rsidRPr="00E120FE">
        <w:rPr>
          <w:sz w:val="18"/>
          <w:szCs w:val="18"/>
        </w:rPr>
        <w:t>thu</w:t>
      </w:r>
      <w:proofErr w:type="gramEnd"/>
      <w:r w:rsidR="00B67CB4" w:rsidRPr="00E120FE">
        <w:rPr>
          <w:sz w:val="18"/>
          <w:szCs w:val="18"/>
        </w:rPr>
        <w:t xml:space="preserve"> phải phù hợp với dải chặn trong phép </w:t>
      </w:r>
      <w:r w:rsidR="00FB2B3B" w:rsidRPr="00E120FE">
        <w:rPr>
          <w:sz w:val="18"/>
          <w:szCs w:val="18"/>
        </w:rPr>
        <w:t>thử nghiệm</w:t>
      </w:r>
      <w:r w:rsidR="00B67CB4" w:rsidRPr="00E120FE">
        <w:rPr>
          <w:sz w:val="18"/>
          <w:szCs w:val="18"/>
        </w:rPr>
        <w:t>.</w:t>
      </w:r>
    </w:p>
    <w:p w14:paraId="7C9198F3" w14:textId="57A1E8B2" w:rsidR="00B67CB4" w:rsidRPr="0088488E" w:rsidRDefault="00B67CB4" w:rsidP="0072687E">
      <w:pPr>
        <w:pStyle w:val="Heading4"/>
        <w:spacing w:before="120" w:after="0"/>
        <w:rPr>
          <w:color w:val="auto"/>
        </w:rPr>
      </w:pPr>
      <w:r w:rsidRPr="0088488E">
        <w:rPr>
          <w:bCs/>
          <w:color w:val="auto"/>
        </w:rPr>
        <w:t>2.1.3.</w:t>
      </w:r>
      <w:r w:rsidR="00D65716">
        <w:rPr>
          <w:bCs/>
          <w:color w:val="auto"/>
        </w:rPr>
        <w:t>2</w:t>
      </w:r>
      <w:r w:rsidRPr="0088488E">
        <w:rPr>
          <w:bCs/>
          <w:color w:val="auto"/>
        </w:rPr>
        <w:t>.</w:t>
      </w:r>
      <w:r w:rsidRPr="0088488E">
        <w:rPr>
          <w:color w:val="auto"/>
        </w:rPr>
        <w:t xml:space="preserve"> </w:t>
      </w:r>
      <w:r w:rsidRPr="0088488E">
        <w:rPr>
          <w:color w:val="auto"/>
          <w:lang w:val="vi"/>
        </w:rPr>
        <w:t xml:space="preserve">Băng tần loại trừ </w:t>
      </w:r>
      <w:r w:rsidR="00570460" w:rsidRPr="0088488E">
        <w:rPr>
          <w:color w:val="auto"/>
        </w:rPr>
        <w:t xml:space="preserve">đối với </w:t>
      </w:r>
      <w:r w:rsidRPr="0088488E">
        <w:rPr>
          <w:color w:val="auto"/>
          <w:lang w:val="vi"/>
        </w:rPr>
        <w:t>máy</w:t>
      </w:r>
      <w:r w:rsidRPr="0088488E">
        <w:rPr>
          <w:color w:val="auto"/>
          <w:spacing w:val="-10"/>
          <w:lang w:val="vi"/>
        </w:rPr>
        <w:t xml:space="preserve"> </w:t>
      </w:r>
      <w:r w:rsidRPr="0088488E">
        <w:rPr>
          <w:color w:val="auto"/>
          <w:lang w:val="vi"/>
        </w:rPr>
        <w:t>phát</w:t>
      </w:r>
      <w:r w:rsidRPr="0088488E">
        <w:rPr>
          <w:color w:val="auto"/>
        </w:rPr>
        <w:t xml:space="preserve"> </w:t>
      </w:r>
    </w:p>
    <w:p w14:paraId="071A660E" w14:textId="22C9C7C6" w:rsidR="00B67CB4" w:rsidRPr="0088488E" w:rsidRDefault="00B67CB4" w:rsidP="0072687E">
      <w:pPr>
        <w:widowControl w:val="0"/>
        <w:autoSpaceDE w:val="0"/>
        <w:autoSpaceDN w:val="0"/>
        <w:spacing w:before="120" w:line="240" w:lineRule="auto"/>
        <w:ind w:right="108"/>
        <w:rPr>
          <w:szCs w:val="24"/>
          <w:lang w:val="vi"/>
        </w:rPr>
      </w:pPr>
      <w:r w:rsidRPr="0088488E">
        <w:rPr>
          <w:szCs w:val="24"/>
          <w:lang w:val="vi"/>
        </w:rPr>
        <w:t xml:space="preserve">Băng tần loại trừ </w:t>
      </w:r>
      <w:r w:rsidR="00A4799D" w:rsidRPr="0088488E">
        <w:rPr>
          <w:szCs w:val="24"/>
          <w:lang w:val="vi"/>
        </w:rPr>
        <w:t>đối với</w:t>
      </w:r>
      <w:r w:rsidRPr="0088488E">
        <w:rPr>
          <w:szCs w:val="24"/>
          <w:lang w:val="vi"/>
        </w:rPr>
        <w:t xml:space="preserve"> máy phát là dải tần số được mở rộng về hai phía của tần số hoạt động danh định của máy phát một khoảng ±</w:t>
      </w:r>
      <w:r w:rsidRPr="0088488E">
        <w:rPr>
          <w:szCs w:val="24"/>
        </w:rPr>
        <w:t xml:space="preserve">25 </w:t>
      </w:r>
      <w:r w:rsidRPr="0088488E">
        <w:rPr>
          <w:szCs w:val="24"/>
          <w:lang w:val="vi"/>
        </w:rPr>
        <w:t>kHz.</w:t>
      </w:r>
    </w:p>
    <w:p w14:paraId="1AC9DF5C" w14:textId="364A31C5" w:rsidR="00B67CB4" w:rsidRPr="0088488E" w:rsidRDefault="00B67CB4" w:rsidP="0072687E">
      <w:pPr>
        <w:widowControl w:val="0"/>
        <w:autoSpaceDE w:val="0"/>
        <w:autoSpaceDN w:val="0"/>
        <w:spacing w:before="120" w:line="240" w:lineRule="auto"/>
        <w:ind w:right="108"/>
        <w:rPr>
          <w:szCs w:val="24"/>
          <w:lang w:val="vi"/>
        </w:rPr>
      </w:pPr>
      <w:r w:rsidRPr="0088488E">
        <w:rPr>
          <w:szCs w:val="24"/>
        </w:rPr>
        <w:t xml:space="preserve">Đối với thiết bị TETRA, </w:t>
      </w:r>
      <w:r w:rsidRPr="0088488E">
        <w:rPr>
          <w:szCs w:val="24"/>
          <w:lang w:val="vi"/>
        </w:rPr>
        <w:t>băng tần loại trừ của máy phát là dải tần số được mở rộng về hai phía của tần số hoạt động danh định của máy phát một khoảng ±50 kHz.</w:t>
      </w:r>
    </w:p>
    <w:p w14:paraId="5B7B8B18" w14:textId="5E1A9712" w:rsidR="00B67CB4" w:rsidRPr="00CF7B2C" w:rsidRDefault="00B67CB4" w:rsidP="0072687E">
      <w:pPr>
        <w:pStyle w:val="Heading3"/>
        <w:spacing w:after="0" w:line="240" w:lineRule="auto"/>
        <w:rPr>
          <w:iCs w:val="0"/>
          <w:snapToGrid/>
        </w:rPr>
      </w:pPr>
      <w:bookmarkStart w:id="79" w:name="_Toc146967510"/>
      <w:bookmarkStart w:id="80" w:name="_Toc179203790"/>
      <w:r w:rsidRPr="0088488E">
        <w:rPr>
          <w:iCs w:val="0"/>
          <w:snapToGrid/>
        </w:rPr>
        <w:t xml:space="preserve">2.1.4. Đáp ứng băng hẹp </w:t>
      </w:r>
      <w:r w:rsidR="00263001" w:rsidRPr="0088488E">
        <w:rPr>
          <w:iCs w:val="0"/>
          <w:snapToGrid/>
        </w:rPr>
        <w:t xml:space="preserve">đối với </w:t>
      </w:r>
      <w:r w:rsidRPr="0088488E">
        <w:rPr>
          <w:iCs w:val="0"/>
          <w:snapToGrid/>
        </w:rPr>
        <w:t xml:space="preserve">máy </w:t>
      </w:r>
      <w:proofErr w:type="gramStart"/>
      <w:r w:rsidRPr="0088488E">
        <w:rPr>
          <w:iCs w:val="0"/>
          <w:snapToGrid/>
        </w:rPr>
        <w:t>thu</w:t>
      </w:r>
      <w:bookmarkEnd w:id="79"/>
      <w:bookmarkEnd w:id="80"/>
      <w:proofErr w:type="gramEnd"/>
      <w:r w:rsidR="002A337E" w:rsidRPr="0088488E">
        <w:rPr>
          <w:iCs w:val="0"/>
          <w:snapToGrid/>
        </w:rPr>
        <w:t xml:space="preserve"> </w:t>
      </w:r>
    </w:p>
    <w:p w14:paraId="69176CAF" w14:textId="5437EC59" w:rsidR="002A337E" w:rsidRPr="007365E2" w:rsidRDefault="002A337E" w:rsidP="0072687E">
      <w:pPr>
        <w:pStyle w:val="BodyText"/>
        <w:spacing w:before="120"/>
        <w:ind w:right="101"/>
        <w:jc w:val="both"/>
        <w:rPr>
          <w:b/>
          <w:sz w:val="24"/>
          <w:szCs w:val="24"/>
        </w:rPr>
      </w:pPr>
      <w:r w:rsidRPr="00B10AE0">
        <w:rPr>
          <w:rStyle w:val="fontstyle01"/>
          <w:rFonts w:ascii="Arial" w:hAnsi="Arial"/>
          <w:b w:val="0"/>
          <w:color w:val="auto"/>
          <w:sz w:val="24"/>
          <w:szCs w:val="24"/>
        </w:rPr>
        <w:t xml:space="preserve">Các đáp ứng trên máy </w:t>
      </w:r>
      <w:proofErr w:type="gramStart"/>
      <w:r w:rsidRPr="00B10AE0">
        <w:rPr>
          <w:rStyle w:val="fontstyle01"/>
          <w:rFonts w:ascii="Arial" w:hAnsi="Arial"/>
          <w:b w:val="0"/>
          <w:color w:val="auto"/>
          <w:sz w:val="24"/>
          <w:szCs w:val="24"/>
        </w:rPr>
        <w:t>thu</w:t>
      </w:r>
      <w:proofErr w:type="gramEnd"/>
      <w:r w:rsidR="00311BA4" w:rsidRPr="00B10AE0">
        <w:rPr>
          <w:rStyle w:val="fontstyle01"/>
          <w:rFonts w:ascii="Arial" w:hAnsi="Arial"/>
          <w:b w:val="0"/>
          <w:color w:val="auto"/>
          <w:sz w:val="24"/>
          <w:szCs w:val="24"/>
        </w:rPr>
        <w:t xml:space="preserve"> </w:t>
      </w:r>
      <w:bookmarkStart w:id="81" w:name="OLE_LINK60"/>
      <w:r w:rsidR="00311BA4" w:rsidRPr="00B10AE0">
        <w:rPr>
          <w:rStyle w:val="fontstyle01"/>
          <w:rFonts w:ascii="Arial" w:hAnsi="Arial"/>
          <w:b w:val="0"/>
          <w:color w:val="auto"/>
          <w:sz w:val="24"/>
          <w:szCs w:val="24"/>
        </w:rPr>
        <w:t>hoặc</w:t>
      </w:r>
      <w:r w:rsidRPr="00B10AE0">
        <w:rPr>
          <w:rStyle w:val="fontstyle01"/>
          <w:rFonts w:ascii="Arial" w:hAnsi="Arial"/>
          <w:b w:val="0"/>
          <w:color w:val="auto"/>
          <w:sz w:val="24"/>
          <w:szCs w:val="24"/>
        </w:rPr>
        <w:t xml:space="preserve"> phần thu của máy thu phát</w:t>
      </w:r>
      <w:bookmarkEnd w:id="81"/>
      <w:r w:rsidRPr="00B10AE0">
        <w:rPr>
          <w:rStyle w:val="fontstyle01"/>
          <w:rFonts w:ascii="Arial" w:hAnsi="Arial"/>
          <w:b w:val="0"/>
          <w:color w:val="auto"/>
          <w:sz w:val="24"/>
          <w:szCs w:val="24"/>
        </w:rPr>
        <w:t xml:space="preserve"> (song công)</w:t>
      </w:r>
      <w:r w:rsidRPr="007365E2">
        <w:rPr>
          <w:rStyle w:val="fontstyle01"/>
          <w:rFonts w:ascii="Arial" w:hAnsi="Arial"/>
          <w:b w:val="0"/>
          <w:color w:val="auto"/>
          <w:sz w:val="24"/>
          <w:szCs w:val="24"/>
        </w:rPr>
        <w:t xml:space="preserve"> xảy ra trong khi</w:t>
      </w:r>
      <w:r w:rsidR="00B10AE0">
        <w:rPr>
          <w:rStyle w:val="fontstyle01"/>
          <w:rFonts w:ascii="Arial" w:hAnsi="Arial"/>
          <w:b w:val="0"/>
          <w:color w:val="auto"/>
          <w:sz w:val="24"/>
          <w:szCs w:val="24"/>
        </w:rPr>
        <w:t xml:space="preserve"> </w:t>
      </w:r>
      <w:r w:rsidR="00483F13" w:rsidRPr="007365E2">
        <w:rPr>
          <w:rStyle w:val="fontstyle01"/>
          <w:rFonts w:ascii="Arial" w:hAnsi="Arial"/>
          <w:b w:val="0"/>
          <w:color w:val="auto"/>
          <w:sz w:val="24"/>
          <w:szCs w:val="24"/>
        </w:rPr>
        <w:t>thử nghiệm</w:t>
      </w:r>
      <w:r w:rsidRPr="007365E2">
        <w:rPr>
          <w:rStyle w:val="fontstyle01"/>
          <w:rFonts w:ascii="Arial" w:hAnsi="Arial"/>
          <w:b w:val="0"/>
          <w:color w:val="auto"/>
          <w:sz w:val="24"/>
          <w:szCs w:val="24"/>
        </w:rPr>
        <w:t xml:space="preserve"> miễn nhiễm ở các tần số rời rạc là đáp ứng băng hẹp (đáp ứng giả) được</w:t>
      </w:r>
      <w:r w:rsidR="00B10AE0">
        <w:rPr>
          <w:rStyle w:val="fontstyle01"/>
          <w:rFonts w:ascii="Arial" w:hAnsi="Arial"/>
          <w:b w:val="0"/>
          <w:color w:val="auto"/>
          <w:sz w:val="24"/>
          <w:szCs w:val="24"/>
        </w:rPr>
        <w:t xml:space="preserve"> </w:t>
      </w:r>
      <w:r w:rsidRPr="007365E2">
        <w:rPr>
          <w:rStyle w:val="fontstyle01"/>
          <w:rFonts w:ascii="Arial" w:hAnsi="Arial"/>
          <w:b w:val="0"/>
          <w:color w:val="auto"/>
          <w:sz w:val="24"/>
          <w:szCs w:val="24"/>
        </w:rPr>
        <w:t>xác định theo phương pháp sau.</w:t>
      </w:r>
    </w:p>
    <w:p w14:paraId="703A699C" w14:textId="61DB1F10" w:rsidR="002A337E" w:rsidRPr="007365E2" w:rsidRDefault="002A337E" w:rsidP="0072687E">
      <w:pPr>
        <w:pStyle w:val="BodyText"/>
        <w:spacing w:before="120"/>
        <w:ind w:right="101"/>
        <w:jc w:val="both"/>
        <w:rPr>
          <w:b/>
          <w:sz w:val="24"/>
          <w:szCs w:val="24"/>
        </w:rPr>
      </w:pPr>
      <w:r w:rsidRPr="007365E2">
        <w:rPr>
          <w:rStyle w:val="fontstyle01"/>
          <w:rFonts w:ascii="Arial" w:hAnsi="Arial"/>
          <w:b w:val="0"/>
          <w:color w:val="auto"/>
          <w:sz w:val="24"/>
          <w:szCs w:val="24"/>
        </w:rPr>
        <w:t xml:space="preserve">Nếu trong khi </w:t>
      </w:r>
      <w:r w:rsidR="00483F13" w:rsidRPr="007365E2">
        <w:rPr>
          <w:rStyle w:val="fontstyle01"/>
          <w:rFonts w:ascii="Arial" w:hAnsi="Arial"/>
          <w:b w:val="0"/>
          <w:color w:val="auto"/>
          <w:sz w:val="24"/>
          <w:szCs w:val="24"/>
        </w:rPr>
        <w:t>thử nghiệm</w:t>
      </w:r>
      <w:r w:rsidRPr="007365E2">
        <w:rPr>
          <w:rStyle w:val="fontstyle01"/>
          <w:rFonts w:ascii="Arial" w:hAnsi="Arial"/>
          <w:b w:val="0"/>
          <w:color w:val="auto"/>
          <w:sz w:val="24"/>
          <w:szCs w:val="24"/>
        </w:rPr>
        <w:t>, tín hiệu thử miễn nhiễm RF (xem 2.2.3 và 2.2.6</w:t>
      </w:r>
      <w:r w:rsidR="00A225AC">
        <w:rPr>
          <w:rStyle w:val="fontstyle01"/>
          <w:rFonts w:ascii="Arial" w:hAnsi="Arial"/>
          <w:b w:val="0"/>
          <w:color w:val="auto"/>
          <w:sz w:val="24"/>
          <w:szCs w:val="24"/>
        </w:rPr>
        <w:t xml:space="preserve">, </w:t>
      </w:r>
      <w:r w:rsidRPr="007365E2">
        <w:rPr>
          <w:rStyle w:val="fontstyle01"/>
          <w:rFonts w:ascii="Arial" w:hAnsi="Arial"/>
          <w:b w:val="0"/>
          <w:color w:val="auto"/>
          <w:sz w:val="24"/>
          <w:szCs w:val="24"/>
        </w:rPr>
        <w:t>QCVN 18:2022/BTTTT) gây ra sự</w:t>
      </w:r>
      <w:r w:rsidRPr="007365E2">
        <w:rPr>
          <w:b/>
          <w:sz w:val="24"/>
          <w:szCs w:val="24"/>
        </w:rPr>
        <w:t xml:space="preserve"> </w:t>
      </w:r>
      <w:r w:rsidRPr="007365E2">
        <w:rPr>
          <w:rStyle w:val="fontstyle01"/>
          <w:rFonts w:ascii="Arial" w:hAnsi="Arial"/>
          <w:b w:val="0"/>
          <w:color w:val="auto"/>
          <w:sz w:val="24"/>
          <w:szCs w:val="24"/>
        </w:rPr>
        <w:t>không tuân thủ của máy thu</w:t>
      </w:r>
      <w:r w:rsidR="00311BA4" w:rsidRPr="007365E2">
        <w:rPr>
          <w:rStyle w:val="fontstyle01"/>
          <w:rFonts w:ascii="Arial" w:hAnsi="Arial"/>
          <w:b w:val="0"/>
          <w:color w:val="auto"/>
          <w:sz w:val="24"/>
          <w:szCs w:val="24"/>
        </w:rPr>
        <w:t xml:space="preserve"> </w:t>
      </w:r>
      <w:r w:rsidR="00311BA4" w:rsidRPr="00B10AE0">
        <w:rPr>
          <w:rStyle w:val="fontstyle01"/>
          <w:rFonts w:ascii="Arial" w:hAnsi="Arial"/>
          <w:b w:val="0"/>
          <w:color w:val="auto"/>
          <w:sz w:val="24"/>
          <w:szCs w:val="24"/>
        </w:rPr>
        <w:t>hoặc phần thu của máy thu phát</w:t>
      </w:r>
      <w:r w:rsidRPr="007365E2">
        <w:rPr>
          <w:rStyle w:val="fontstyle01"/>
          <w:rFonts w:ascii="Arial" w:hAnsi="Arial"/>
          <w:b w:val="0"/>
          <w:color w:val="auto"/>
          <w:sz w:val="24"/>
          <w:szCs w:val="24"/>
        </w:rPr>
        <w:t xml:space="preserve"> với tiêu chí cụ thể (</w:t>
      </w:r>
      <w:bookmarkStart w:id="82" w:name="OLE_LINK22"/>
      <w:r w:rsidRPr="007365E2">
        <w:rPr>
          <w:rStyle w:val="fontstyle01"/>
          <w:rFonts w:ascii="Arial" w:hAnsi="Arial"/>
          <w:b w:val="0"/>
          <w:color w:val="auto"/>
          <w:sz w:val="24"/>
          <w:szCs w:val="24"/>
        </w:rPr>
        <w:t xml:space="preserve">xem </w:t>
      </w:r>
      <w:r w:rsidR="00182931" w:rsidRPr="007365E2">
        <w:rPr>
          <w:rStyle w:val="fontstyle01"/>
          <w:rFonts w:ascii="Arial" w:hAnsi="Arial"/>
          <w:b w:val="0"/>
          <w:color w:val="auto"/>
          <w:sz w:val="24"/>
          <w:szCs w:val="24"/>
        </w:rPr>
        <w:t>2.3</w:t>
      </w:r>
      <w:bookmarkEnd w:id="82"/>
      <w:r w:rsidRPr="007365E2">
        <w:rPr>
          <w:rStyle w:val="fontstyle01"/>
          <w:rFonts w:ascii="Arial" w:hAnsi="Arial"/>
          <w:b w:val="0"/>
          <w:color w:val="auto"/>
          <w:sz w:val="24"/>
          <w:szCs w:val="24"/>
        </w:rPr>
        <w:t>), cần xác định sự</w:t>
      </w:r>
      <w:r w:rsidRPr="007365E2">
        <w:rPr>
          <w:b/>
          <w:sz w:val="24"/>
          <w:szCs w:val="24"/>
        </w:rPr>
        <w:t xml:space="preserve"> </w:t>
      </w:r>
      <w:r w:rsidRPr="007365E2">
        <w:rPr>
          <w:rStyle w:val="fontstyle01"/>
          <w:rFonts w:ascii="Arial" w:hAnsi="Arial"/>
          <w:b w:val="0"/>
          <w:color w:val="auto"/>
          <w:sz w:val="24"/>
          <w:szCs w:val="24"/>
        </w:rPr>
        <w:t>không tuân thủ này theo đáp ứng băng hẹp hoặc theo hiện tượng băng rộng. Vì vậy, tần số của tín hiệ</w:t>
      </w:r>
      <w:r w:rsidR="00DE6281" w:rsidRPr="007365E2">
        <w:rPr>
          <w:rStyle w:val="fontstyle01"/>
          <w:rFonts w:ascii="Arial" w:hAnsi="Arial"/>
          <w:b w:val="0"/>
          <w:color w:val="auto"/>
          <w:sz w:val="24"/>
          <w:szCs w:val="24"/>
        </w:rPr>
        <w:t xml:space="preserve">u </w:t>
      </w:r>
      <w:r w:rsidRPr="007365E2">
        <w:rPr>
          <w:rStyle w:val="fontstyle01"/>
          <w:rFonts w:ascii="Arial" w:hAnsi="Arial"/>
          <w:b w:val="0"/>
          <w:color w:val="auto"/>
          <w:sz w:val="24"/>
          <w:szCs w:val="24"/>
        </w:rPr>
        <w:t xml:space="preserve">thử </w:t>
      </w:r>
      <w:r w:rsidR="00DE6281" w:rsidRPr="007365E2">
        <w:rPr>
          <w:rStyle w:val="fontstyle01"/>
          <w:rFonts w:ascii="Arial" w:hAnsi="Arial"/>
          <w:b w:val="0"/>
          <w:color w:val="auto"/>
          <w:sz w:val="24"/>
          <w:szCs w:val="24"/>
        </w:rPr>
        <w:t xml:space="preserve">nghiệm </w:t>
      </w:r>
      <w:r w:rsidRPr="007365E2">
        <w:rPr>
          <w:rStyle w:val="fontstyle01"/>
          <w:rFonts w:ascii="Arial" w:hAnsi="Arial"/>
          <w:b w:val="0"/>
          <w:color w:val="auto"/>
          <w:sz w:val="24"/>
          <w:szCs w:val="24"/>
        </w:rPr>
        <w:t>được tăng lên thêm hai lần độ rộng băng thông 6 dB danh định của bộ lọc IF ngay trước bộ điều chế máy thu</w:t>
      </w:r>
      <w:r w:rsidR="00311BA4" w:rsidRPr="007365E2">
        <w:rPr>
          <w:rStyle w:val="fontstyle01"/>
          <w:rFonts w:ascii="Arial" w:hAnsi="Arial"/>
          <w:b w:val="0"/>
          <w:color w:val="auto"/>
          <w:sz w:val="24"/>
          <w:szCs w:val="24"/>
        </w:rPr>
        <w:t xml:space="preserve"> </w:t>
      </w:r>
      <w:r w:rsidR="00311BA4" w:rsidRPr="00B10AE0">
        <w:rPr>
          <w:rStyle w:val="fontstyle01"/>
          <w:rFonts w:ascii="Arial" w:hAnsi="Arial"/>
          <w:b w:val="0"/>
          <w:color w:val="auto"/>
          <w:sz w:val="24"/>
          <w:szCs w:val="24"/>
        </w:rPr>
        <w:t>hoặc phần thu của máy thu phát</w:t>
      </w:r>
      <w:r w:rsidRPr="007365E2">
        <w:rPr>
          <w:rStyle w:val="fontstyle01"/>
          <w:rFonts w:ascii="Arial" w:hAnsi="Arial"/>
          <w:b w:val="0"/>
          <w:color w:val="auto"/>
          <w:sz w:val="24"/>
          <w:szCs w:val="24"/>
        </w:rPr>
        <w:t xml:space="preserve">, hoặc nếu thích hợp, băng thông thiết bị dùng cho hoạt động được xác định theo nhà sản xuất. Phép </w:t>
      </w:r>
      <w:r w:rsidR="00483F13" w:rsidRPr="007365E2">
        <w:rPr>
          <w:rStyle w:val="fontstyle01"/>
          <w:rFonts w:ascii="Arial" w:hAnsi="Arial"/>
          <w:b w:val="0"/>
          <w:color w:val="auto"/>
          <w:sz w:val="24"/>
          <w:szCs w:val="24"/>
        </w:rPr>
        <w:t>thử nghiệm</w:t>
      </w:r>
      <w:r w:rsidRPr="007365E2">
        <w:rPr>
          <w:rStyle w:val="fontstyle01"/>
          <w:rFonts w:ascii="Arial" w:hAnsi="Arial"/>
          <w:b w:val="0"/>
          <w:color w:val="auto"/>
          <w:sz w:val="24"/>
          <w:szCs w:val="24"/>
        </w:rPr>
        <w:t xml:space="preserve"> được lặp lại với tần số tín hiệu thử đã giảm đi với cùng số lượng trên.</w:t>
      </w:r>
    </w:p>
    <w:p w14:paraId="5E0658D8" w14:textId="1035CC7E" w:rsidR="002A337E" w:rsidRPr="007365E2" w:rsidRDefault="002A337E" w:rsidP="0072687E">
      <w:pPr>
        <w:pStyle w:val="BodyText"/>
        <w:spacing w:before="120"/>
        <w:ind w:right="101"/>
        <w:jc w:val="both"/>
        <w:rPr>
          <w:b/>
          <w:sz w:val="24"/>
          <w:szCs w:val="24"/>
        </w:rPr>
      </w:pPr>
      <w:r w:rsidRPr="007365E2">
        <w:rPr>
          <w:rStyle w:val="fontstyle01"/>
          <w:rFonts w:ascii="Arial" w:hAnsi="Arial"/>
          <w:b w:val="0"/>
          <w:color w:val="auto"/>
          <w:sz w:val="24"/>
          <w:szCs w:val="24"/>
        </w:rPr>
        <w:t xml:space="preserve">Nếu máy </w:t>
      </w:r>
      <w:proofErr w:type="gramStart"/>
      <w:r w:rsidRPr="007365E2">
        <w:rPr>
          <w:rStyle w:val="fontstyle01"/>
          <w:rFonts w:ascii="Arial" w:hAnsi="Arial"/>
          <w:b w:val="0"/>
          <w:color w:val="auto"/>
          <w:sz w:val="24"/>
          <w:szCs w:val="24"/>
        </w:rPr>
        <w:t>thu</w:t>
      </w:r>
      <w:proofErr w:type="gramEnd"/>
      <w:r w:rsidR="00311BA4" w:rsidRPr="007365E2">
        <w:rPr>
          <w:rStyle w:val="fontstyle01"/>
          <w:rFonts w:ascii="Arial" w:hAnsi="Arial"/>
          <w:b w:val="0"/>
          <w:color w:val="auto"/>
          <w:sz w:val="24"/>
          <w:szCs w:val="24"/>
        </w:rPr>
        <w:t xml:space="preserve"> </w:t>
      </w:r>
      <w:r w:rsidR="00311BA4" w:rsidRPr="00B10AE0">
        <w:rPr>
          <w:rStyle w:val="fontstyle01"/>
          <w:rFonts w:ascii="Arial" w:hAnsi="Arial"/>
          <w:b w:val="0"/>
          <w:color w:val="auto"/>
          <w:sz w:val="24"/>
          <w:szCs w:val="24"/>
        </w:rPr>
        <w:t>hoặc phần thu của máy thu phát</w:t>
      </w:r>
      <w:r w:rsidRPr="007365E2">
        <w:rPr>
          <w:rStyle w:val="fontstyle01"/>
          <w:rFonts w:ascii="Arial" w:hAnsi="Arial"/>
          <w:b w:val="0"/>
          <w:color w:val="auto"/>
          <w:sz w:val="24"/>
          <w:szCs w:val="24"/>
        </w:rPr>
        <w:t xml:space="preserve"> tuân thủ tiêu chí </w:t>
      </w:r>
      <w:r w:rsidR="005E71B2" w:rsidRPr="007365E2">
        <w:rPr>
          <w:rStyle w:val="fontstyle01"/>
          <w:rFonts w:ascii="Arial" w:hAnsi="Arial"/>
          <w:b w:val="0"/>
          <w:color w:val="auto"/>
          <w:sz w:val="24"/>
          <w:szCs w:val="24"/>
        </w:rPr>
        <w:t>cụ thể</w:t>
      </w:r>
      <w:r w:rsidRPr="007365E2">
        <w:rPr>
          <w:rStyle w:val="fontstyle01"/>
          <w:rFonts w:ascii="Arial" w:hAnsi="Arial"/>
          <w:b w:val="0"/>
          <w:color w:val="auto"/>
          <w:sz w:val="24"/>
          <w:szCs w:val="24"/>
        </w:rPr>
        <w:t xml:space="preserve"> trong một hoặc cả hai trường hợp lệch tần,</w:t>
      </w:r>
      <w:r w:rsidR="00311BA4" w:rsidRPr="007365E2">
        <w:rPr>
          <w:rStyle w:val="fontstyle01"/>
          <w:rFonts w:ascii="Arial" w:hAnsi="Arial"/>
          <w:b w:val="0"/>
          <w:color w:val="auto"/>
          <w:sz w:val="24"/>
          <w:szCs w:val="24"/>
        </w:rPr>
        <w:t xml:space="preserve"> </w:t>
      </w:r>
      <w:r w:rsidRPr="007365E2">
        <w:rPr>
          <w:rStyle w:val="fontstyle01"/>
          <w:rFonts w:ascii="Arial" w:hAnsi="Arial"/>
          <w:b w:val="0"/>
          <w:color w:val="auto"/>
          <w:sz w:val="24"/>
          <w:szCs w:val="24"/>
        </w:rPr>
        <w:t>đáp ứng được coi là đáp ứng băng hẹp.</w:t>
      </w:r>
    </w:p>
    <w:p w14:paraId="26117445" w14:textId="7F50542F" w:rsidR="002A337E" w:rsidRPr="007365E2" w:rsidRDefault="002A337E" w:rsidP="0072687E">
      <w:pPr>
        <w:pStyle w:val="BodyText"/>
        <w:spacing w:before="120"/>
        <w:ind w:right="101"/>
        <w:jc w:val="both"/>
        <w:rPr>
          <w:b/>
          <w:sz w:val="24"/>
          <w:szCs w:val="24"/>
        </w:rPr>
      </w:pPr>
      <w:r w:rsidRPr="007365E2">
        <w:rPr>
          <w:rStyle w:val="fontstyle01"/>
          <w:rFonts w:ascii="Arial" w:hAnsi="Arial"/>
          <w:b w:val="0"/>
          <w:color w:val="auto"/>
          <w:sz w:val="24"/>
          <w:szCs w:val="24"/>
        </w:rPr>
        <w:lastRenderedPageBreak/>
        <w:t xml:space="preserve">Nếu máy </w:t>
      </w:r>
      <w:proofErr w:type="gramStart"/>
      <w:r w:rsidRPr="007365E2">
        <w:rPr>
          <w:rStyle w:val="fontstyle01"/>
          <w:rFonts w:ascii="Arial" w:hAnsi="Arial"/>
          <w:b w:val="0"/>
          <w:color w:val="auto"/>
          <w:sz w:val="24"/>
          <w:szCs w:val="24"/>
        </w:rPr>
        <w:t>thu</w:t>
      </w:r>
      <w:proofErr w:type="gramEnd"/>
      <w:r w:rsidR="00311BA4" w:rsidRPr="007365E2">
        <w:rPr>
          <w:rStyle w:val="fontstyle01"/>
          <w:rFonts w:ascii="Arial" w:hAnsi="Arial"/>
          <w:b w:val="0"/>
          <w:color w:val="auto"/>
          <w:sz w:val="24"/>
          <w:szCs w:val="24"/>
        </w:rPr>
        <w:t xml:space="preserve"> </w:t>
      </w:r>
      <w:r w:rsidR="00311BA4" w:rsidRPr="00B10AE0">
        <w:rPr>
          <w:rStyle w:val="fontstyle01"/>
          <w:rFonts w:ascii="Arial" w:hAnsi="Arial"/>
          <w:b w:val="0"/>
          <w:color w:val="auto"/>
          <w:sz w:val="24"/>
          <w:szCs w:val="24"/>
        </w:rPr>
        <w:t>hoặc phần thu của máy thu phát</w:t>
      </w:r>
      <w:r w:rsidRPr="007365E2">
        <w:rPr>
          <w:rStyle w:val="fontstyle01"/>
          <w:rFonts w:ascii="Arial" w:hAnsi="Arial"/>
          <w:b w:val="0"/>
          <w:color w:val="auto"/>
          <w:sz w:val="24"/>
          <w:szCs w:val="24"/>
        </w:rPr>
        <w:t xml:space="preserve"> vẫn không tuân thủ tiêu chí </w:t>
      </w:r>
      <w:r w:rsidR="00D0241D" w:rsidRPr="007365E2">
        <w:rPr>
          <w:rStyle w:val="fontstyle01"/>
          <w:rFonts w:ascii="Arial" w:hAnsi="Arial"/>
          <w:b w:val="0"/>
          <w:color w:val="auto"/>
          <w:sz w:val="24"/>
          <w:szCs w:val="24"/>
        </w:rPr>
        <w:t>cụ thể</w:t>
      </w:r>
      <w:r w:rsidRPr="007365E2">
        <w:rPr>
          <w:rStyle w:val="fontstyle01"/>
          <w:rFonts w:ascii="Arial" w:hAnsi="Arial"/>
          <w:b w:val="0"/>
          <w:color w:val="auto"/>
          <w:sz w:val="24"/>
          <w:szCs w:val="24"/>
        </w:rPr>
        <w:t xml:space="preserve"> trong một hoặc cả hai trường hợp</w:t>
      </w:r>
      <w:r w:rsidR="00311BA4" w:rsidRPr="007365E2">
        <w:rPr>
          <w:rStyle w:val="fontstyle01"/>
          <w:rFonts w:ascii="Arial" w:hAnsi="Arial"/>
          <w:b w:val="0"/>
          <w:color w:val="auto"/>
          <w:sz w:val="24"/>
          <w:szCs w:val="24"/>
        </w:rPr>
        <w:t xml:space="preserve"> </w:t>
      </w:r>
      <w:r w:rsidRPr="007365E2">
        <w:rPr>
          <w:rStyle w:val="fontstyle01"/>
          <w:rFonts w:ascii="Arial" w:hAnsi="Arial"/>
          <w:b w:val="0"/>
          <w:color w:val="auto"/>
          <w:sz w:val="24"/>
          <w:szCs w:val="24"/>
        </w:rPr>
        <w:t xml:space="preserve">lệch tần, theo thực tế điều này có thể là </w:t>
      </w:r>
      <w:bookmarkStart w:id="83" w:name="OLE_LINK53"/>
      <w:r w:rsidRPr="007365E2">
        <w:rPr>
          <w:rStyle w:val="fontstyle01"/>
          <w:rFonts w:ascii="Arial" w:hAnsi="Arial"/>
          <w:b w:val="0"/>
          <w:color w:val="auto"/>
          <w:sz w:val="24"/>
          <w:szCs w:val="24"/>
        </w:rPr>
        <w:t xml:space="preserve">độ lệch tần </w:t>
      </w:r>
      <w:bookmarkEnd w:id="83"/>
      <w:r w:rsidRPr="007365E2">
        <w:rPr>
          <w:rStyle w:val="fontstyle01"/>
          <w:rFonts w:ascii="Arial" w:hAnsi="Arial"/>
          <w:b w:val="0"/>
          <w:color w:val="auto"/>
          <w:sz w:val="24"/>
          <w:szCs w:val="24"/>
        </w:rPr>
        <w:t>đã thực hiện theo tần số của tín</w:t>
      </w:r>
      <w:r w:rsidR="00311BA4" w:rsidRPr="007365E2">
        <w:rPr>
          <w:rStyle w:val="fontstyle01"/>
          <w:rFonts w:ascii="Arial" w:hAnsi="Arial"/>
          <w:b w:val="0"/>
          <w:color w:val="auto"/>
          <w:sz w:val="24"/>
          <w:szCs w:val="24"/>
        </w:rPr>
        <w:t xml:space="preserve"> </w:t>
      </w:r>
      <w:r w:rsidRPr="007365E2">
        <w:rPr>
          <w:rStyle w:val="fontstyle01"/>
          <w:rFonts w:ascii="Arial" w:hAnsi="Arial"/>
          <w:b w:val="0"/>
          <w:color w:val="auto"/>
          <w:sz w:val="24"/>
          <w:szCs w:val="24"/>
        </w:rPr>
        <w:t xml:space="preserve">hiệu không mong muốn tương ứng với một đáp ứng dải hẹp khác. Trong trường hợp này thủ tục trên được lặp lại với việc tăng hoặc giảm tần số tín hiệu </w:t>
      </w:r>
      <w:r w:rsidR="00FB2B3B" w:rsidRPr="007365E2">
        <w:rPr>
          <w:rStyle w:val="fontstyle01"/>
          <w:rFonts w:ascii="Arial" w:hAnsi="Arial"/>
          <w:b w:val="0"/>
          <w:color w:val="auto"/>
          <w:sz w:val="24"/>
          <w:szCs w:val="24"/>
        </w:rPr>
        <w:t>thử nghiệm</w:t>
      </w:r>
      <w:r w:rsidRPr="007365E2">
        <w:rPr>
          <w:rStyle w:val="fontstyle01"/>
          <w:rFonts w:ascii="Arial" w:hAnsi="Arial"/>
          <w:b w:val="0"/>
          <w:color w:val="auto"/>
          <w:sz w:val="24"/>
          <w:szCs w:val="24"/>
        </w:rPr>
        <w:t xml:space="preserve"> </w:t>
      </w:r>
      <w:r w:rsidR="0001242A" w:rsidRPr="007365E2">
        <w:rPr>
          <w:rStyle w:val="fontstyle01"/>
          <w:rFonts w:ascii="Arial" w:hAnsi="Arial"/>
          <w:b w:val="0"/>
          <w:color w:val="auto"/>
          <w:sz w:val="24"/>
          <w:szCs w:val="24"/>
        </w:rPr>
        <w:t>2</w:t>
      </w:r>
      <w:proofErr w:type="gramStart"/>
      <w:r w:rsidR="0001242A" w:rsidRPr="007365E2">
        <w:rPr>
          <w:rStyle w:val="fontstyle01"/>
          <w:rFonts w:ascii="Arial" w:hAnsi="Arial"/>
          <w:b w:val="0"/>
          <w:color w:val="auto"/>
          <w:sz w:val="24"/>
          <w:szCs w:val="24"/>
        </w:rPr>
        <w:t>,5</w:t>
      </w:r>
      <w:proofErr w:type="gramEnd"/>
      <w:r w:rsidR="0001242A" w:rsidRPr="007365E2">
        <w:rPr>
          <w:rStyle w:val="fontstyle01"/>
          <w:rFonts w:ascii="Arial" w:hAnsi="Arial"/>
          <w:b w:val="0"/>
          <w:color w:val="auto"/>
          <w:sz w:val="24"/>
          <w:szCs w:val="24"/>
        </w:rPr>
        <w:t xml:space="preserve"> </w:t>
      </w:r>
      <w:r w:rsidRPr="007365E2">
        <w:rPr>
          <w:rStyle w:val="fontstyle01"/>
          <w:rFonts w:ascii="Arial" w:hAnsi="Arial"/>
          <w:b w:val="0"/>
          <w:color w:val="auto"/>
          <w:sz w:val="24"/>
          <w:szCs w:val="24"/>
        </w:rPr>
        <w:t>lần</w:t>
      </w:r>
      <w:r w:rsidR="00F727BA" w:rsidRPr="007365E2">
        <w:rPr>
          <w:rStyle w:val="fontstyle01"/>
          <w:rFonts w:ascii="Arial" w:hAnsi="Arial"/>
          <w:b w:val="0"/>
          <w:color w:val="auto"/>
          <w:sz w:val="24"/>
          <w:szCs w:val="24"/>
        </w:rPr>
        <w:t xml:space="preserve"> </w:t>
      </w:r>
      <w:r w:rsidRPr="007365E2">
        <w:rPr>
          <w:rStyle w:val="fontstyle01"/>
          <w:rFonts w:ascii="Arial" w:hAnsi="Arial"/>
          <w:b w:val="0"/>
          <w:color w:val="auto"/>
          <w:sz w:val="24"/>
          <w:szCs w:val="24"/>
        </w:rPr>
        <w:t>băng thông tham chiếu ở trên.</w:t>
      </w:r>
    </w:p>
    <w:p w14:paraId="76554DE9" w14:textId="58547687" w:rsidR="002A337E" w:rsidRPr="0088488E" w:rsidRDefault="002A337E" w:rsidP="0072687E">
      <w:pPr>
        <w:pStyle w:val="BodyText"/>
        <w:spacing w:before="120"/>
        <w:ind w:right="101"/>
        <w:jc w:val="both"/>
        <w:rPr>
          <w:b/>
          <w:sz w:val="24"/>
          <w:szCs w:val="24"/>
        </w:rPr>
      </w:pPr>
      <w:r w:rsidRPr="007365E2">
        <w:rPr>
          <w:rStyle w:val="fontstyle01"/>
          <w:rFonts w:ascii="Arial" w:hAnsi="Arial"/>
          <w:b w:val="0"/>
          <w:color w:val="auto"/>
          <w:sz w:val="24"/>
          <w:szCs w:val="24"/>
        </w:rPr>
        <w:t xml:space="preserve">Nếu máy </w:t>
      </w:r>
      <w:proofErr w:type="gramStart"/>
      <w:r w:rsidRPr="007365E2">
        <w:rPr>
          <w:rStyle w:val="fontstyle01"/>
          <w:rFonts w:ascii="Arial" w:hAnsi="Arial"/>
          <w:b w:val="0"/>
          <w:color w:val="auto"/>
          <w:sz w:val="24"/>
          <w:szCs w:val="24"/>
        </w:rPr>
        <w:t>thu</w:t>
      </w:r>
      <w:proofErr w:type="gramEnd"/>
      <w:r w:rsidR="00311BA4" w:rsidRPr="007365E2">
        <w:rPr>
          <w:rStyle w:val="fontstyle01"/>
          <w:rFonts w:ascii="Arial" w:hAnsi="Arial"/>
          <w:b w:val="0"/>
          <w:color w:val="auto"/>
          <w:sz w:val="24"/>
          <w:szCs w:val="24"/>
        </w:rPr>
        <w:t xml:space="preserve"> </w:t>
      </w:r>
      <w:r w:rsidR="00311BA4" w:rsidRPr="00B10AE0">
        <w:rPr>
          <w:rStyle w:val="fontstyle01"/>
          <w:rFonts w:ascii="Arial" w:hAnsi="Arial"/>
          <w:b w:val="0"/>
          <w:color w:val="auto"/>
          <w:sz w:val="24"/>
          <w:szCs w:val="24"/>
        </w:rPr>
        <w:t>hoặc phần thu của máy thu phát</w:t>
      </w:r>
      <w:r w:rsidRPr="007365E2">
        <w:rPr>
          <w:rStyle w:val="fontstyle01"/>
          <w:rFonts w:ascii="Arial" w:hAnsi="Arial"/>
          <w:b w:val="0"/>
          <w:color w:val="auto"/>
          <w:sz w:val="24"/>
          <w:szCs w:val="24"/>
        </w:rPr>
        <w:t xml:space="preserve"> vẫn không tuân thủ tiêu chí </w:t>
      </w:r>
      <w:r w:rsidR="005E71B2" w:rsidRPr="007365E2">
        <w:rPr>
          <w:rStyle w:val="fontstyle01"/>
          <w:rFonts w:ascii="Arial" w:hAnsi="Arial"/>
          <w:b w:val="0"/>
          <w:color w:val="auto"/>
          <w:sz w:val="24"/>
          <w:szCs w:val="24"/>
        </w:rPr>
        <w:t>cụ thể</w:t>
      </w:r>
      <w:r w:rsidRPr="007365E2">
        <w:rPr>
          <w:rStyle w:val="fontstyle01"/>
          <w:rFonts w:ascii="Arial" w:hAnsi="Arial"/>
          <w:b w:val="0"/>
          <w:color w:val="auto"/>
          <w:sz w:val="24"/>
          <w:szCs w:val="24"/>
        </w:rPr>
        <w:t xml:space="preserve"> trong một hoặc cả hai trường hợp</w:t>
      </w:r>
      <w:r w:rsidR="00311BA4" w:rsidRPr="007365E2">
        <w:rPr>
          <w:rStyle w:val="fontstyle01"/>
          <w:rFonts w:ascii="Arial" w:hAnsi="Arial"/>
          <w:b w:val="0"/>
          <w:color w:val="auto"/>
          <w:sz w:val="24"/>
          <w:szCs w:val="24"/>
        </w:rPr>
        <w:t xml:space="preserve"> </w:t>
      </w:r>
      <w:r w:rsidRPr="007365E2">
        <w:rPr>
          <w:rStyle w:val="fontstyle01"/>
          <w:rFonts w:ascii="Arial" w:hAnsi="Arial"/>
          <w:b w:val="0"/>
          <w:color w:val="auto"/>
          <w:sz w:val="24"/>
          <w:szCs w:val="24"/>
        </w:rPr>
        <w:t>lệch tần, hiện tượng được coi là băn</w:t>
      </w:r>
      <w:r w:rsidRPr="0088488E">
        <w:rPr>
          <w:rStyle w:val="fontstyle01"/>
          <w:rFonts w:ascii="Arial" w:hAnsi="Arial"/>
          <w:b w:val="0"/>
          <w:color w:val="auto"/>
          <w:sz w:val="24"/>
          <w:szCs w:val="24"/>
        </w:rPr>
        <w:t>g rộng và do đó thiết bị không đạt phép thử</w:t>
      </w:r>
      <w:r w:rsidR="00311BA4">
        <w:rPr>
          <w:rStyle w:val="fontstyle01"/>
          <w:rFonts w:ascii="Arial" w:hAnsi="Arial"/>
          <w:b w:val="0"/>
          <w:color w:val="auto"/>
          <w:sz w:val="24"/>
          <w:szCs w:val="24"/>
        </w:rPr>
        <w:t xml:space="preserve"> </w:t>
      </w:r>
      <w:r w:rsidRPr="0088488E">
        <w:rPr>
          <w:rStyle w:val="fontstyle01"/>
          <w:rFonts w:ascii="Arial" w:hAnsi="Arial"/>
          <w:b w:val="0"/>
          <w:color w:val="auto"/>
          <w:sz w:val="24"/>
          <w:szCs w:val="24"/>
        </w:rPr>
        <w:t>EMC.</w:t>
      </w:r>
    </w:p>
    <w:p w14:paraId="3D818F4D" w14:textId="23FEF1E0" w:rsidR="00A4799D" w:rsidRPr="0088488E" w:rsidRDefault="002A337E" w:rsidP="0072687E">
      <w:pPr>
        <w:pStyle w:val="BodyText"/>
        <w:spacing w:before="120"/>
        <w:ind w:right="101"/>
        <w:jc w:val="both"/>
        <w:rPr>
          <w:rStyle w:val="fontstyle01"/>
          <w:rFonts w:ascii="Arial" w:hAnsi="Arial"/>
          <w:b w:val="0"/>
          <w:color w:val="auto"/>
          <w:sz w:val="24"/>
          <w:szCs w:val="24"/>
        </w:rPr>
      </w:pPr>
      <w:r w:rsidRPr="0088488E">
        <w:rPr>
          <w:rStyle w:val="fontstyle01"/>
          <w:rFonts w:ascii="Arial" w:hAnsi="Arial"/>
          <w:b w:val="0"/>
          <w:color w:val="auto"/>
          <w:sz w:val="24"/>
          <w:szCs w:val="24"/>
        </w:rPr>
        <w:t xml:space="preserve">Đối với phép </w:t>
      </w:r>
      <w:r w:rsidR="00483F13" w:rsidRPr="0088488E">
        <w:rPr>
          <w:rStyle w:val="fontstyle01"/>
          <w:rFonts w:ascii="Arial" w:hAnsi="Arial"/>
          <w:b w:val="0"/>
          <w:color w:val="auto"/>
          <w:sz w:val="24"/>
          <w:szCs w:val="24"/>
        </w:rPr>
        <w:t>thử nghiệm</w:t>
      </w:r>
      <w:r w:rsidRPr="0088488E">
        <w:rPr>
          <w:rStyle w:val="fontstyle01"/>
          <w:rFonts w:ascii="Arial" w:hAnsi="Arial"/>
          <w:b w:val="0"/>
          <w:color w:val="auto"/>
          <w:sz w:val="24"/>
          <w:szCs w:val="24"/>
        </w:rPr>
        <w:t xml:space="preserve"> miễ</w:t>
      </w:r>
      <w:r w:rsidR="000E6702">
        <w:rPr>
          <w:rStyle w:val="fontstyle01"/>
          <w:rFonts w:ascii="Arial" w:hAnsi="Arial"/>
          <w:b w:val="0"/>
          <w:color w:val="auto"/>
          <w:sz w:val="24"/>
          <w:szCs w:val="24"/>
        </w:rPr>
        <w:t>n</w:t>
      </w:r>
      <w:r w:rsidRPr="0088488E">
        <w:rPr>
          <w:rStyle w:val="fontstyle01"/>
          <w:rFonts w:ascii="Arial" w:hAnsi="Arial"/>
          <w:b w:val="0"/>
          <w:color w:val="auto"/>
          <w:sz w:val="24"/>
          <w:szCs w:val="24"/>
        </w:rPr>
        <w:t xml:space="preserve"> nhiễm, đáp ứng băng hẹp phải được bỏ qua.</w:t>
      </w:r>
    </w:p>
    <w:p w14:paraId="7E530FBD" w14:textId="7794C71B" w:rsidR="00B67CB4" w:rsidRPr="0088488E" w:rsidRDefault="00B67CB4" w:rsidP="0072687E">
      <w:pPr>
        <w:pStyle w:val="Heading3"/>
        <w:spacing w:after="0" w:line="240" w:lineRule="auto"/>
      </w:pPr>
      <w:bookmarkStart w:id="84" w:name="_Toc146967511"/>
      <w:bookmarkStart w:id="85" w:name="_Toc179203791"/>
      <w:r w:rsidRPr="0088488E">
        <w:t xml:space="preserve">2.1.5. </w:t>
      </w:r>
      <w:bookmarkStart w:id="86" w:name="_TOC_250016"/>
      <w:r w:rsidR="005F24C5" w:rsidRPr="0088488E">
        <w:t xml:space="preserve">Điều chế </w:t>
      </w:r>
      <w:r w:rsidR="00FB2B3B" w:rsidRPr="0088488E">
        <w:t>thử nghiệm</w:t>
      </w:r>
      <w:r w:rsidR="005F24C5" w:rsidRPr="0088488E">
        <w:t xml:space="preserve"> </w:t>
      </w:r>
      <w:r w:rsidR="00FD7494">
        <w:t>thông</w:t>
      </w:r>
      <w:r w:rsidR="005F24C5" w:rsidRPr="0088488E">
        <w:t xml:space="preserve"> </w:t>
      </w:r>
      <w:bookmarkEnd w:id="86"/>
      <w:r w:rsidR="005F24C5" w:rsidRPr="0088488E">
        <w:t>thường</w:t>
      </w:r>
      <w:bookmarkEnd w:id="84"/>
      <w:bookmarkEnd w:id="85"/>
      <w:r w:rsidR="005F24C5" w:rsidRPr="0088488E">
        <w:t xml:space="preserve"> </w:t>
      </w:r>
    </w:p>
    <w:p w14:paraId="538FC197" w14:textId="2D00AE15" w:rsidR="00B67CB4" w:rsidRPr="0088488E" w:rsidRDefault="00B67CB4" w:rsidP="0072687E">
      <w:pPr>
        <w:pStyle w:val="Heading4"/>
        <w:spacing w:before="120" w:after="0"/>
        <w:rPr>
          <w:color w:val="auto"/>
        </w:rPr>
      </w:pPr>
      <w:r w:rsidRPr="0088488E">
        <w:rPr>
          <w:color w:val="auto"/>
        </w:rPr>
        <w:t>2.1.5.</w:t>
      </w:r>
      <w:r w:rsidR="0018665A" w:rsidRPr="0088488E">
        <w:rPr>
          <w:color w:val="auto"/>
        </w:rPr>
        <w:t>1</w:t>
      </w:r>
      <w:r w:rsidRPr="0088488E">
        <w:rPr>
          <w:color w:val="auto"/>
        </w:rPr>
        <w:t>. Tổng quan</w:t>
      </w:r>
    </w:p>
    <w:p w14:paraId="4D02A87A" w14:textId="3E18114E" w:rsidR="00B67CB4" w:rsidRPr="0088488E" w:rsidRDefault="00B67CB4" w:rsidP="0072687E">
      <w:pPr>
        <w:widowControl w:val="0"/>
        <w:autoSpaceDE w:val="0"/>
        <w:autoSpaceDN w:val="0"/>
        <w:spacing w:before="120" w:line="240" w:lineRule="auto"/>
        <w:ind w:right="108"/>
        <w:rPr>
          <w:szCs w:val="24"/>
        </w:rPr>
      </w:pPr>
      <w:r w:rsidRPr="0088488E">
        <w:rPr>
          <w:szCs w:val="24"/>
        </w:rPr>
        <w:t>Nhà sản xuất cung cấp thiết bị điều chế/giải điều chế thử nghiệm.</w:t>
      </w:r>
    </w:p>
    <w:p w14:paraId="7A063C5D" w14:textId="51F6AF7F" w:rsidR="00B67CB4" w:rsidRPr="0088488E" w:rsidRDefault="00B67CB4" w:rsidP="0072687E">
      <w:pPr>
        <w:widowControl w:val="0"/>
        <w:autoSpaceDE w:val="0"/>
        <w:autoSpaceDN w:val="0"/>
        <w:spacing w:before="120" w:line="240" w:lineRule="auto"/>
        <w:ind w:right="108"/>
        <w:rPr>
          <w:szCs w:val="24"/>
        </w:rPr>
      </w:pPr>
      <w:r w:rsidRPr="0088488E">
        <w:rPr>
          <w:szCs w:val="24"/>
        </w:rPr>
        <w:t xml:space="preserve">Bộ tạo tín hiệu </w:t>
      </w:r>
      <w:r w:rsidR="00FB2B3B" w:rsidRPr="0088488E">
        <w:rPr>
          <w:szCs w:val="24"/>
        </w:rPr>
        <w:t>thử nghiệm</w:t>
      </w:r>
      <w:r w:rsidRPr="0088488E">
        <w:rPr>
          <w:szCs w:val="24"/>
        </w:rPr>
        <w:t xml:space="preserve"> (điều chế) phải có khả năng tạo ra luồng dữ liệu liên tục hoặc </w:t>
      </w:r>
      <w:r w:rsidR="00017406" w:rsidRPr="0088488E">
        <w:rPr>
          <w:szCs w:val="24"/>
        </w:rPr>
        <w:t xml:space="preserve">một bản tin </w:t>
      </w:r>
      <w:r w:rsidRPr="0088488E">
        <w:rPr>
          <w:szCs w:val="24"/>
        </w:rPr>
        <w:t>lặp lại.</w:t>
      </w:r>
    </w:p>
    <w:p w14:paraId="4AD0460C" w14:textId="4DF1C7CF" w:rsidR="00B67CB4" w:rsidRPr="0088488E" w:rsidRDefault="00B67CB4" w:rsidP="0072687E">
      <w:pPr>
        <w:widowControl w:val="0"/>
        <w:autoSpaceDE w:val="0"/>
        <w:autoSpaceDN w:val="0"/>
        <w:spacing w:before="120" w:line="240" w:lineRule="auto"/>
        <w:ind w:right="108"/>
        <w:rPr>
          <w:szCs w:val="24"/>
        </w:rPr>
      </w:pPr>
      <w:r w:rsidRPr="0088488E">
        <w:rPr>
          <w:szCs w:val="24"/>
        </w:rPr>
        <w:t xml:space="preserve">Bộ thu tín hiệu thử nghiệm (bộ </w:t>
      </w:r>
      <w:r w:rsidR="00942A06" w:rsidRPr="0088488E">
        <w:rPr>
          <w:szCs w:val="24"/>
        </w:rPr>
        <w:t>giải</w:t>
      </w:r>
      <w:r w:rsidRPr="0088488E">
        <w:rPr>
          <w:szCs w:val="24"/>
        </w:rPr>
        <w:t xml:space="preserve"> điều </w:t>
      </w:r>
      <w:r w:rsidR="00942A06" w:rsidRPr="0088488E">
        <w:rPr>
          <w:szCs w:val="24"/>
        </w:rPr>
        <w:t>chế</w:t>
      </w:r>
      <w:r w:rsidRPr="0088488E">
        <w:rPr>
          <w:szCs w:val="24"/>
        </w:rPr>
        <w:t xml:space="preserve">) phải có khả năng </w:t>
      </w:r>
      <w:r w:rsidR="00D0241D">
        <w:rPr>
          <w:szCs w:val="24"/>
        </w:rPr>
        <w:t>hiển thị</w:t>
      </w:r>
      <w:r w:rsidRPr="0088488E">
        <w:rPr>
          <w:szCs w:val="24"/>
        </w:rPr>
        <w:t xml:space="preserve"> </w:t>
      </w:r>
      <w:r w:rsidR="00017406" w:rsidRPr="0088488E">
        <w:rPr>
          <w:szCs w:val="24"/>
        </w:rPr>
        <w:t>t</w:t>
      </w:r>
      <w:r w:rsidRPr="0088488E">
        <w:rPr>
          <w:szCs w:val="24"/>
        </w:rPr>
        <w:t xml:space="preserve">ỷ lệ lỗi bit (BER) của luồng dữ liệu liên tục hoặc </w:t>
      </w:r>
      <w:r w:rsidR="00D0241D">
        <w:rPr>
          <w:szCs w:val="24"/>
        </w:rPr>
        <w:t>nội dung</w:t>
      </w:r>
      <w:r w:rsidRPr="0088488E">
        <w:rPr>
          <w:szCs w:val="24"/>
        </w:rPr>
        <w:t xml:space="preserve"> </w:t>
      </w:r>
      <w:r w:rsidR="00017406" w:rsidRPr="0088488E">
        <w:rPr>
          <w:szCs w:val="24"/>
        </w:rPr>
        <w:t>lặp</w:t>
      </w:r>
      <w:r w:rsidRPr="0088488E">
        <w:rPr>
          <w:szCs w:val="24"/>
        </w:rPr>
        <w:t xml:space="preserve"> lại </w:t>
      </w:r>
      <w:r w:rsidR="00D0241D">
        <w:rPr>
          <w:szCs w:val="24"/>
        </w:rPr>
        <w:t>trong</w:t>
      </w:r>
      <w:r w:rsidRPr="0088488E">
        <w:rPr>
          <w:szCs w:val="24"/>
        </w:rPr>
        <w:t xml:space="preserve"> bản tin</w:t>
      </w:r>
      <w:r w:rsidR="00D0241D">
        <w:rPr>
          <w:szCs w:val="24"/>
        </w:rPr>
        <w:t xml:space="preserve"> thu được</w:t>
      </w:r>
      <w:r w:rsidRPr="0088488E">
        <w:rPr>
          <w:szCs w:val="24"/>
        </w:rPr>
        <w:t>.</w:t>
      </w:r>
    </w:p>
    <w:p w14:paraId="20396F93" w14:textId="4DF1FF53" w:rsidR="00B67CB4" w:rsidRPr="0088488E" w:rsidRDefault="00B67CB4" w:rsidP="0072687E">
      <w:pPr>
        <w:pStyle w:val="Heading4"/>
        <w:spacing w:before="120" w:after="0"/>
        <w:rPr>
          <w:color w:val="auto"/>
        </w:rPr>
      </w:pPr>
      <w:r w:rsidRPr="0088488E">
        <w:rPr>
          <w:bCs/>
          <w:color w:val="auto"/>
        </w:rPr>
        <w:t>2.1.5.</w:t>
      </w:r>
      <w:r w:rsidR="0018665A" w:rsidRPr="0088488E">
        <w:rPr>
          <w:bCs/>
          <w:color w:val="auto"/>
        </w:rPr>
        <w:t>2</w:t>
      </w:r>
      <w:r w:rsidRPr="0088488E">
        <w:rPr>
          <w:bCs/>
          <w:color w:val="auto"/>
        </w:rPr>
        <w:t>.</w:t>
      </w:r>
      <w:r w:rsidRPr="0088488E">
        <w:rPr>
          <w:color w:val="auto"/>
        </w:rPr>
        <w:t xml:space="preserve"> Thiết bị thoại tương tự</w:t>
      </w:r>
    </w:p>
    <w:p w14:paraId="689E913C" w14:textId="57DCF468" w:rsidR="00F95D1F" w:rsidRPr="0088488E" w:rsidRDefault="00B67CB4" w:rsidP="0072687E">
      <w:pPr>
        <w:widowControl w:val="0"/>
        <w:autoSpaceDE w:val="0"/>
        <w:autoSpaceDN w:val="0"/>
        <w:spacing w:before="120" w:line="240" w:lineRule="auto"/>
        <w:ind w:right="108"/>
        <w:rPr>
          <w:b/>
          <w:szCs w:val="24"/>
        </w:rPr>
      </w:pPr>
      <w:bookmarkStart w:id="87" w:name="OLE_LINK44"/>
      <w:r w:rsidRPr="0088488E">
        <w:rPr>
          <w:b/>
          <w:szCs w:val="24"/>
        </w:rPr>
        <w:t>2.1.5.</w:t>
      </w:r>
      <w:r w:rsidR="0018665A" w:rsidRPr="0088488E">
        <w:rPr>
          <w:b/>
          <w:szCs w:val="24"/>
        </w:rPr>
        <w:t>2</w:t>
      </w:r>
      <w:r w:rsidRPr="0088488E">
        <w:rPr>
          <w:b/>
          <w:szCs w:val="24"/>
        </w:rPr>
        <w:t xml:space="preserve">.1. </w:t>
      </w:r>
      <w:bookmarkEnd w:id="87"/>
      <w:r w:rsidRPr="0088488E">
        <w:rPr>
          <w:b/>
          <w:szCs w:val="24"/>
        </w:rPr>
        <w:t xml:space="preserve">Thiết bị điều </w:t>
      </w:r>
      <w:r w:rsidR="00942A06" w:rsidRPr="0088488E">
        <w:rPr>
          <w:b/>
          <w:szCs w:val="24"/>
        </w:rPr>
        <w:t>chế</w:t>
      </w:r>
      <w:r w:rsidR="00661C99" w:rsidRPr="0088488E">
        <w:rPr>
          <w:b/>
          <w:szCs w:val="24"/>
        </w:rPr>
        <w:t xml:space="preserve"> góc</w:t>
      </w:r>
    </w:p>
    <w:p w14:paraId="5059E1FF" w14:textId="31AEF698" w:rsidR="00F95D1F" w:rsidRPr="0088488E" w:rsidRDefault="00B67CB4" w:rsidP="0072687E">
      <w:pPr>
        <w:pStyle w:val="ListParagraph"/>
        <w:widowControl w:val="0"/>
        <w:numPr>
          <w:ilvl w:val="0"/>
          <w:numId w:val="18"/>
        </w:numPr>
        <w:autoSpaceDE w:val="0"/>
        <w:autoSpaceDN w:val="0"/>
        <w:spacing w:before="120" w:after="0" w:line="240" w:lineRule="auto"/>
        <w:ind w:left="714" w:right="108" w:hanging="357"/>
        <w:contextualSpacing w:val="0"/>
        <w:jc w:val="both"/>
        <w:rPr>
          <w:lang w:eastAsia="en-GB"/>
        </w:rPr>
      </w:pPr>
      <w:r w:rsidRPr="0088488E">
        <w:rPr>
          <w:rFonts w:ascii="Arial" w:hAnsi="Arial" w:cs="Arial"/>
          <w:sz w:val="24"/>
          <w:szCs w:val="24"/>
        </w:rPr>
        <w:t>Tín hiệu đầu vào mong muốn của máy thu phải được đặt theo tần số danh định của máy thu, được điều chế bởi tần số âm thanh hình sin 1</w:t>
      </w:r>
      <w:r w:rsidR="00B14621">
        <w:rPr>
          <w:rFonts w:ascii="Arial" w:hAnsi="Arial" w:cs="Arial"/>
          <w:sz w:val="24"/>
          <w:szCs w:val="24"/>
        </w:rPr>
        <w:t xml:space="preserve"> </w:t>
      </w:r>
      <w:r w:rsidRPr="0088488E">
        <w:rPr>
          <w:rFonts w:ascii="Arial" w:hAnsi="Arial" w:cs="Arial"/>
          <w:sz w:val="24"/>
          <w:szCs w:val="24"/>
        </w:rPr>
        <w:t>000 Hz tại độ lệch 60% so với đỉnh;</w:t>
      </w:r>
    </w:p>
    <w:p w14:paraId="193B78D1" w14:textId="2036FA57" w:rsidR="00F95D1F" w:rsidRPr="0088488E" w:rsidRDefault="00B67CB4" w:rsidP="0072687E">
      <w:pPr>
        <w:pStyle w:val="ListParagraph"/>
        <w:widowControl w:val="0"/>
        <w:numPr>
          <w:ilvl w:val="0"/>
          <w:numId w:val="18"/>
        </w:numPr>
        <w:autoSpaceDE w:val="0"/>
        <w:autoSpaceDN w:val="0"/>
        <w:spacing w:before="120" w:after="0" w:line="240" w:lineRule="auto"/>
        <w:ind w:right="108"/>
        <w:jc w:val="both"/>
        <w:rPr>
          <w:lang w:eastAsia="en-GB"/>
        </w:rPr>
      </w:pPr>
      <w:r w:rsidRPr="0088488E">
        <w:rPr>
          <w:rFonts w:ascii="Arial" w:hAnsi="Arial" w:cs="Arial"/>
          <w:sz w:val="24"/>
          <w:szCs w:val="24"/>
        </w:rPr>
        <w:t>Máy phát của EUT phải được điều chế bởi tần số âm thanh hình sin 1</w:t>
      </w:r>
      <w:r w:rsidR="00B14621">
        <w:rPr>
          <w:rFonts w:ascii="Arial" w:hAnsi="Arial" w:cs="Arial"/>
          <w:sz w:val="24"/>
          <w:szCs w:val="24"/>
        </w:rPr>
        <w:t xml:space="preserve"> </w:t>
      </w:r>
      <w:r w:rsidRPr="0088488E">
        <w:rPr>
          <w:rFonts w:ascii="Arial" w:hAnsi="Arial" w:cs="Arial"/>
          <w:sz w:val="24"/>
          <w:szCs w:val="24"/>
        </w:rPr>
        <w:t>000 Hz tại độ lệch 60% so với đỉnh.</w:t>
      </w:r>
    </w:p>
    <w:p w14:paraId="074EB328" w14:textId="0CE6C45E" w:rsidR="00B67CB4" w:rsidRPr="0088488E" w:rsidRDefault="00B67CB4" w:rsidP="0072687E">
      <w:pPr>
        <w:widowControl w:val="0"/>
        <w:autoSpaceDE w:val="0"/>
        <w:autoSpaceDN w:val="0"/>
        <w:spacing w:before="120" w:line="240" w:lineRule="auto"/>
        <w:rPr>
          <w:b/>
          <w:szCs w:val="24"/>
        </w:rPr>
      </w:pPr>
      <w:r w:rsidRPr="0088488E">
        <w:rPr>
          <w:b/>
          <w:szCs w:val="24"/>
        </w:rPr>
        <w:t>2.1.5.</w:t>
      </w:r>
      <w:r w:rsidR="0018665A" w:rsidRPr="0088488E">
        <w:rPr>
          <w:b/>
          <w:szCs w:val="24"/>
        </w:rPr>
        <w:t>2</w:t>
      </w:r>
      <w:r w:rsidRPr="0088488E">
        <w:rPr>
          <w:b/>
          <w:szCs w:val="24"/>
        </w:rPr>
        <w:t xml:space="preserve">.2. Thiết bị </w:t>
      </w:r>
      <w:r w:rsidR="00EC2A94" w:rsidRPr="0088488E">
        <w:rPr>
          <w:b/>
          <w:szCs w:val="24"/>
        </w:rPr>
        <w:t xml:space="preserve">không </w:t>
      </w:r>
      <w:r w:rsidRPr="0088488E">
        <w:rPr>
          <w:b/>
          <w:szCs w:val="24"/>
        </w:rPr>
        <w:t>điề</w:t>
      </w:r>
      <w:r w:rsidR="00942A06" w:rsidRPr="0088488E">
        <w:rPr>
          <w:b/>
          <w:szCs w:val="24"/>
        </w:rPr>
        <w:t>u chế</w:t>
      </w:r>
      <w:r w:rsidRPr="0088488E">
        <w:rPr>
          <w:b/>
          <w:szCs w:val="24"/>
        </w:rPr>
        <w:t xml:space="preserve"> góc</w:t>
      </w:r>
    </w:p>
    <w:p w14:paraId="713BB0FD" w14:textId="782E9C44" w:rsidR="00B67CB4" w:rsidRPr="0088488E" w:rsidRDefault="00B67CB4" w:rsidP="0072687E">
      <w:pPr>
        <w:pStyle w:val="Heading4"/>
        <w:keepNext w:val="0"/>
        <w:numPr>
          <w:ilvl w:val="0"/>
          <w:numId w:val="18"/>
        </w:numPr>
        <w:spacing w:before="120" w:after="0"/>
        <w:ind w:left="714" w:hanging="357"/>
        <w:jc w:val="both"/>
        <w:rPr>
          <w:b w:val="0"/>
          <w:color w:val="auto"/>
        </w:rPr>
      </w:pPr>
      <w:r w:rsidRPr="0088488E">
        <w:rPr>
          <w:b w:val="0"/>
        </w:rPr>
        <w:t>Tín hiệu đầu vào mong</w:t>
      </w:r>
      <w:r w:rsidRPr="0088488E">
        <w:t xml:space="preserve"> </w:t>
      </w:r>
      <w:r w:rsidRPr="0088488E">
        <w:rPr>
          <w:b w:val="0"/>
          <w:color w:val="auto"/>
        </w:rPr>
        <w:t xml:space="preserve">muốn của máy </w:t>
      </w:r>
      <w:proofErr w:type="gramStart"/>
      <w:r w:rsidRPr="0088488E">
        <w:rPr>
          <w:b w:val="0"/>
          <w:color w:val="auto"/>
        </w:rPr>
        <w:t>thu</w:t>
      </w:r>
      <w:proofErr w:type="gramEnd"/>
      <w:r w:rsidRPr="0088488E">
        <w:rPr>
          <w:b w:val="0"/>
          <w:color w:val="auto"/>
        </w:rPr>
        <w:t xml:space="preserve"> phải được đặt theo tần số danh định của máy thu, được điều chế bởi tần số âm thanh hình sin 1</w:t>
      </w:r>
      <w:r w:rsidR="00B14621">
        <w:rPr>
          <w:b w:val="0"/>
          <w:color w:val="auto"/>
        </w:rPr>
        <w:t xml:space="preserve"> </w:t>
      </w:r>
      <w:r w:rsidRPr="0088488E">
        <w:rPr>
          <w:b w:val="0"/>
          <w:color w:val="auto"/>
        </w:rPr>
        <w:t>000 Hz</w:t>
      </w:r>
      <w:r w:rsidR="006D73EE" w:rsidRPr="0088488E">
        <w:rPr>
          <w:b w:val="0"/>
          <w:color w:val="auto"/>
        </w:rPr>
        <w:t xml:space="preserve"> để thể hiện trạng thái </w:t>
      </w:r>
      <w:r w:rsidRPr="0088488E">
        <w:rPr>
          <w:b w:val="0"/>
          <w:color w:val="auto"/>
        </w:rPr>
        <w:t>hoạt động bình thường;</w:t>
      </w:r>
    </w:p>
    <w:p w14:paraId="1A01C13D" w14:textId="2F2DD38A" w:rsidR="00B67CB4" w:rsidRPr="0088488E" w:rsidRDefault="00B67CB4" w:rsidP="0072687E">
      <w:pPr>
        <w:pStyle w:val="Heading4"/>
        <w:keepNext w:val="0"/>
        <w:numPr>
          <w:ilvl w:val="0"/>
          <w:numId w:val="18"/>
        </w:numPr>
        <w:spacing w:before="120" w:after="0"/>
        <w:ind w:left="714" w:hanging="357"/>
        <w:rPr>
          <w:b w:val="0"/>
          <w:color w:val="auto"/>
        </w:rPr>
      </w:pPr>
      <w:r w:rsidRPr="0088488E">
        <w:rPr>
          <w:b w:val="0"/>
          <w:color w:val="auto"/>
        </w:rPr>
        <w:t>Máy phát của EUT phải được điều chế bởi tần số âm thanh hình sin 1</w:t>
      </w:r>
      <w:r w:rsidR="00B14621">
        <w:rPr>
          <w:b w:val="0"/>
          <w:color w:val="auto"/>
        </w:rPr>
        <w:t xml:space="preserve"> </w:t>
      </w:r>
      <w:r w:rsidRPr="0088488E">
        <w:rPr>
          <w:b w:val="0"/>
          <w:color w:val="auto"/>
        </w:rPr>
        <w:t>000 Hz</w:t>
      </w:r>
      <w:r w:rsidR="006D73EE" w:rsidRPr="0088488E">
        <w:rPr>
          <w:b w:val="0"/>
          <w:color w:val="auto"/>
        </w:rPr>
        <w:t xml:space="preserve"> để thể hiện trạng thái</w:t>
      </w:r>
      <w:r w:rsidRPr="0088488E">
        <w:rPr>
          <w:b w:val="0"/>
          <w:color w:val="auto"/>
        </w:rPr>
        <w:t xml:space="preserve"> hoạt động bình thường;</w:t>
      </w:r>
    </w:p>
    <w:p w14:paraId="505F0738" w14:textId="259D1BFB" w:rsidR="00B67CB4" w:rsidRPr="0088488E" w:rsidRDefault="00B67CB4" w:rsidP="0072687E">
      <w:pPr>
        <w:pStyle w:val="Heading4"/>
        <w:keepNext w:val="0"/>
        <w:numPr>
          <w:ilvl w:val="0"/>
          <w:numId w:val="18"/>
        </w:numPr>
        <w:spacing w:before="120" w:after="0"/>
        <w:ind w:left="714" w:hanging="357"/>
        <w:jc w:val="both"/>
        <w:rPr>
          <w:b w:val="0"/>
        </w:rPr>
      </w:pPr>
      <w:r w:rsidRPr="0088488E">
        <w:rPr>
          <w:b w:val="0"/>
          <w:color w:val="auto"/>
        </w:rPr>
        <w:t>Các chi tiết liên quan đến điều</w:t>
      </w:r>
      <w:r w:rsidRPr="0088488E">
        <w:t xml:space="preserve"> </w:t>
      </w:r>
      <w:r w:rsidRPr="0088488E">
        <w:rPr>
          <w:b w:val="0"/>
        </w:rPr>
        <w:t>chế được sử dụng phải được ghi lại trong báo cáo thử nghiệm.</w:t>
      </w:r>
    </w:p>
    <w:p w14:paraId="32DB5130" w14:textId="6603060E" w:rsidR="00661C99" w:rsidRPr="0088488E" w:rsidRDefault="00B67CB4" w:rsidP="0072687E">
      <w:pPr>
        <w:pStyle w:val="Heading4"/>
        <w:keepNext w:val="0"/>
        <w:spacing w:before="120" w:after="0"/>
        <w:rPr>
          <w:color w:val="auto"/>
        </w:rPr>
      </w:pPr>
      <w:r w:rsidRPr="0088488E">
        <w:rPr>
          <w:color w:val="auto"/>
        </w:rPr>
        <w:t>2.1.5.</w:t>
      </w:r>
      <w:r w:rsidR="0018665A" w:rsidRPr="0088488E">
        <w:rPr>
          <w:color w:val="auto"/>
        </w:rPr>
        <w:t>3</w:t>
      </w:r>
      <w:r w:rsidRPr="0088488E">
        <w:rPr>
          <w:color w:val="auto"/>
        </w:rPr>
        <w:t xml:space="preserve">. Thiết bị thoại kỹ thuật số </w:t>
      </w:r>
    </w:p>
    <w:p w14:paraId="513E5F2F" w14:textId="77777777" w:rsidR="00661C99" w:rsidRPr="0088488E" w:rsidRDefault="00B67CB4" w:rsidP="0072687E">
      <w:pPr>
        <w:pStyle w:val="Heading4"/>
        <w:keepNext w:val="0"/>
        <w:numPr>
          <w:ilvl w:val="0"/>
          <w:numId w:val="18"/>
        </w:numPr>
        <w:spacing w:before="120" w:after="0"/>
        <w:ind w:left="714" w:hanging="357"/>
        <w:jc w:val="both"/>
        <w:rPr>
          <w:b w:val="0"/>
          <w:color w:val="auto"/>
        </w:rPr>
      </w:pPr>
      <w:r w:rsidRPr="0088488E">
        <w:rPr>
          <w:b w:val="0"/>
          <w:color w:val="auto"/>
        </w:rPr>
        <w:t xml:space="preserve">Tín hiệu đầu vào mong muốn của máy </w:t>
      </w:r>
      <w:proofErr w:type="gramStart"/>
      <w:r w:rsidRPr="0088488E">
        <w:rPr>
          <w:b w:val="0"/>
          <w:color w:val="auto"/>
        </w:rPr>
        <w:t>thu</w:t>
      </w:r>
      <w:proofErr w:type="gramEnd"/>
      <w:r w:rsidRPr="0088488E">
        <w:rPr>
          <w:b w:val="0"/>
          <w:color w:val="auto"/>
        </w:rPr>
        <w:t xml:space="preserve"> phải được đặt theo tần số danh định của máy thu, máy thu hoạt động bình thường với tín hiệu được điều chế theo quy định của nhà sản xuất, phù hợp với tiêu chuẩn của thiết bị vô tuyến;</w:t>
      </w:r>
      <w:bookmarkStart w:id="88" w:name="OLE_LINK231"/>
    </w:p>
    <w:p w14:paraId="5F7713E0" w14:textId="77777777" w:rsidR="00661C99" w:rsidRPr="0088488E" w:rsidRDefault="00B67CB4" w:rsidP="0072687E">
      <w:pPr>
        <w:pStyle w:val="Heading4"/>
        <w:keepNext w:val="0"/>
        <w:numPr>
          <w:ilvl w:val="0"/>
          <w:numId w:val="18"/>
        </w:numPr>
        <w:spacing w:before="120" w:after="0"/>
        <w:ind w:left="714" w:hanging="357"/>
        <w:jc w:val="both"/>
        <w:rPr>
          <w:b w:val="0"/>
          <w:color w:val="auto"/>
        </w:rPr>
      </w:pPr>
      <w:r w:rsidRPr="0088488E">
        <w:rPr>
          <w:b w:val="0"/>
          <w:color w:val="auto"/>
        </w:rPr>
        <w:t xml:space="preserve">Máy phát hoạt động bình thường với tín hiệu được điều chế </w:t>
      </w:r>
      <w:proofErr w:type="gramStart"/>
      <w:r w:rsidRPr="0088488E">
        <w:rPr>
          <w:b w:val="0"/>
          <w:color w:val="auto"/>
        </w:rPr>
        <w:t>theo</w:t>
      </w:r>
      <w:proofErr w:type="gramEnd"/>
      <w:r w:rsidRPr="0088488E">
        <w:rPr>
          <w:b w:val="0"/>
          <w:color w:val="auto"/>
        </w:rPr>
        <w:t xml:space="preserve"> quy định của nhà sản xuất, phù hợp với tiêu chuẩn của thiết bị vô tuyến;</w:t>
      </w:r>
      <w:bookmarkEnd w:id="88"/>
    </w:p>
    <w:p w14:paraId="22AB0684" w14:textId="2503FE1F" w:rsidR="00661C99" w:rsidRPr="0088488E" w:rsidRDefault="00B67CB4" w:rsidP="0072687E">
      <w:pPr>
        <w:pStyle w:val="Heading4"/>
        <w:keepNext w:val="0"/>
        <w:numPr>
          <w:ilvl w:val="0"/>
          <w:numId w:val="18"/>
        </w:numPr>
        <w:spacing w:before="120" w:after="0"/>
        <w:ind w:left="714" w:hanging="357"/>
        <w:jc w:val="both"/>
        <w:rPr>
          <w:b w:val="0"/>
          <w:color w:val="auto"/>
        </w:rPr>
      </w:pPr>
      <w:r w:rsidRPr="0088488E">
        <w:rPr>
          <w:b w:val="0"/>
          <w:color w:val="auto"/>
        </w:rPr>
        <w:t>Nhà sản xuất có thể phải cung cấp thiết bị điều chế/giải điều chế thử nghiệm;</w:t>
      </w:r>
    </w:p>
    <w:p w14:paraId="4DC6F4B4" w14:textId="100A60F3" w:rsidR="00B67CB4" w:rsidRPr="0088488E" w:rsidRDefault="00B67CB4" w:rsidP="0072687E">
      <w:pPr>
        <w:pStyle w:val="Heading4"/>
        <w:keepNext w:val="0"/>
        <w:numPr>
          <w:ilvl w:val="0"/>
          <w:numId w:val="18"/>
        </w:numPr>
        <w:spacing w:before="120" w:after="0"/>
        <w:ind w:left="714" w:hanging="357"/>
        <w:jc w:val="both"/>
        <w:rPr>
          <w:b w:val="0"/>
          <w:color w:val="auto"/>
        </w:rPr>
      </w:pPr>
      <w:r w:rsidRPr="0088488E">
        <w:rPr>
          <w:b w:val="0"/>
          <w:color w:val="auto"/>
        </w:rPr>
        <w:t>Các chi tiết liên quan đến điều chế được sử dụng phải được ghi lại trong báo cáo thử nghiệm.</w:t>
      </w:r>
    </w:p>
    <w:p w14:paraId="36C38D18" w14:textId="77777777" w:rsidR="00E120FE" w:rsidRDefault="00080079" w:rsidP="0072687E">
      <w:pPr>
        <w:pStyle w:val="Heading4"/>
        <w:keepNext w:val="0"/>
        <w:spacing w:before="120" w:after="0"/>
        <w:rPr>
          <w:color w:val="auto"/>
        </w:rPr>
      </w:pPr>
      <w:r w:rsidRPr="0088488E">
        <w:rPr>
          <w:color w:val="auto"/>
        </w:rPr>
        <w:t>2.1.5.</w:t>
      </w:r>
      <w:r w:rsidR="0018665A" w:rsidRPr="0088488E">
        <w:rPr>
          <w:color w:val="auto"/>
        </w:rPr>
        <w:t>4</w:t>
      </w:r>
      <w:r w:rsidRPr="0088488E">
        <w:rPr>
          <w:color w:val="auto"/>
        </w:rPr>
        <w:t>.</w:t>
      </w:r>
      <w:r w:rsidR="00B67CB4" w:rsidRPr="0088488E">
        <w:rPr>
          <w:color w:val="auto"/>
        </w:rPr>
        <w:t xml:space="preserve"> Thiết bị phi thoại (dữ liệu, đáp ứng cụ </w:t>
      </w:r>
      <w:proofErr w:type="gramStart"/>
      <w:r w:rsidR="00B67CB4" w:rsidRPr="0088488E">
        <w:rPr>
          <w:color w:val="auto"/>
        </w:rPr>
        <w:t>thể,</w:t>
      </w:r>
      <w:r w:rsidR="00661C99" w:rsidRPr="0088488E">
        <w:rPr>
          <w:color w:val="auto"/>
        </w:rPr>
        <w:t xml:space="preserve"> </w:t>
      </w:r>
      <w:r w:rsidR="00B67CB4" w:rsidRPr="0088488E">
        <w:rPr>
          <w:color w:val="auto"/>
        </w:rPr>
        <w:t>…)</w:t>
      </w:r>
      <w:proofErr w:type="gramEnd"/>
    </w:p>
    <w:p w14:paraId="2E603CD4" w14:textId="4E6970BF" w:rsidR="00E120FE" w:rsidRPr="00E120FE" w:rsidRDefault="00E120FE" w:rsidP="0072687E">
      <w:pPr>
        <w:pStyle w:val="Heading4"/>
        <w:keepNext w:val="0"/>
        <w:numPr>
          <w:ilvl w:val="0"/>
          <w:numId w:val="18"/>
        </w:numPr>
        <w:spacing w:before="120" w:after="0"/>
        <w:ind w:left="714" w:hanging="357"/>
        <w:jc w:val="both"/>
        <w:rPr>
          <w:b w:val="0"/>
          <w:color w:val="auto"/>
        </w:rPr>
      </w:pPr>
      <w:r w:rsidRPr="0088488E">
        <w:rPr>
          <w:b w:val="0"/>
          <w:color w:val="auto"/>
        </w:rPr>
        <w:lastRenderedPageBreak/>
        <w:t>Tín hiệu đầu vào mong muốn của máy thu phải được đặt theo tần số danh định của máy thu, được điều chế với tín hiệu thử nghiệm do nhà sản xuất chỉ định, tín hiệu này hoạt động bình thường phù hợp với tiêu chuẩn của thiết bị vô tuyến</w:t>
      </w:r>
      <w:r>
        <w:rPr>
          <w:b w:val="0"/>
          <w:color w:val="auto"/>
        </w:rPr>
        <w:t>;</w:t>
      </w:r>
    </w:p>
    <w:p w14:paraId="3D0A55BA" w14:textId="0FB5AD2F" w:rsidR="00E120FE" w:rsidRPr="00E120FE" w:rsidRDefault="00E120FE" w:rsidP="0072687E">
      <w:pPr>
        <w:pStyle w:val="Heading4"/>
        <w:keepNext w:val="0"/>
        <w:numPr>
          <w:ilvl w:val="0"/>
          <w:numId w:val="18"/>
        </w:numPr>
        <w:spacing w:before="120" w:after="0"/>
        <w:ind w:left="714" w:hanging="357"/>
        <w:jc w:val="both"/>
        <w:rPr>
          <w:b w:val="0"/>
          <w:color w:val="auto"/>
        </w:rPr>
      </w:pPr>
      <w:r w:rsidRPr="0088488E">
        <w:rPr>
          <w:b w:val="0"/>
          <w:color w:val="auto"/>
        </w:rPr>
        <w:t xml:space="preserve">Máy phát hoạt động bình thường với tín hiệu được điều chế </w:t>
      </w:r>
      <w:proofErr w:type="gramStart"/>
      <w:r w:rsidRPr="0088488E">
        <w:rPr>
          <w:b w:val="0"/>
          <w:color w:val="auto"/>
        </w:rPr>
        <w:t>theo</w:t>
      </w:r>
      <w:proofErr w:type="gramEnd"/>
      <w:r w:rsidRPr="0088488E">
        <w:rPr>
          <w:b w:val="0"/>
          <w:color w:val="auto"/>
        </w:rPr>
        <w:t xml:space="preserve"> quy định của nhà sản xuất, phù hợp với tiêu chuẩn của thiết bị vô tuyến</w:t>
      </w:r>
      <w:r>
        <w:rPr>
          <w:b w:val="0"/>
          <w:color w:val="auto"/>
        </w:rPr>
        <w:t>;</w:t>
      </w:r>
    </w:p>
    <w:p w14:paraId="508789B3" w14:textId="7A99F0DA" w:rsidR="00E120FE" w:rsidRPr="00E120FE" w:rsidRDefault="00E120FE" w:rsidP="0072687E">
      <w:pPr>
        <w:pStyle w:val="Heading4"/>
        <w:keepNext w:val="0"/>
        <w:numPr>
          <w:ilvl w:val="0"/>
          <w:numId w:val="18"/>
        </w:numPr>
        <w:spacing w:before="120" w:after="0"/>
        <w:ind w:left="714" w:hanging="357"/>
        <w:jc w:val="both"/>
        <w:rPr>
          <w:b w:val="0"/>
          <w:color w:val="auto"/>
        </w:rPr>
      </w:pPr>
      <w:r w:rsidRPr="0088488E">
        <w:rPr>
          <w:b w:val="0"/>
          <w:color w:val="auto"/>
        </w:rPr>
        <w:t>Nhà sản xuất có thể phải cung cấp thiết bị điều chế/giải điều chế thử nghiệm</w:t>
      </w:r>
      <w:r>
        <w:rPr>
          <w:b w:val="0"/>
          <w:color w:val="auto"/>
        </w:rPr>
        <w:t>;</w:t>
      </w:r>
    </w:p>
    <w:p w14:paraId="1D720E8A" w14:textId="77777777" w:rsidR="00E120FE" w:rsidRDefault="00E120FE" w:rsidP="0072687E">
      <w:pPr>
        <w:pStyle w:val="Heading4"/>
        <w:keepNext w:val="0"/>
        <w:numPr>
          <w:ilvl w:val="0"/>
          <w:numId w:val="18"/>
        </w:numPr>
        <w:spacing w:before="120" w:after="0"/>
        <w:ind w:left="714" w:hanging="357"/>
        <w:jc w:val="both"/>
        <w:rPr>
          <w:b w:val="0"/>
          <w:color w:val="auto"/>
        </w:rPr>
      </w:pPr>
      <w:r w:rsidRPr="0088488E">
        <w:rPr>
          <w:b w:val="0"/>
          <w:color w:val="auto"/>
        </w:rPr>
        <w:t>Các chi tiết liên quan đến điều chế được sử dụng phải được ghi lại trong báo cáo thử nghiệm</w:t>
      </w:r>
      <w:r>
        <w:rPr>
          <w:b w:val="0"/>
          <w:color w:val="auto"/>
        </w:rPr>
        <w:t>.</w:t>
      </w:r>
    </w:p>
    <w:p w14:paraId="3C129E55" w14:textId="3BA491C2" w:rsidR="00B67CB4" w:rsidRPr="00E120FE" w:rsidRDefault="00080079" w:rsidP="00E832C5">
      <w:pPr>
        <w:pStyle w:val="Heading4"/>
        <w:keepNext w:val="0"/>
        <w:spacing w:before="120" w:after="0"/>
        <w:jc w:val="both"/>
        <w:rPr>
          <w:b w:val="0"/>
          <w:color w:val="auto"/>
        </w:rPr>
      </w:pPr>
      <w:r w:rsidRPr="00E120FE">
        <w:rPr>
          <w:color w:val="auto"/>
        </w:rPr>
        <w:t>2.1.5.</w:t>
      </w:r>
      <w:r w:rsidR="0018665A" w:rsidRPr="00E120FE">
        <w:rPr>
          <w:color w:val="auto"/>
        </w:rPr>
        <w:t>5</w:t>
      </w:r>
      <w:r w:rsidRPr="00E120FE">
        <w:rPr>
          <w:color w:val="auto"/>
        </w:rPr>
        <w:t>.</w:t>
      </w:r>
      <w:r w:rsidR="00B67CB4" w:rsidRPr="00E120FE">
        <w:rPr>
          <w:color w:val="auto"/>
        </w:rPr>
        <w:t xml:space="preserve"> Thiết bị TETRA</w:t>
      </w:r>
    </w:p>
    <w:p w14:paraId="0ED7FF24" w14:textId="2BC6D18D" w:rsidR="00661C99" w:rsidRPr="0088488E" w:rsidRDefault="00B67CB4" w:rsidP="0072687E">
      <w:pPr>
        <w:widowControl w:val="0"/>
        <w:autoSpaceDE w:val="0"/>
        <w:autoSpaceDN w:val="0"/>
        <w:spacing w:before="120" w:line="240" w:lineRule="auto"/>
        <w:rPr>
          <w:szCs w:val="24"/>
          <w:lang w:val="vi"/>
        </w:rPr>
      </w:pPr>
      <w:r w:rsidRPr="0088488E">
        <w:rPr>
          <w:szCs w:val="24"/>
          <w:lang w:val="vi"/>
        </w:rPr>
        <w:t>Phải đặt tín hiệu đầu vào mong muốn của máy thu có tần số gần tần số trung tâm của băng tần hoạt động của máy thu và được điều chế bằng một trong các tín hiệ</w:t>
      </w:r>
      <w:r w:rsidR="00DE6281">
        <w:rPr>
          <w:szCs w:val="24"/>
          <w:lang w:val="vi"/>
        </w:rPr>
        <w:t>u thử nghiệm</w:t>
      </w:r>
      <w:r w:rsidRPr="0088488E">
        <w:rPr>
          <w:szCs w:val="24"/>
          <w:lang w:val="vi"/>
        </w:rPr>
        <w:t xml:space="preserve"> được liệt kê sau, phải đặt máy phát phát ở tần số gần tần số trung tâm của băng tần hoạt động của máy phát và được điều chế bằng một trong các tín hiệ</w:t>
      </w:r>
      <w:r w:rsidR="00DE6281">
        <w:rPr>
          <w:szCs w:val="24"/>
          <w:lang w:val="vi"/>
        </w:rPr>
        <w:t>u thử nghiệm</w:t>
      </w:r>
      <w:r w:rsidRPr="0088488E">
        <w:rPr>
          <w:szCs w:val="24"/>
          <w:lang w:val="vi"/>
        </w:rPr>
        <w:t xml:space="preserve"> được liệt kê</w:t>
      </w:r>
      <w:r w:rsidRPr="0088488E">
        <w:rPr>
          <w:spacing w:val="1"/>
          <w:szCs w:val="24"/>
          <w:lang w:val="vi"/>
        </w:rPr>
        <w:t xml:space="preserve"> </w:t>
      </w:r>
      <w:r w:rsidRPr="0088488E">
        <w:rPr>
          <w:szCs w:val="24"/>
          <w:lang w:val="vi"/>
        </w:rPr>
        <w:t>sau:</w:t>
      </w:r>
    </w:p>
    <w:p w14:paraId="4B4DEE62" w14:textId="327270CC" w:rsidR="00661C99" w:rsidRPr="0088488E" w:rsidRDefault="00B67CB4" w:rsidP="0072687E">
      <w:pPr>
        <w:pStyle w:val="ListParagraph"/>
        <w:widowControl w:val="0"/>
        <w:numPr>
          <w:ilvl w:val="0"/>
          <w:numId w:val="21"/>
        </w:numPr>
        <w:autoSpaceDE w:val="0"/>
        <w:autoSpaceDN w:val="0"/>
        <w:spacing w:before="120" w:after="0" w:line="240" w:lineRule="auto"/>
        <w:jc w:val="both"/>
        <w:rPr>
          <w:rFonts w:ascii="Arial" w:hAnsi="Arial"/>
          <w:sz w:val="24"/>
        </w:rPr>
      </w:pPr>
      <w:r w:rsidRPr="0088488E">
        <w:rPr>
          <w:rFonts w:ascii="Arial" w:eastAsia="Arial" w:hAnsi="Arial" w:cs="Arial"/>
          <w:sz w:val="24"/>
          <w:szCs w:val="24"/>
          <w:lang w:val="vi"/>
        </w:rPr>
        <w:t>Đối với thiết</w:t>
      </w:r>
      <w:r w:rsidRPr="0088488E">
        <w:rPr>
          <w:rFonts w:ascii="Arial" w:hAnsi="Arial" w:cs="Arial"/>
          <w:sz w:val="24"/>
          <w:szCs w:val="24"/>
        </w:rPr>
        <w:t xml:space="preserve"> bị thoại, kênh lưu lượng thoại (TETRA TCH/S) tuân theo</w:t>
      </w:r>
      <w:r w:rsidR="006300D2" w:rsidRPr="006300D2">
        <w:rPr>
          <w:rFonts w:ascii="Arial" w:hAnsi="Arial" w:cs="Arial"/>
          <w:sz w:val="24"/>
          <w:szCs w:val="24"/>
        </w:rPr>
        <w:t xml:space="preserve"> ETSI EN 300 395-2</w:t>
      </w:r>
      <w:r w:rsidRPr="0088488E">
        <w:rPr>
          <w:rFonts w:ascii="Arial" w:hAnsi="Arial" w:cs="Arial"/>
          <w:sz w:val="24"/>
          <w:szCs w:val="24"/>
        </w:rPr>
        <w:t xml:space="preserve"> tương ứng với tín hiệu đơn tần 1</w:t>
      </w:r>
      <w:r w:rsidR="009B450E">
        <w:rPr>
          <w:rFonts w:ascii="Arial" w:hAnsi="Arial" w:cs="Arial"/>
          <w:sz w:val="24"/>
          <w:szCs w:val="24"/>
        </w:rPr>
        <w:t xml:space="preserve"> </w:t>
      </w:r>
      <w:r w:rsidRPr="0088488E">
        <w:rPr>
          <w:rFonts w:ascii="Arial" w:hAnsi="Arial" w:cs="Arial"/>
          <w:sz w:val="24"/>
          <w:szCs w:val="24"/>
        </w:rPr>
        <w:t>020 Hz có mức nhỏ hơn mức đỉnh 17 dB;</w:t>
      </w:r>
    </w:p>
    <w:p w14:paraId="7EC826A2" w14:textId="1F36A389" w:rsidR="00661C99" w:rsidRPr="0088488E" w:rsidRDefault="00B67CB4" w:rsidP="0072687E">
      <w:pPr>
        <w:pStyle w:val="Heading4"/>
        <w:numPr>
          <w:ilvl w:val="0"/>
          <w:numId w:val="18"/>
        </w:numPr>
        <w:spacing w:before="120" w:after="0"/>
        <w:jc w:val="both"/>
        <w:rPr>
          <w:b w:val="0"/>
          <w:color w:val="auto"/>
        </w:rPr>
      </w:pPr>
      <w:r w:rsidRPr="0088488E">
        <w:rPr>
          <w:b w:val="0"/>
        </w:rPr>
        <w:t xml:space="preserve">Đối với thiết bị DMO hoặc V+D phi thoại, </w:t>
      </w:r>
      <w:r w:rsidR="00942A06" w:rsidRPr="0088488E">
        <w:rPr>
          <w:b w:val="0"/>
        </w:rPr>
        <w:t xml:space="preserve">một </w:t>
      </w:r>
      <w:r w:rsidRPr="0088488E">
        <w:rPr>
          <w:b w:val="0"/>
        </w:rPr>
        <w:t>tín hiệ</w:t>
      </w:r>
      <w:r w:rsidR="00DE6281">
        <w:rPr>
          <w:b w:val="0"/>
        </w:rPr>
        <w:t>u thử nghiệm</w:t>
      </w:r>
      <w:r w:rsidR="00942A06" w:rsidRPr="0088488E">
        <w:rPr>
          <w:b w:val="0"/>
        </w:rPr>
        <w:t xml:space="preserve"> T1</w:t>
      </w:r>
      <w:r w:rsidRPr="0088488E">
        <w:rPr>
          <w:b w:val="0"/>
        </w:rPr>
        <w:t xml:space="preserve"> TCH/7.2 tuân </w:t>
      </w:r>
      <w:proofErr w:type="gramStart"/>
      <w:r w:rsidRPr="0088488E">
        <w:rPr>
          <w:b w:val="0"/>
        </w:rPr>
        <w:t>theo</w:t>
      </w:r>
      <w:proofErr w:type="gramEnd"/>
      <w:r w:rsidR="00942A06" w:rsidRPr="0088488E">
        <w:rPr>
          <w:b w:val="0"/>
        </w:rPr>
        <w:t xml:space="preserve"> 5.3 của</w:t>
      </w:r>
      <w:r w:rsidRPr="006300D2">
        <w:rPr>
          <w:b w:val="0"/>
        </w:rPr>
        <w:t xml:space="preserve"> </w:t>
      </w:r>
      <w:r w:rsidR="006300D2" w:rsidRPr="006300D2">
        <w:rPr>
          <w:b w:val="0"/>
        </w:rPr>
        <w:t>ETSI EN 300 394-1</w:t>
      </w:r>
      <w:r w:rsidRPr="0088488E">
        <w:rPr>
          <w:b w:val="0"/>
          <w:color w:val="auto"/>
        </w:rPr>
        <w:t>;</w:t>
      </w:r>
    </w:p>
    <w:p w14:paraId="5F4AB29D" w14:textId="0E2C7279" w:rsidR="00661C99" w:rsidRPr="0088488E" w:rsidRDefault="00B67CB4" w:rsidP="0072687E">
      <w:pPr>
        <w:pStyle w:val="Heading4"/>
        <w:numPr>
          <w:ilvl w:val="0"/>
          <w:numId w:val="18"/>
        </w:numPr>
        <w:spacing w:before="120" w:after="0"/>
        <w:jc w:val="both"/>
        <w:rPr>
          <w:b w:val="0"/>
          <w:color w:val="auto"/>
        </w:rPr>
      </w:pPr>
      <w:r w:rsidRPr="0088488E">
        <w:rPr>
          <w:b w:val="0"/>
          <w:color w:val="auto"/>
        </w:rPr>
        <w:t xml:space="preserve">Đối với thiết bị DMO hoặc V+D phi thoại, </w:t>
      </w:r>
      <w:r w:rsidR="00942A06" w:rsidRPr="0088488E">
        <w:rPr>
          <w:b w:val="0"/>
          <w:color w:val="auto"/>
        </w:rPr>
        <w:t xml:space="preserve">một </w:t>
      </w:r>
      <w:r w:rsidRPr="0088488E">
        <w:rPr>
          <w:b w:val="0"/>
          <w:color w:val="auto"/>
        </w:rPr>
        <w:t>tín hiệ</w:t>
      </w:r>
      <w:r w:rsidR="00DE6281">
        <w:rPr>
          <w:b w:val="0"/>
          <w:color w:val="auto"/>
        </w:rPr>
        <w:t>u thử nghiệm</w:t>
      </w:r>
      <w:r w:rsidRPr="0088488E">
        <w:rPr>
          <w:b w:val="0"/>
          <w:color w:val="auto"/>
        </w:rPr>
        <w:t xml:space="preserve"> </w:t>
      </w:r>
      <w:r w:rsidR="00942A06" w:rsidRPr="0088488E">
        <w:rPr>
          <w:b w:val="0"/>
          <w:color w:val="auto"/>
        </w:rPr>
        <w:t xml:space="preserve">T1 </w:t>
      </w:r>
      <w:r w:rsidRPr="0088488E">
        <w:rPr>
          <w:b w:val="0"/>
          <w:color w:val="auto"/>
        </w:rPr>
        <w:t xml:space="preserve">SCH/F tuân </w:t>
      </w:r>
      <w:proofErr w:type="gramStart"/>
      <w:r w:rsidRPr="0088488E">
        <w:rPr>
          <w:b w:val="0"/>
          <w:color w:val="auto"/>
        </w:rPr>
        <w:t>theo</w:t>
      </w:r>
      <w:proofErr w:type="gramEnd"/>
      <w:r w:rsidRPr="0088488E">
        <w:rPr>
          <w:b w:val="0"/>
          <w:color w:val="auto"/>
        </w:rPr>
        <w:t xml:space="preserve"> </w:t>
      </w:r>
      <w:r w:rsidR="00942A06" w:rsidRPr="0088488E">
        <w:rPr>
          <w:b w:val="0"/>
          <w:color w:val="auto"/>
        </w:rPr>
        <w:t xml:space="preserve">5.3 của </w:t>
      </w:r>
      <w:r w:rsidR="006300D2" w:rsidRPr="006300D2">
        <w:rPr>
          <w:b w:val="0"/>
          <w:color w:val="auto"/>
        </w:rPr>
        <w:t>ETSI EN 300 394-1</w:t>
      </w:r>
      <w:r w:rsidR="00942A06" w:rsidRPr="0088488E">
        <w:rPr>
          <w:b w:val="0"/>
          <w:color w:val="auto"/>
        </w:rPr>
        <w:t>;</w:t>
      </w:r>
    </w:p>
    <w:p w14:paraId="62FB8C50" w14:textId="20E1C181" w:rsidR="00661C99" w:rsidRPr="0088488E" w:rsidRDefault="00B67CB4" w:rsidP="0072687E">
      <w:pPr>
        <w:pStyle w:val="Heading4"/>
        <w:numPr>
          <w:ilvl w:val="0"/>
          <w:numId w:val="18"/>
        </w:numPr>
        <w:spacing w:before="120" w:after="0"/>
        <w:jc w:val="both"/>
        <w:rPr>
          <w:b w:val="0"/>
          <w:color w:val="auto"/>
        </w:rPr>
      </w:pPr>
      <w:r w:rsidRPr="0088488E">
        <w:rPr>
          <w:b w:val="0"/>
          <w:color w:val="auto"/>
        </w:rPr>
        <w:t xml:space="preserve">Đối với thiết bị có khả năng hoạt động thoại, một kênh lưu lượng thoại (TETRA TCH/S) tuân </w:t>
      </w:r>
      <w:proofErr w:type="gramStart"/>
      <w:r w:rsidRPr="0088488E">
        <w:rPr>
          <w:b w:val="0"/>
          <w:color w:val="auto"/>
        </w:rPr>
        <w:t>theo</w:t>
      </w:r>
      <w:proofErr w:type="gramEnd"/>
      <w:r w:rsidRPr="0088488E">
        <w:rPr>
          <w:b w:val="0"/>
          <w:color w:val="auto"/>
        </w:rPr>
        <w:t xml:space="preserve"> </w:t>
      </w:r>
      <w:r w:rsidR="00EE6831" w:rsidRPr="006300D2">
        <w:rPr>
          <w:b w:val="0"/>
          <w:color w:val="auto"/>
        </w:rPr>
        <w:t>ETSI EN 300 395-2</w:t>
      </w:r>
      <w:r w:rsidR="00942A06" w:rsidRPr="0088488E">
        <w:rPr>
          <w:b w:val="0"/>
          <w:color w:val="auto"/>
        </w:rPr>
        <w:t xml:space="preserve"> </w:t>
      </w:r>
      <w:r w:rsidRPr="0088488E">
        <w:rPr>
          <w:b w:val="0"/>
          <w:color w:val="auto"/>
        </w:rPr>
        <w:t>tương ứng với trạng thái yên lặng;</w:t>
      </w:r>
    </w:p>
    <w:p w14:paraId="53D4AD41" w14:textId="07173A2C" w:rsidR="00B67CB4" w:rsidRPr="0088488E" w:rsidRDefault="00B67CB4" w:rsidP="0072687E">
      <w:pPr>
        <w:pStyle w:val="Heading4"/>
        <w:numPr>
          <w:ilvl w:val="0"/>
          <w:numId w:val="18"/>
        </w:numPr>
        <w:spacing w:before="120" w:after="0"/>
        <w:jc w:val="both"/>
        <w:rPr>
          <w:lang w:val="vi"/>
        </w:rPr>
      </w:pPr>
      <w:r w:rsidRPr="0088488E">
        <w:rPr>
          <w:b w:val="0"/>
          <w:color w:val="auto"/>
        </w:rPr>
        <w:t>Đối với thiết bị thoại và/ hoặc dữ liệu được kết nối với thiết bị phụ trợ dùng cho hoạt động dữ liệu hoặc được kết nối với thiết bị phụ trợ có khả năng kết nối trực tiếp với một ứng dụng dữ</w:t>
      </w:r>
      <w:r w:rsidRPr="00E120FE">
        <w:rPr>
          <w:b w:val="0"/>
          <w:color w:val="auto"/>
        </w:rPr>
        <w:t xml:space="preserve"> liệu thì </w:t>
      </w:r>
      <w:r w:rsidR="007630B7" w:rsidRPr="00E120FE">
        <w:rPr>
          <w:b w:val="0"/>
          <w:color w:val="auto"/>
        </w:rPr>
        <w:t xml:space="preserve">phương pháp </w:t>
      </w:r>
      <w:r w:rsidR="00DE6281" w:rsidRPr="00E120FE">
        <w:rPr>
          <w:b w:val="0"/>
          <w:color w:val="auto"/>
        </w:rPr>
        <w:t>thử nghiệm</w:t>
      </w:r>
      <w:r w:rsidRPr="00E120FE">
        <w:rPr>
          <w:b w:val="0"/>
          <w:color w:val="auto"/>
        </w:rPr>
        <w:t xml:space="preserve"> BER hoặc MER</w:t>
      </w:r>
      <w:r w:rsidR="007630B7" w:rsidRPr="00E120FE">
        <w:rPr>
          <w:b w:val="0"/>
          <w:color w:val="auto"/>
        </w:rPr>
        <w:t xml:space="preserve"> phải được đồng ý giữa tổ chức </w:t>
      </w:r>
      <w:r w:rsidR="00FB2B3B" w:rsidRPr="00E120FE">
        <w:rPr>
          <w:b w:val="0"/>
          <w:color w:val="auto"/>
        </w:rPr>
        <w:t>thử nghiệm</w:t>
      </w:r>
      <w:r w:rsidR="007630B7" w:rsidRPr="00E120FE">
        <w:rPr>
          <w:b w:val="0"/>
          <w:color w:val="auto"/>
        </w:rPr>
        <w:t xml:space="preserve"> và </w:t>
      </w:r>
      <w:r w:rsidRPr="00E120FE">
        <w:rPr>
          <w:b w:val="0"/>
          <w:color w:val="auto"/>
        </w:rPr>
        <w:t>nhà sản xuất</w:t>
      </w:r>
      <w:r w:rsidRPr="0088488E">
        <w:rPr>
          <w:rFonts w:eastAsia="Calibri"/>
          <w:b w:val="0"/>
        </w:rPr>
        <w:t>.</w:t>
      </w:r>
    </w:p>
    <w:p w14:paraId="64C02903" w14:textId="3CBAD247" w:rsidR="009D3139" w:rsidRPr="0088488E" w:rsidRDefault="009D3139" w:rsidP="0072687E">
      <w:pPr>
        <w:pStyle w:val="Heading2"/>
        <w:spacing w:before="120" w:after="0" w:line="240" w:lineRule="auto"/>
        <w:rPr>
          <w:color w:val="auto"/>
          <w:szCs w:val="24"/>
        </w:rPr>
      </w:pPr>
      <w:bookmarkStart w:id="89" w:name="_Toc146967512"/>
      <w:bookmarkStart w:id="90" w:name="_Toc179203792"/>
      <w:r w:rsidRPr="0088488E">
        <w:rPr>
          <w:color w:val="auto"/>
          <w:szCs w:val="24"/>
        </w:rPr>
        <w:t>2.2. Đánh giá ch</w:t>
      </w:r>
      <w:r w:rsidR="007327DA" w:rsidRPr="0088488E">
        <w:rPr>
          <w:color w:val="auto"/>
          <w:szCs w:val="24"/>
          <w:lang w:val="en-US"/>
        </w:rPr>
        <w:t>ất lượng</w:t>
      </w:r>
      <w:bookmarkEnd w:id="89"/>
      <w:bookmarkEnd w:id="90"/>
    </w:p>
    <w:p w14:paraId="3AF24184" w14:textId="59BBE369" w:rsidR="009D3139" w:rsidRPr="0088488E" w:rsidRDefault="009D3139" w:rsidP="0072687E">
      <w:pPr>
        <w:pStyle w:val="Heading3"/>
        <w:spacing w:after="0" w:line="240" w:lineRule="auto"/>
      </w:pPr>
      <w:bookmarkStart w:id="91" w:name="_Toc146967513"/>
      <w:bookmarkStart w:id="92" w:name="_Toc179203793"/>
      <w:r w:rsidRPr="0088488E">
        <w:t>2.2.1. Tổng quát</w:t>
      </w:r>
      <w:bookmarkEnd w:id="91"/>
      <w:bookmarkEnd w:id="92"/>
    </w:p>
    <w:p w14:paraId="18102005" w14:textId="777DDC1E" w:rsidR="00845C2A" w:rsidRPr="0088488E" w:rsidRDefault="009B450E" w:rsidP="0072687E">
      <w:pPr>
        <w:spacing w:before="120" w:line="240" w:lineRule="auto"/>
      </w:pPr>
      <w:r>
        <w:rPr>
          <w:szCs w:val="24"/>
        </w:rPr>
        <w:t>Áp dụng</w:t>
      </w:r>
      <w:r w:rsidR="00E120FE">
        <w:rPr>
          <w:szCs w:val="24"/>
        </w:rPr>
        <w:t xml:space="preserve"> </w:t>
      </w:r>
      <w:proofErr w:type="gramStart"/>
      <w:r w:rsidR="00E120FE">
        <w:rPr>
          <w:szCs w:val="24"/>
        </w:rPr>
        <w:t>theo</w:t>
      </w:r>
      <w:proofErr w:type="gramEnd"/>
      <w:r w:rsidR="00E120FE">
        <w:rPr>
          <w:szCs w:val="24"/>
        </w:rPr>
        <w:t xml:space="preserve"> P</w:t>
      </w:r>
      <w:r w:rsidR="00845C2A" w:rsidRPr="0088488E">
        <w:rPr>
          <w:szCs w:val="24"/>
        </w:rPr>
        <w:t>hụ lục E</w:t>
      </w:r>
      <w:r w:rsidR="00A225AC">
        <w:rPr>
          <w:szCs w:val="24"/>
        </w:rPr>
        <w:t xml:space="preserve">, </w:t>
      </w:r>
      <w:r w:rsidR="00845C2A" w:rsidRPr="0088488E">
        <w:t>QCVN 18:</w:t>
      </w:r>
      <w:r w:rsidR="00845C2A" w:rsidRPr="0088488E">
        <w:rPr>
          <w:szCs w:val="24"/>
        </w:rPr>
        <w:t>2022</w:t>
      </w:r>
      <w:r w:rsidR="00845C2A" w:rsidRPr="0088488E">
        <w:t>/BTTTT</w:t>
      </w:r>
      <w:r w:rsidR="00571B63" w:rsidRPr="0088488E">
        <w:t>.</w:t>
      </w:r>
      <w:r w:rsidR="00845C2A" w:rsidRPr="0088488E">
        <w:t xml:space="preserve"> </w:t>
      </w:r>
    </w:p>
    <w:p w14:paraId="31154F80" w14:textId="6BB83069" w:rsidR="009D3139" w:rsidRPr="0088488E" w:rsidRDefault="009D3139" w:rsidP="0072687E">
      <w:pPr>
        <w:pStyle w:val="Heading3"/>
        <w:spacing w:after="0" w:line="240" w:lineRule="auto"/>
      </w:pPr>
      <w:bookmarkStart w:id="93" w:name="_TOC_250013"/>
      <w:bookmarkStart w:id="94" w:name="_Toc146967514"/>
      <w:bookmarkStart w:id="95" w:name="_Toc179203794"/>
      <w:r w:rsidRPr="0088488E">
        <w:t>2.2.2. Thiết bị có thể cung cấp kết nối thông tin liên</w:t>
      </w:r>
      <w:r w:rsidRPr="0088488E">
        <w:rPr>
          <w:spacing w:val="-4"/>
        </w:rPr>
        <w:t xml:space="preserve"> </w:t>
      </w:r>
      <w:bookmarkEnd w:id="93"/>
      <w:r w:rsidRPr="0088488E">
        <w:t>tục</w:t>
      </w:r>
      <w:bookmarkEnd w:id="94"/>
      <w:bookmarkEnd w:id="95"/>
    </w:p>
    <w:p w14:paraId="037E3F53" w14:textId="3D4E6BC4" w:rsidR="00CA63D9" w:rsidRPr="0088488E" w:rsidRDefault="00CA63D9" w:rsidP="0072687E">
      <w:pPr>
        <w:pStyle w:val="BodyText"/>
        <w:spacing w:before="120"/>
        <w:jc w:val="both"/>
        <w:rPr>
          <w:sz w:val="24"/>
        </w:rPr>
      </w:pPr>
      <w:bookmarkStart w:id="96" w:name="OLE_LINK46"/>
      <w:r w:rsidRPr="0088488E">
        <w:rPr>
          <w:rStyle w:val="fontstyle01"/>
          <w:rFonts w:ascii="Arial" w:hAnsi="Arial"/>
          <w:b w:val="0"/>
          <w:color w:val="auto"/>
          <w:sz w:val="24"/>
        </w:rPr>
        <w:t>Đối với thiết bị vô tuyến hoặc thiết bị</w:t>
      </w:r>
      <w:r w:rsidR="00B102C7" w:rsidRPr="0088488E">
        <w:rPr>
          <w:rStyle w:val="fontstyle01"/>
          <w:rFonts w:ascii="Arial" w:hAnsi="Arial"/>
          <w:b w:val="0"/>
          <w:color w:val="auto"/>
          <w:sz w:val="24"/>
        </w:rPr>
        <w:t xml:space="preserve"> </w:t>
      </w:r>
      <w:r w:rsidRPr="0088488E">
        <w:rPr>
          <w:rStyle w:val="fontstyle01"/>
          <w:rFonts w:ascii="Arial" w:hAnsi="Arial"/>
          <w:b w:val="0"/>
          <w:color w:val="auto"/>
          <w:sz w:val="24"/>
        </w:rPr>
        <w:t xml:space="preserve">vô tuyến được </w:t>
      </w:r>
      <w:r w:rsidR="00FB2B3B" w:rsidRPr="0088488E">
        <w:rPr>
          <w:rStyle w:val="fontstyle01"/>
          <w:rFonts w:ascii="Arial" w:hAnsi="Arial"/>
          <w:b w:val="0"/>
          <w:color w:val="auto"/>
          <w:sz w:val="24"/>
        </w:rPr>
        <w:t>thử nghiệm</w:t>
      </w:r>
      <w:r w:rsidRPr="0088488E">
        <w:rPr>
          <w:rStyle w:val="fontstyle01"/>
          <w:rFonts w:ascii="Arial" w:hAnsi="Arial"/>
          <w:b w:val="0"/>
          <w:color w:val="auto"/>
          <w:sz w:val="24"/>
        </w:rPr>
        <w:t xml:space="preserve"> trong tổ hợp với thiết bị</w:t>
      </w:r>
      <w:r w:rsidR="00B102C7" w:rsidRPr="0088488E">
        <w:rPr>
          <w:rStyle w:val="fontstyle01"/>
          <w:rFonts w:ascii="Arial" w:hAnsi="Arial"/>
          <w:b w:val="0"/>
          <w:color w:val="auto"/>
          <w:sz w:val="24"/>
        </w:rPr>
        <w:t xml:space="preserve"> </w:t>
      </w:r>
      <w:r w:rsidRPr="0088488E">
        <w:rPr>
          <w:rStyle w:val="fontstyle01"/>
          <w:rFonts w:ascii="Arial" w:hAnsi="Arial"/>
          <w:b w:val="0"/>
          <w:color w:val="auto"/>
          <w:sz w:val="24"/>
        </w:rPr>
        <w:t xml:space="preserve">phụ trợ, điều chế </w:t>
      </w:r>
      <w:r w:rsidR="00FB2B3B" w:rsidRPr="0088488E">
        <w:rPr>
          <w:rStyle w:val="fontstyle01"/>
          <w:rFonts w:ascii="Arial" w:hAnsi="Arial"/>
          <w:b w:val="0"/>
          <w:color w:val="auto"/>
          <w:sz w:val="24"/>
        </w:rPr>
        <w:t>thử nghiệm</w:t>
      </w:r>
      <w:r w:rsidRPr="0088488E">
        <w:rPr>
          <w:rStyle w:val="fontstyle01"/>
          <w:rFonts w:ascii="Arial" w:hAnsi="Arial"/>
          <w:b w:val="0"/>
          <w:color w:val="auto"/>
          <w:sz w:val="24"/>
        </w:rPr>
        <w:t xml:space="preserve"> </w:t>
      </w:r>
      <w:r w:rsidR="007C5715">
        <w:rPr>
          <w:rStyle w:val="fontstyle01"/>
          <w:rFonts w:ascii="Arial" w:hAnsi="Arial"/>
          <w:b w:val="0"/>
          <w:color w:val="auto"/>
          <w:sz w:val="24"/>
        </w:rPr>
        <w:t>thông</w:t>
      </w:r>
      <w:r w:rsidR="007C5715" w:rsidRPr="0088488E">
        <w:rPr>
          <w:rStyle w:val="fontstyle01"/>
          <w:rFonts w:ascii="Arial" w:hAnsi="Arial"/>
          <w:b w:val="0"/>
          <w:color w:val="auto"/>
          <w:sz w:val="24"/>
        </w:rPr>
        <w:t xml:space="preserve"> </w:t>
      </w:r>
      <w:r w:rsidRPr="0088488E">
        <w:rPr>
          <w:rStyle w:val="fontstyle01"/>
          <w:rFonts w:ascii="Arial" w:hAnsi="Arial"/>
          <w:b w:val="0"/>
          <w:color w:val="auto"/>
          <w:sz w:val="24"/>
        </w:rPr>
        <w:t xml:space="preserve">thường, các bố trí </w:t>
      </w:r>
      <w:r w:rsidR="00FB2B3B" w:rsidRPr="0088488E">
        <w:rPr>
          <w:rStyle w:val="fontstyle01"/>
          <w:rFonts w:ascii="Arial" w:hAnsi="Arial"/>
          <w:b w:val="0"/>
          <w:color w:val="auto"/>
          <w:sz w:val="24"/>
        </w:rPr>
        <w:t>thử nghiệm</w:t>
      </w:r>
      <w:r w:rsidR="00F37854">
        <w:rPr>
          <w:rStyle w:val="fontstyle01"/>
          <w:rFonts w:ascii="Arial" w:hAnsi="Arial"/>
          <w:b w:val="0"/>
          <w:color w:val="auto"/>
          <w:sz w:val="24"/>
        </w:rPr>
        <w:t>…</w:t>
      </w:r>
      <w:r w:rsidRPr="0088488E">
        <w:rPr>
          <w:rStyle w:val="fontstyle01"/>
          <w:rFonts w:ascii="Arial" w:hAnsi="Arial"/>
          <w:b w:val="0"/>
          <w:color w:val="auto"/>
          <w:sz w:val="24"/>
        </w:rPr>
        <w:t>, phải được áp dụng.</w:t>
      </w:r>
    </w:p>
    <w:p w14:paraId="412022B5" w14:textId="0238B95A" w:rsidR="009D3139" w:rsidRPr="0088488E" w:rsidRDefault="009D3139" w:rsidP="0072687E">
      <w:pPr>
        <w:pStyle w:val="Heading3"/>
        <w:keepNext w:val="0"/>
        <w:spacing w:after="0" w:line="240" w:lineRule="auto"/>
      </w:pPr>
      <w:bookmarkStart w:id="97" w:name="_TOC_250012"/>
      <w:bookmarkStart w:id="98" w:name="_Toc146967515"/>
      <w:bookmarkStart w:id="99" w:name="_Toc179203795"/>
      <w:bookmarkEnd w:id="96"/>
      <w:r w:rsidRPr="0088488E">
        <w:t>2.2.3. Thiết bị không thể cung cấp kết nối thông tin liên</w:t>
      </w:r>
      <w:r w:rsidRPr="0088488E">
        <w:rPr>
          <w:spacing w:val="-1"/>
        </w:rPr>
        <w:t xml:space="preserve"> </w:t>
      </w:r>
      <w:bookmarkEnd w:id="97"/>
      <w:r w:rsidRPr="0088488E">
        <w:t>tục</w:t>
      </w:r>
      <w:bookmarkEnd w:id="98"/>
      <w:bookmarkEnd w:id="99"/>
    </w:p>
    <w:p w14:paraId="621C676A" w14:textId="7188677F" w:rsidR="00942A06" w:rsidRPr="0088488E" w:rsidRDefault="00CA63D9" w:rsidP="0072687E">
      <w:pPr>
        <w:spacing w:before="120" w:line="240" w:lineRule="auto"/>
        <w:rPr>
          <w:rStyle w:val="fontstyle01"/>
          <w:rFonts w:ascii="Arial" w:hAnsi="Arial"/>
          <w:b w:val="0"/>
          <w:bCs w:val="0"/>
          <w:iCs/>
          <w:snapToGrid w:val="0"/>
          <w:color w:val="auto"/>
          <w:sz w:val="24"/>
          <w:lang w:eastAsia="en-GB"/>
        </w:rPr>
      </w:pPr>
      <w:bookmarkStart w:id="100" w:name="OLE_LINK47"/>
      <w:r w:rsidRPr="0088488E">
        <w:rPr>
          <w:rStyle w:val="fontstyle01"/>
          <w:rFonts w:ascii="Arial" w:hAnsi="Arial"/>
          <w:b w:val="0"/>
          <w:color w:val="auto"/>
          <w:sz w:val="24"/>
        </w:rPr>
        <w:t xml:space="preserve">Nếu thiết bị vô tuyến không tạo được </w:t>
      </w:r>
      <w:r w:rsidR="00B102C7" w:rsidRPr="0088488E">
        <w:rPr>
          <w:rStyle w:val="fontstyle01"/>
          <w:rFonts w:ascii="Arial" w:hAnsi="Arial"/>
          <w:b w:val="0"/>
          <w:color w:val="auto"/>
          <w:sz w:val="24"/>
        </w:rPr>
        <w:t>một kết nối thông tin</w:t>
      </w:r>
      <w:r w:rsidRPr="0088488E">
        <w:rPr>
          <w:rStyle w:val="fontstyle01"/>
          <w:rFonts w:ascii="Arial" w:hAnsi="Arial"/>
          <w:b w:val="0"/>
          <w:color w:val="auto"/>
          <w:sz w:val="24"/>
        </w:rPr>
        <w:t xml:space="preserve"> liên tục và/hoặc</w:t>
      </w:r>
      <w:r w:rsidRPr="0088488E">
        <w:rPr>
          <w:b/>
        </w:rPr>
        <w:br/>
      </w:r>
      <w:r w:rsidRPr="0088488E">
        <w:rPr>
          <w:rStyle w:val="fontstyle01"/>
          <w:rFonts w:ascii="Arial" w:hAnsi="Arial"/>
          <w:b w:val="0"/>
          <w:color w:val="auto"/>
          <w:sz w:val="24"/>
        </w:rPr>
        <w:t xml:space="preserve">trường hợp thiết bị phụ trợ được </w:t>
      </w:r>
      <w:r w:rsidR="00FB2B3B" w:rsidRPr="0088488E">
        <w:rPr>
          <w:rStyle w:val="fontstyle01"/>
          <w:rFonts w:ascii="Arial" w:hAnsi="Arial"/>
          <w:b w:val="0"/>
          <w:color w:val="auto"/>
          <w:sz w:val="24"/>
        </w:rPr>
        <w:t>thử nghiệm</w:t>
      </w:r>
      <w:r w:rsidRPr="0088488E">
        <w:rPr>
          <w:rStyle w:val="fontstyle01"/>
          <w:rFonts w:ascii="Arial" w:hAnsi="Arial"/>
          <w:b w:val="0"/>
          <w:color w:val="auto"/>
          <w:sz w:val="24"/>
        </w:rPr>
        <w:t xml:space="preserve"> độc lập, nhà sản xuất thiết bị phải làm rõ</w:t>
      </w:r>
      <w:r w:rsidRPr="0088488E">
        <w:rPr>
          <w:b/>
        </w:rPr>
        <w:br/>
      </w:r>
      <w:r w:rsidRPr="0088488E">
        <w:rPr>
          <w:rStyle w:val="fontstyle01"/>
          <w:rFonts w:ascii="Arial" w:hAnsi="Arial"/>
          <w:b w:val="0"/>
          <w:color w:val="auto"/>
          <w:sz w:val="24"/>
        </w:rPr>
        <w:t>mức chất lượng tối thiểu chấp nhận được hoặc độ suy giảm chất lượng trong</w:t>
      </w:r>
      <w:r w:rsidR="002A337E" w:rsidRPr="0088488E">
        <w:rPr>
          <w:b/>
        </w:rPr>
        <w:t xml:space="preserve"> </w:t>
      </w:r>
      <w:r w:rsidRPr="0088488E">
        <w:rPr>
          <w:rStyle w:val="fontstyle01"/>
          <w:rFonts w:ascii="Arial" w:hAnsi="Arial"/>
          <w:b w:val="0"/>
          <w:color w:val="auto"/>
          <w:sz w:val="24"/>
        </w:rPr>
        <w:t xml:space="preserve">và/hoặc sau quá trình </w:t>
      </w:r>
      <w:r w:rsidR="00FB2B3B" w:rsidRPr="0088488E">
        <w:rPr>
          <w:rStyle w:val="fontstyle01"/>
          <w:rFonts w:ascii="Arial" w:hAnsi="Arial"/>
          <w:b w:val="0"/>
          <w:color w:val="auto"/>
          <w:sz w:val="24"/>
        </w:rPr>
        <w:t>thử nghiệm</w:t>
      </w:r>
      <w:r w:rsidRPr="0088488E">
        <w:rPr>
          <w:rStyle w:val="fontstyle01"/>
          <w:rFonts w:ascii="Arial" w:hAnsi="Arial"/>
          <w:b w:val="0"/>
          <w:color w:val="auto"/>
          <w:sz w:val="24"/>
        </w:rPr>
        <w:t xml:space="preserve"> EMC.</w:t>
      </w:r>
    </w:p>
    <w:p w14:paraId="4CBDB078" w14:textId="450D43A4" w:rsidR="00661C99" w:rsidRDefault="00CA63D9" w:rsidP="0072687E">
      <w:pPr>
        <w:spacing w:before="120" w:line="240" w:lineRule="auto"/>
        <w:rPr>
          <w:rStyle w:val="fontstyle01"/>
          <w:rFonts w:ascii="Arial" w:hAnsi="Arial"/>
          <w:b w:val="0"/>
          <w:color w:val="auto"/>
          <w:sz w:val="24"/>
        </w:rPr>
      </w:pPr>
      <w:r w:rsidRPr="0088488E">
        <w:rPr>
          <w:rStyle w:val="fontstyle01"/>
          <w:rFonts w:ascii="Arial" w:hAnsi="Arial"/>
          <w:b w:val="0"/>
          <w:color w:val="auto"/>
          <w:sz w:val="24"/>
        </w:rPr>
        <w:t xml:space="preserve">Nhà sản xuất phải </w:t>
      </w:r>
      <w:r w:rsidR="00B102C7" w:rsidRPr="0088488E">
        <w:rPr>
          <w:rStyle w:val="fontstyle01"/>
          <w:rFonts w:ascii="Arial" w:hAnsi="Arial"/>
          <w:b w:val="0"/>
          <w:color w:val="auto"/>
          <w:sz w:val="24"/>
        </w:rPr>
        <w:t xml:space="preserve">định nghĩa </w:t>
      </w:r>
      <w:r w:rsidRPr="0088488E">
        <w:rPr>
          <w:rStyle w:val="fontstyle01"/>
          <w:rFonts w:ascii="Arial" w:hAnsi="Arial"/>
          <w:b w:val="0"/>
          <w:color w:val="auto"/>
          <w:sz w:val="24"/>
        </w:rPr>
        <w:t xml:space="preserve">phương pháp </w:t>
      </w:r>
      <w:r w:rsidR="00FB2B3B" w:rsidRPr="0088488E">
        <w:rPr>
          <w:rStyle w:val="fontstyle01"/>
          <w:rFonts w:ascii="Arial" w:hAnsi="Arial"/>
          <w:b w:val="0"/>
          <w:color w:val="auto"/>
          <w:sz w:val="24"/>
        </w:rPr>
        <w:t>thử nghiệm</w:t>
      </w:r>
      <w:r w:rsidRPr="0088488E">
        <w:rPr>
          <w:rStyle w:val="fontstyle01"/>
          <w:rFonts w:ascii="Arial" w:hAnsi="Arial"/>
          <w:b w:val="0"/>
          <w:color w:val="auto"/>
          <w:sz w:val="24"/>
        </w:rPr>
        <w:t xml:space="preserve"> để đánh giá mức chất lượng</w:t>
      </w:r>
      <w:r w:rsidRPr="0088488E">
        <w:rPr>
          <w:b/>
        </w:rPr>
        <w:br/>
      </w:r>
      <w:r w:rsidRPr="0088488E">
        <w:rPr>
          <w:rStyle w:val="fontstyle01"/>
          <w:rFonts w:ascii="Arial" w:hAnsi="Arial"/>
          <w:b w:val="0"/>
          <w:color w:val="auto"/>
          <w:sz w:val="24"/>
        </w:rPr>
        <w:t xml:space="preserve">thực hoặc độ suy giảm chất lượng trong và/hoặc sau quá trình </w:t>
      </w:r>
      <w:r w:rsidR="00DE6281">
        <w:rPr>
          <w:rStyle w:val="fontstyle01"/>
          <w:rFonts w:ascii="Arial" w:hAnsi="Arial"/>
          <w:b w:val="0"/>
          <w:color w:val="auto"/>
          <w:sz w:val="24"/>
        </w:rPr>
        <w:t>thử nghiệm</w:t>
      </w:r>
      <w:r w:rsidRPr="0088488E">
        <w:rPr>
          <w:rStyle w:val="fontstyle01"/>
          <w:rFonts w:ascii="Arial" w:hAnsi="Arial"/>
          <w:b w:val="0"/>
          <w:color w:val="auto"/>
          <w:sz w:val="24"/>
        </w:rPr>
        <w:t xml:space="preserve"> EMC. Nhà sản</w:t>
      </w:r>
      <w:r w:rsidR="00DE6281">
        <w:rPr>
          <w:rStyle w:val="fontstyle01"/>
          <w:rFonts w:ascii="Arial" w:hAnsi="Arial"/>
          <w:b w:val="0"/>
          <w:color w:val="auto"/>
          <w:sz w:val="24"/>
        </w:rPr>
        <w:t xml:space="preserve"> </w:t>
      </w:r>
      <w:r w:rsidRPr="0088488E">
        <w:rPr>
          <w:rStyle w:val="fontstyle01"/>
          <w:rFonts w:ascii="Arial" w:hAnsi="Arial"/>
          <w:b w:val="0"/>
          <w:color w:val="auto"/>
          <w:sz w:val="24"/>
        </w:rPr>
        <w:t>xuất phải cung cấp các thông tin bổ sung sau đây để</w:t>
      </w:r>
      <w:r w:rsidR="00DE6281">
        <w:rPr>
          <w:rStyle w:val="fontstyle01"/>
          <w:rFonts w:ascii="Arial" w:hAnsi="Arial"/>
          <w:b w:val="0"/>
          <w:color w:val="auto"/>
          <w:sz w:val="24"/>
        </w:rPr>
        <w:t xml:space="preserve"> ghi vào báo cáo thử nghiệm</w:t>
      </w:r>
      <w:r w:rsidR="002A337E" w:rsidRPr="0088488E">
        <w:rPr>
          <w:rStyle w:val="fontstyle01"/>
          <w:rFonts w:ascii="Arial" w:hAnsi="Arial"/>
          <w:b w:val="0"/>
          <w:color w:val="auto"/>
          <w:sz w:val="24"/>
        </w:rPr>
        <w:t>:</w:t>
      </w:r>
    </w:p>
    <w:p w14:paraId="43FDA4CE" w14:textId="0A1FC00F" w:rsidR="00F95D1F" w:rsidRPr="0088488E" w:rsidRDefault="00CA63D9" w:rsidP="0072687E">
      <w:pPr>
        <w:pStyle w:val="Heading4"/>
        <w:numPr>
          <w:ilvl w:val="0"/>
          <w:numId w:val="19"/>
        </w:numPr>
        <w:spacing w:before="120" w:after="0"/>
        <w:jc w:val="both"/>
        <w:rPr>
          <w:b w:val="0"/>
          <w:color w:val="auto"/>
        </w:rPr>
      </w:pPr>
      <w:r w:rsidRPr="0088488E">
        <w:rPr>
          <w:rStyle w:val="fontstyle01"/>
          <w:rFonts w:ascii="Arial" w:hAnsi="Arial"/>
          <w:color w:val="auto"/>
          <w:sz w:val="24"/>
        </w:rPr>
        <w:lastRenderedPageBreak/>
        <w:t>Các</w:t>
      </w:r>
      <w:r w:rsidR="005E71B2">
        <w:rPr>
          <w:rStyle w:val="fontstyle01"/>
          <w:rFonts w:ascii="Arial" w:hAnsi="Arial"/>
          <w:color w:val="auto"/>
          <w:sz w:val="24"/>
        </w:rPr>
        <w:t xml:space="preserve"> </w:t>
      </w:r>
      <w:r w:rsidRPr="0088488E">
        <w:rPr>
          <w:rStyle w:val="fontstyle01"/>
          <w:rFonts w:ascii="Arial" w:hAnsi="Arial"/>
          <w:color w:val="auto"/>
          <w:sz w:val="24"/>
        </w:rPr>
        <w:t xml:space="preserve">chức năng </w:t>
      </w:r>
      <w:r w:rsidR="00C07AD8">
        <w:rPr>
          <w:rStyle w:val="fontstyle01"/>
          <w:rFonts w:ascii="Arial" w:hAnsi="Arial"/>
          <w:color w:val="auto"/>
          <w:sz w:val="24"/>
        </w:rPr>
        <w:t xml:space="preserve">của loại </w:t>
      </w:r>
      <w:r w:rsidRPr="0088488E">
        <w:rPr>
          <w:rStyle w:val="fontstyle01"/>
          <w:rFonts w:ascii="Arial" w:hAnsi="Arial"/>
          <w:color w:val="auto"/>
          <w:sz w:val="24"/>
        </w:rPr>
        <w:t>EUT</w:t>
      </w:r>
      <w:r w:rsidR="005E71B2">
        <w:rPr>
          <w:rStyle w:val="fontstyle01"/>
          <w:rFonts w:ascii="Arial" w:hAnsi="Arial"/>
          <w:color w:val="auto"/>
          <w:sz w:val="24"/>
        </w:rPr>
        <w:t xml:space="preserve"> </w:t>
      </w:r>
      <w:r w:rsidR="00C07AD8">
        <w:rPr>
          <w:rStyle w:val="fontstyle01"/>
          <w:rFonts w:ascii="Arial" w:hAnsi="Arial"/>
          <w:color w:val="auto"/>
          <w:sz w:val="24"/>
        </w:rPr>
        <w:t xml:space="preserve">liên quan </w:t>
      </w:r>
      <w:r w:rsidRPr="0088488E">
        <w:rPr>
          <w:rStyle w:val="fontstyle01"/>
          <w:rFonts w:ascii="Arial" w:hAnsi="Arial"/>
          <w:color w:val="auto"/>
          <w:sz w:val="24"/>
        </w:rPr>
        <w:t xml:space="preserve">trong và sau khi </w:t>
      </w:r>
      <w:r w:rsidR="00FB2B3B" w:rsidRPr="0088488E">
        <w:rPr>
          <w:rStyle w:val="fontstyle01"/>
          <w:rFonts w:ascii="Arial" w:hAnsi="Arial"/>
          <w:color w:val="auto"/>
          <w:sz w:val="24"/>
        </w:rPr>
        <w:t>thử nghiệm</w:t>
      </w:r>
      <w:r w:rsidRPr="0088488E">
        <w:rPr>
          <w:rStyle w:val="fontstyle01"/>
          <w:rFonts w:ascii="Arial" w:hAnsi="Arial"/>
          <w:color w:val="auto"/>
          <w:sz w:val="24"/>
        </w:rPr>
        <w:t xml:space="preserve"> </w:t>
      </w:r>
      <w:r w:rsidRPr="0088488E">
        <w:rPr>
          <w:b w:val="0"/>
          <w:bCs/>
        </w:rPr>
        <w:t>EMC;</w:t>
      </w:r>
    </w:p>
    <w:p w14:paraId="6538F798" w14:textId="139E616B" w:rsidR="002A337E" w:rsidRPr="0088488E" w:rsidRDefault="00CA63D9" w:rsidP="0072687E">
      <w:pPr>
        <w:pStyle w:val="Heading4"/>
        <w:numPr>
          <w:ilvl w:val="0"/>
          <w:numId w:val="19"/>
        </w:numPr>
        <w:spacing w:before="120" w:after="0"/>
        <w:jc w:val="both"/>
        <w:rPr>
          <w:b w:val="0"/>
          <w:color w:val="auto"/>
        </w:rPr>
      </w:pPr>
      <w:r w:rsidRPr="0088488E">
        <w:rPr>
          <w:b w:val="0"/>
          <w:bCs/>
        </w:rPr>
        <w:t>Các chức năng</w:t>
      </w:r>
      <w:r w:rsidR="001F7454">
        <w:rPr>
          <w:b w:val="0"/>
          <w:bCs/>
        </w:rPr>
        <w:t xml:space="preserve"> phải có</w:t>
      </w:r>
      <w:r w:rsidR="005E71B2">
        <w:rPr>
          <w:b w:val="0"/>
          <w:bCs/>
        </w:rPr>
        <w:t xml:space="preserve"> </w:t>
      </w:r>
      <w:r w:rsidR="00C07AD8">
        <w:rPr>
          <w:b w:val="0"/>
          <w:bCs/>
        </w:rPr>
        <w:t xml:space="preserve">của loại EUT </w:t>
      </w:r>
      <w:r w:rsidR="005E71B2">
        <w:rPr>
          <w:b w:val="0"/>
          <w:bCs/>
        </w:rPr>
        <w:t xml:space="preserve">liên quan </w:t>
      </w:r>
      <w:r w:rsidRPr="0088488E">
        <w:rPr>
          <w:b w:val="0"/>
          <w:bCs/>
        </w:rPr>
        <w:t xml:space="preserve">phải phù hợp </w:t>
      </w:r>
      <w:r w:rsidR="00B102C7" w:rsidRPr="0088488E">
        <w:rPr>
          <w:b w:val="0"/>
          <w:bCs/>
        </w:rPr>
        <w:t xml:space="preserve">với </w:t>
      </w:r>
      <w:r w:rsidRPr="0088488E">
        <w:rPr>
          <w:b w:val="0"/>
          <w:bCs/>
        </w:rPr>
        <w:t>tài liệu</w:t>
      </w:r>
      <w:r w:rsidR="00BA0C97" w:rsidRPr="0088488E">
        <w:rPr>
          <w:b w:val="0"/>
          <w:bCs/>
        </w:rPr>
        <w:t xml:space="preserve"> </w:t>
      </w:r>
      <w:r w:rsidR="005E71B2">
        <w:rPr>
          <w:b w:val="0"/>
          <w:bCs/>
        </w:rPr>
        <w:t xml:space="preserve">kèm </w:t>
      </w:r>
      <w:proofErr w:type="gramStart"/>
      <w:r w:rsidRPr="0088488E">
        <w:rPr>
          <w:b w:val="0"/>
          <w:bCs/>
        </w:rPr>
        <w:t>theo</w:t>
      </w:r>
      <w:proofErr w:type="gramEnd"/>
      <w:r w:rsidRPr="0088488E">
        <w:rPr>
          <w:b w:val="0"/>
          <w:bCs/>
        </w:rPr>
        <w:t>;</w:t>
      </w:r>
    </w:p>
    <w:p w14:paraId="6CCC6B13" w14:textId="3CE2A574" w:rsidR="002A337E" w:rsidRPr="0088488E" w:rsidRDefault="001F7454" w:rsidP="0072687E">
      <w:pPr>
        <w:pStyle w:val="Heading4"/>
        <w:numPr>
          <w:ilvl w:val="0"/>
          <w:numId w:val="19"/>
        </w:numPr>
        <w:spacing w:before="120" w:after="0"/>
        <w:jc w:val="both"/>
        <w:rPr>
          <w:b w:val="0"/>
          <w:color w:val="auto"/>
        </w:rPr>
      </w:pPr>
      <w:r>
        <w:rPr>
          <w:b w:val="0"/>
          <w:bCs/>
        </w:rPr>
        <w:t xml:space="preserve">Các chỉ tiêu đánh giá </w:t>
      </w:r>
      <w:r w:rsidR="00D0241D">
        <w:rPr>
          <w:b w:val="0"/>
          <w:bCs/>
        </w:rPr>
        <w:t xml:space="preserve">đạt/ không đạt </w:t>
      </w:r>
      <w:r>
        <w:rPr>
          <w:b w:val="0"/>
          <w:bCs/>
        </w:rPr>
        <w:t xml:space="preserve">của </w:t>
      </w:r>
      <w:r w:rsidR="005E71B2">
        <w:rPr>
          <w:b w:val="0"/>
          <w:bCs/>
        </w:rPr>
        <w:t>loại</w:t>
      </w:r>
      <w:r w:rsidR="00CA63D9" w:rsidRPr="0088488E">
        <w:rPr>
          <w:b w:val="0"/>
          <w:bCs/>
        </w:rPr>
        <w:t xml:space="preserve"> </w:t>
      </w:r>
      <w:r>
        <w:rPr>
          <w:b w:val="0"/>
          <w:bCs/>
        </w:rPr>
        <w:t xml:space="preserve">EUT </w:t>
      </w:r>
      <w:r w:rsidR="00CA63D9" w:rsidRPr="0088488E">
        <w:rPr>
          <w:b w:val="0"/>
          <w:bCs/>
        </w:rPr>
        <w:t>liên quan;</w:t>
      </w:r>
    </w:p>
    <w:p w14:paraId="2E4A4B67" w14:textId="2E1813AE" w:rsidR="005E71B2" w:rsidRPr="0075124B" w:rsidRDefault="00CA63D9" w:rsidP="0072687E">
      <w:pPr>
        <w:pStyle w:val="Heading4"/>
        <w:numPr>
          <w:ilvl w:val="0"/>
          <w:numId w:val="19"/>
        </w:numPr>
        <w:spacing w:before="120" w:after="0"/>
        <w:jc w:val="both"/>
        <w:rPr>
          <w:b w:val="0"/>
        </w:rPr>
      </w:pPr>
      <w:r w:rsidRPr="0088488E">
        <w:rPr>
          <w:b w:val="0"/>
          <w:bCs/>
        </w:rPr>
        <w:t xml:space="preserve">Phương pháp giám sát mức chất lượng thực </w:t>
      </w:r>
      <w:r w:rsidR="005E71B2">
        <w:rPr>
          <w:b w:val="0"/>
          <w:bCs/>
        </w:rPr>
        <w:t xml:space="preserve">tế </w:t>
      </w:r>
      <w:r w:rsidRPr="0088488E">
        <w:rPr>
          <w:b w:val="0"/>
          <w:bCs/>
        </w:rPr>
        <w:t>và/hoặc sự suy giảm chất lượng</w:t>
      </w:r>
      <w:r w:rsidRPr="0088488E">
        <w:rPr>
          <w:b w:val="0"/>
          <w:color w:val="auto"/>
        </w:rPr>
        <w:br/>
      </w:r>
      <w:r w:rsidRPr="0088488E">
        <w:rPr>
          <w:b w:val="0"/>
          <w:bCs/>
        </w:rPr>
        <w:t>thực của EUT</w:t>
      </w:r>
      <w:r w:rsidR="002F782D" w:rsidRPr="0088488E">
        <w:rPr>
          <w:b w:val="0"/>
          <w:bCs/>
        </w:rPr>
        <w:t>;</w:t>
      </w:r>
    </w:p>
    <w:p w14:paraId="166A3413" w14:textId="3CCEE1AF" w:rsidR="005E71B2" w:rsidRPr="005E71B2" w:rsidRDefault="005E71B2" w:rsidP="0072687E">
      <w:pPr>
        <w:pStyle w:val="ListParagraph"/>
        <w:numPr>
          <w:ilvl w:val="0"/>
          <w:numId w:val="19"/>
        </w:numPr>
        <w:spacing w:before="120" w:after="0" w:line="240" w:lineRule="auto"/>
        <w:jc w:val="both"/>
        <w:rPr>
          <w:rFonts w:ascii="Arial" w:hAnsi="Arial" w:cs="Arial"/>
          <w:sz w:val="24"/>
          <w:szCs w:val="24"/>
          <w:lang w:eastAsia="en-GB"/>
        </w:rPr>
      </w:pPr>
      <w:r w:rsidRPr="005E71B2">
        <w:rPr>
          <w:rFonts w:ascii="Arial" w:hAnsi="Arial" w:cs="Arial"/>
          <w:sz w:val="24"/>
          <w:szCs w:val="24"/>
          <w:lang w:eastAsia="en-GB"/>
        </w:rPr>
        <w:t>Thời gian dừng của hiện tượng thử nghiệm ở mỗi tần số không được nhỏ hơn thời gian cần thiết để EUT hoạt động và có khả năng đáp ứng.</w:t>
      </w:r>
      <w:r w:rsidRPr="005E71B2">
        <w:rPr>
          <w:rFonts w:ascii="Arial" w:hAnsi="Arial" w:cs="Arial"/>
          <w:sz w:val="24"/>
          <w:szCs w:val="24"/>
          <w:lang w:eastAsia="en-GB"/>
        </w:rPr>
        <w:tab/>
      </w:r>
    </w:p>
    <w:p w14:paraId="06F8815E" w14:textId="753030BC" w:rsidR="00CA63D9" w:rsidRPr="0088488E" w:rsidRDefault="00CA63D9" w:rsidP="0072687E">
      <w:pPr>
        <w:pStyle w:val="Heading4"/>
        <w:spacing w:before="120" w:after="0"/>
        <w:ind w:left="0" w:firstLine="0"/>
        <w:jc w:val="both"/>
        <w:rPr>
          <w:b w:val="0"/>
        </w:rPr>
      </w:pPr>
      <w:r w:rsidRPr="0088488E">
        <w:rPr>
          <w:b w:val="0"/>
          <w:bCs/>
        </w:rPr>
        <w:t xml:space="preserve">Việc đánh giá chất lượng thực </w:t>
      </w:r>
      <w:r w:rsidR="005E71B2">
        <w:rPr>
          <w:b w:val="0"/>
          <w:bCs/>
        </w:rPr>
        <w:t xml:space="preserve">tế </w:t>
      </w:r>
      <w:r w:rsidRPr="0088488E">
        <w:rPr>
          <w:b w:val="0"/>
          <w:bCs/>
        </w:rPr>
        <w:t>hoặc suy giảm chất lượng thực được tiến hành trong</w:t>
      </w:r>
      <w:r w:rsidR="00BA0C97" w:rsidRPr="0088488E">
        <w:rPr>
          <w:b w:val="0"/>
          <w:bCs/>
        </w:rPr>
        <w:t xml:space="preserve"> </w:t>
      </w:r>
      <w:r w:rsidRPr="0088488E">
        <w:rPr>
          <w:b w:val="0"/>
          <w:bCs/>
        </w:rPr>
        <w:t>và/hoặc sau</w:t>
      </w:r>
      <w:r w:rsidRPr="0088488E">
        <w:rPr>
          <w:rStyle w:val="fontstyle01"/>
          <w:rFonts w:ascii="Arial" w:hAnsi="Arial"/>
          <w:color w:val="auto"/>
          <w:sz w:val="24"/>
        </w:rPr>
        <w:t xml:space="preserve"> khi </w:t>
      </w:r>
      <w:r w:rsidR="00FB2B3B" w:rsidRPr="0088488E">
        <w:rPr>
          <w:rStyle w:val="fontstyle01"/>
          <w:rFonts w:ascii="Arial" w:hAnsi="Arial"/>
          <w:color w:val="auto"/>
          <w:sz w:val="24"/>
        </w:rPr>
        <w:t>thử nghiệm</w:t>
      </w:r>
      <w:r w:rsidRPr="0088488E">
        <w:rPr>
          <w:rStyle w:val="fontstyle01"/>
          <w:rFonts w:ascii="Arial" w:hAnsi="Arial"/>
          <w:color w:val="auto"/>
          <w:sz w:val="24"/>
        </w:rPr>
        <w:t xml:space="preserve"> EMC phải đơn giản, nhưng đồng thời phải đưa ra được</w:t>
      </w:r>
      <w:r w:rsidR="00BA0C97" w:rsidRPr="0088488E">
        <w:rPr>
          <w:rStyle w:val="fontstyle01"/>
          <w:rFonts w:ascii="Arial" w:hAnsi="Arial"/>
          <w:color w:val="auto"/>
          <w:sz w:val="24"/>
        </w:rPr>
        <w:t xml:space="preserve"> </w:t>
      </w:r>
      <w:r w:rsidR="001F7454">
        <w:rPr>
          <w:rStyle w:val="fontstyle01"/>
          <w:rFonts w:ascii="Arial" w:hAnsi="Arial"/>
          <w:color w:val="auto"/>
          <w:sz w:val="24"/>
        </w:rPr>
        <w:t xml:space="preserve">căn cứ </w:t>
      </w:r>
      <w:r w:rsidR="005E71B2">
        <w:rPr>
          <w:rStyle w:val="fontstyle01"/>
          <w:rFonts w:ascii="Arial" w:hAnsi="Arial"/>
          <w:color w:val="auto"/>
          <w:sz w:val="24"/>
        </w:rPr>
        <w:t>đảm bảo</w:t>
      </w:r>
      <w:r w:rsidRPr="0088488E">
        <w:rPr>
          <w:rStyle w:val="fontstyle01"/>
          <w:rFonts w:ascii="Arial" w:hAnsi="Arial"/>
          <w:color w:val="auto"/>
          <w:sz w:val="24"/>
        </w:rPr>
        <w:t xml:space="preserve"> các chức năng chính của thiết bị có </w:t>
      </w:r>
      <w:r w:rsidR="00B102C7" w:rsidRPr="0088488E">
        <w:rPr>
          <w:rStyle w:val="fontstyle01"/>
          <w:rFonts w:ascii="Arial" w:hAnsi="Arial"/>
          <w:color w:val="auto"/>
          <w:sz w:val="24"/>
        </w:rPr>
        <w:t>hoạt động</w:t>
      </w:r>
      <w:r w:rsidRPr="0088488E">
        <w:rPr>
          <w:rStyle w:val="fontstyle01"/>
          <w:rFonts w:ascii="Arial" w:hAnsi="Arial"/>
          <w:color w:val="auto"/>
          <w:sz w:val="24"/>
        </w:rPr>
        <w:t>.</w:t>
      </w:r>
    </w:p>
    <w:p w14:paraId="2E1795BA" w14:textId="764C9E43" w:rsidR="009D3139" w:rsidRPr="0088488E" w:rsidRDefault="009D3139" w:rsidP="0072687E">
      <w:pPr>
        <w:pStyle w:val="Heading3"/>
        <w:spacing w:after="0" w:line="240" w:lineRule="auto"/>
      </w:pPr>
      <w:bookmarkStart w:id="101" w:name="_Toc146967516"/>
      <w:bookmarkStart w:id="102" w:name="_Toc179203796"/>
      <w:bookmarkEnd w:id="100"/>
      <w:r w:rsidRPr="0088488E">
        <w:t>2.2.4. Thiết bị phụ trợ</w:t>
      </w:r>
      <w:bookmarkEnd w:id="101"/>
      <w:bookmarkEnd w:id="102"/>
    </w:p>
    <w:p w14:paraId="50C8141F" w14:textId="18F76255" w:rsidR="002A337E" w:rsidRPr="0088488E" w:rsidRDefault="00CA63D9" w:rsidP="0072687E">
      <w:pPr>
        <w:tabs>
          <w:tab w:val="left" w:pos="260"/>
        </w:tabs>
        <w:spacing w:before="120" w:line="240" w:lineRule="auto"/>
        <w:rPr>
          <w:b/>
          <w:szCs w:val="24"/>
        </w:rPr>
      </w:pPr>
      <w:r w:rsidRPr="0088488E">
        <w:rPr>
          <w:rStyle w:val="fontstyle01"/>
          <w:rFonts w:ascii="Arial" w:hAnsi="Arial"/>
          <w:b w:val="0"/>
          <w:color w:val="auto"/>
          <w:sz w:val="24"/>
          <w:szCs w:val="24"/>
        </w:rPr>
        <w:t>Theo</w:t>
      </w:r>
      <w:r w:rsidR="00ED1EAD" w:rsidRPr="0088488E">
        <w:rPr>
          <w:rStyle w:val="fontstyle01"/>
          <w:rFonts w:ascii="Arial" w:hAnsi="Arial"/>
          <w:b w:val="0"/>
          <w:color w:val="auto"/>
          <w:sz w:val="24"/>
          <w:szCs w:val="24"/>
        </w:rPr>
        <w:t xml:space="preserve"> công bố</w:t>
      </w:r>
      <w:r w:rsidRPr="0088488E">
        <w:rPr>
          <w:rStyle w:val="fontstyle01"/>
          <w:rFonts w:ascii="Arial" w:hAnsi="Arial"/>
          <w:b w:val="0"/>
          <w:color w:val="auto"/>
          <w:sz w:val="24"/>
          <w:szCs w:val="24"/>
        </w:rPr>
        <w:t xml:space="preserve"> của nhà sản xuất, thiết bị phụ trợ được </w:t>
      </w:r>
      <w:r w:rsidR="00483F13" w:rsidRPr="0088488E">
        <w:rPr>
          <w:rStyle w:val="fontstyle01"/>
          <w:rFonts w:ascii="Arial" w:hAnsi="Arial"/>
          <w:b w:val="0"/>
          <w:color w:val="auto"/>
          <w:sz w:val="24"/>
          <w:szCs w:val="24"/>
        </w:rPr>
        <w:t>thử nghiệm</w:t>
      </w:r>
      <w:r w:rsidRPr="0088488E">
        <w:rPr>
          <w:rStyle w:val="fontstyle01"/>
          <w:rFonts w:ascii="Arial" w:hAnsi="Arial"/>
          <w:b w:val="0"/>
          <w:color w:val="auto"/>
          <w:sz w:val="24"/>
          <w:szCs w:val="24"/>
        </w:rPr>
        <w:t xml:space="preserve"> và đánh giá:</w:t>
      </w:r>
    </w:p>
    <w:p w14:paraId="0856C29A" w14:textId="7F03A1DB" w:rsidR="002A337E" w:rsidRPr="0088488E" w:rsidRDefault="00CA63D9" w:rsidP="0072687E">
      <w:pPr>
        <w:pStyle w:val="Heading4"/>
        <w:numPr>
          <w:ilvl w:val="0"/>
          <w:numId w:val="19"/>
        </w:numPr>
        <w:spacing w:before="120" w:after="0"/>
        <w:rPr>
          <w:rStyle w:val="fontstyle01"/>
          <w:rFonts w:ascii="Arial" w:hAnsi="Arial"/>
          <w:b/>
          <w:color w:val="auto"/>
          <w:sz w:val="24"/>
        </w:rPr>
      </w:pPr>
      <w:r w:rsidRPr="0088488E">
        <w:rPr>
          <w:rStyle w:val="fontstyle01"/>
          <w:rFonts w:ascii="Arial" w:hAnsi="Arial"/>
          <w:color w:val="auto"/>
          <w:sz w:val="24"/>
          <w:szCs w:val="24"/>
        </w:rPr>
        <w:t xml:space="preserve">Áp dụng các quy định </w:t>
      </w:r>
      <w:r w:rsidRPr="0088488E">
        <w:rPr>
          <w:rStyle w:val="fontstyle01"/>
          <w:rFonts w:ascii="Arial" w:hAnsi="Arial"/>
          <w:color w:val="auto"/>
          <w:sz w:val="24"/>
        </w:rPr>
        <w:t xml:space="preserve">của </w:t>
      </w:r>
      <w:r w:rsidR="00883582" w:rsidRPr="0088488E">
        <w:rPr>
          <w:rStyle w:val="fontstyle01"/>
          <w:rFonts w:ascii="Arial" w:hAnsi="Arial"/>
          <w:color w:val="auto"/>
          <w:sz w:val="24"/>
        </w:rPr>
        <w:t>Q</w:t>
      </w:r>
      <w:r w:rsidRPr="0088488E">
        <w:rPr>
          <w:rStyle w:val="fontstyle01"/>
          <w:rFonts w:ascii="Arial" w:hAnsi="Arial"/>
          <w:color w:val="auto"/>
          <w:sz w:val="24"/>
        </w:rPr>
        <w:t>uy chuẩn này:</w:t>
      </w:r>
    </w:p>
    <w:p w14:paraId="17F84990" w14:textId="0D8D8840" w:rsidR="00F95D1F" w:rsidRPr="0088488E" w:rsidRDefault="00F95D1F" w:rsidP="0072687E">
      <w:pPr>
        <w:pStyle w:val="Heading4"/>
        <w:spacing w:before="120" w:after="0"/>
        <w:ind w:left="720" w:firstLine="0"/>
        <w:rPr>
          <w:rStyle w:val="fontstyle01"/>
          <w:rFonts w:ascii="Arial" w:hAnsi="Arial"/>
          <w:color w:val="auto"/>
          <w:sz w:val="24"/>
        </w:rPr>
      </w:pPr>
      <w:r w:rsidRPr="0088488E">
        <w:rPr>
          <w:rStyle w:val="fontstyle01"/>
          <w:rFonts w:ascii="Arial" w:hAnsi="Arial"/>
          <w:color w:val="auto"/>
          <w:sz w:val="24"/>
        </w:rPr>
        <w:t xml:space="preserve">- </w:t>
      </w:r>
      <w:r w:rsidR="00CA63D9" w:rsidRPr="0088488E">
        <w:rPr>
          <w:rStyle w:val="fontstyle01"/>
          <w:rFonts w:ascii="Arial" w:hAnsi="Arial"/>
          <w:color w:val="auto"/>
          <w:sz w:val="24"/>
        </w:rPr>
        <w:t>Theo thiết bị phụ trợ riêng; hoặc</w:t>
      </w:r>
    </w:p>
    <w:p w14:paraId="70A29635" w14:textId="49655C8C" w:rsidR="00F95D1F" w:rsidRPr="0088488E" w:rsidRDefault="00F95D1F" w:rsidP="0072687E">
      <w:pPr>
        <w:pStyle w:val="Heading4"/>
        <w:spacing w:before="120" w:after="0"/>
        <w:ind w:left="720" w:firstLine="0"/>
        <w:rPr>
          <w:rStyle w:val="fontstyle01"/>
          <w:rFonts w:ascii="Arial" w:hAnsi="Arial"/>
          <w:color w:val="auto"/>
          <w:sz w:val="24"/>
        </w:rPr>
      </w:pPr>
      <w:r w:rsidRPr="0088488E">
        <w:rPr>
          <w:rStyle w:val="fontstyle01"/>
          <w:rFonts w:ascii="Arial" w:hAnsi="Arial"/>
          <w:color w:val="auto"/>
          <w:sz w:val="24"/>
        </w:rPr>
        <w:t xml:space="preserve">- </w:t>
      </w:r>
      <w:r w:rsidR="00CA63D9" w:rsidRPr="0088488E">
        <w:rPr>
          <w:rStyle w:val="fontstyle01"/>
          <w:rFonts w:ascii="Arial" w:hAnsi="Arial"/>
          <w:color w:val="auto"/>
          <w:sz w:val="24"/>
        </w:rPr>
        <w:t xml:space="preserve">Theo tổ hợp thiết bị phụ trợ và thiết bị </w:t>
      </w:r>
      <w:r w:rsidR="00CA63D9" w:rsidRPr="0088488E">
        <w:rPr>
          <w:rStyle w:val="fontstyle01"/>
          <w:rFonts w:ascii="Arial" w:hAnsi="Arial"/>
          <w:bCs w:val="0"/>
          <w:color w:val="auto"/>
          <w:sz w:val="24"/>
        </w:rPr>
        <w:t>vô tuyến;</w:t>
      </w:r>
    </w:p>
    <w:p w14:paraId="5C3629E2" w14:textId="75F91B8B" w:rsidR="0005653B" w:rsidRPr="0088488E" w:rsidRDefault="00CA63D9" w:rsidP="0072687E">
      <w:pPr>
        <w:pStyle w:val="Heading4"/>
        <w:numPr>
          <w:ilvl w:val="0"/>
          <w:numId w:val="19"/>
        </w:numPr>
        <w:spacing w:before="120" w:after="0"/>
        <w:rPr>
          <w:rStyle w:val="fontstyle01"/>
          <w:rFonts w:ascii="Arial" w:hAnsi="Arial"/>
          <w:color w:val="auto"/>
          <w:sz w:val="24"/>
        </w:rPr>
      </w:pPr>
      <w:r w:rsidRPr="0088488E">
        <w:rPr>
          <w:rStyle w:val="fontstyle01"/>
          <w:rFonts w:ascii="Arial" w:hAnsi="Arial"/>
          <w:bCs w:val="0"/>
          <w:color w:val="auto"/>
          <w:sz w:val="24"/>
        </w:rPr>
        <w:t>Áp dụng tiêu chuẩn EMC phù hợ</w:t>
      </w:r>
      <w:r w:rsidR="0005653B" w:rsidRPr="0088488E">
        <w:rPr>
          <w:rStyle w:val="fontstyle01"/>
          <w:rFonts w:ascii="Arial" w:hAnsi="Arial"/>
          <w:bCs w:val="0"/>
          <w:color w:val="auto"/>
          <w:sz w:val="24"/>
        </w:rPr>
        <w:t>p khác.</w:t>
      </w:r>
    </w:p>
    <w:p w14:paraId="37E3992E" w14:textId="1CA6A485" w:rsidR="00CA63D9" w:rsidRPr="0088488E" w:rsidRDefault="00CA63D9" w:rsidP="0072687E">
      <w:pPr>
        <w:spacing w:before="120" w:line="240" w:lineRule="auto"/>
        <w:rPr>
          <w:b/>
          <w:szCs w:val="24"/>
        </w:rPr>
      </w:pPr>
      <w:r w:rsidRPr="0088488E">
        <w:rPr>
          <w:rStyle w:val="fontstyle01"/>
          <w:rFonts w:ascii="Arial" w:hAnsi="Arial"/>
          <w:b w:val="0"/>
          <w:color w:val="auto"/>
          <w:sz w:val="24"/>
          <w:szCs w:val="24"/>
        </w:rPr>
        <w:t>Trong từng trường hợp, việc tuân thủ này cho phép thiết bị phụ trợ được sử dụng với</w:t>
      </w:r>
      <w:r w:rsidR="0005653B" w:rsidRPr="0088488E">
        <w:rPr>
          <w:rStyle w:val="fontstyle01"/>
          <w:rFonts w:ascii="Arial" w:hAnsi="Arial"/>
          <w:b w:val="0"/>
          <w:color w:val="auto"/>
          <w:sz w:val="24"/>
          <w:szCs w:val="24"/>
        </w:rPr>
        <w:t xml:space="preserve"> </w:t>
      </w:r>
      <w:r w:rsidRPr="0088488E">
        <w:rPr>
          <w:rStyle w:val="fontstyle01"/>
          <w:rFonts w:ascii="Arial" w:hAnsi="Arial"/>
          <w:b w:val="0"/>
          <w:color w:val="auto"/>
          <w:sz w:val="24"/>
          <w:szCs w:val="24"/>
        </w:rPr>
        <w:t xml:space="preserve">các máy </w:t>
      </w:r>
      <w:proofErr w:type="gramStart"/>
      <w:r w:rsidRPr="0088488E">
        <w:rPr>
          <w:rStyle w:val="fontstyle01"/>
          <w:rFonts w:ascii="Arial" w:hAnsi="Arial"/>
          <w:b w:val="0"/>
          <w:color w:val="auto"/>
          <w:sz w:val="24"/>
          <w:szCs w:val="24"/>
        </w:rPr>
        <w:t>thu</w:t>
      </w:r>
      <w:proofErr w:type="gramEnd"/>
      <w:r w:rsidRPr="0088488E">
        <w:rPr>
          <w:rStyle w:val="fontstyle01"/>
          <w:rFonts w:ascii="Arial" w:hAnsi="Arial"/>
          <w:b w:val="0"/>
          <w:color w:val="auto"/>
          <w:sz w:val="24"/>
          <w:szCs w:val="24"/>
        </w:rPr>
        <w:t>, máy phát hoặc máy thu phát khác nhau.</w:t>
      </w:r>
    </w:p>
    <w:p w14:paraId="7BA6C9C0" w14:textId="70EE6465" w:rsidR="009D3139" w:rsidRPr="0088488E" w:rsidRDefault="009D3139" w:rsidP="0072687E">
      <w:pPr>
        <w:pStyle w:val="Heading3"/>
        <w:spacing w:after="0" w:line="240" w:lineRule="auto"/>
      </w:pPr>
      <w:bookmarkStart w:id="103" w:name="_Toc146967517"/>
      <w:bookmarkStart w:id="104" w:name="_Toc179203797"/>
      <w:r w:rsidRPr="0088488E">
        <w:t>2.2.5. Phân loại thiết bị</w:t>
      </w:r>
      <w:bookmarkEnd w:id="103"/>
      <w:bookmarkEnd w:id="104"/>
    </w:p>
    <w:p w14:paraId="6542A682" w14:textId="5DD5ACC8" w:rsidR="002A337E" w:rsidRPr="0088488E" w:rsidRDefault="00CA63D9" w:rsidP="0072687E">
      <w:pPr>
        <w:tabs>
          <w:tab w:val="left" w:pos="260"/>
        </w:tabs>
        <w:spacing w:before="120" w:line="240" w:lineRule="auto"/>
        <w:rPr>
          <w:b/>
        </w:rPr>
      </w:pPr>
      <w:r w:rsidRPr="0088488E">
        <w:rPr>
          <w:rStyle w:val="fontstyle01"/>
          <w:rFonts w:ascii="Arial" w:hAnsi="Arial"/>
          <w:b w:val="0"/>
          <w:color w:val="auto"/>
          <w:sz w:val="24"/>
        </w:rPr>
        <w:t xml:space="preserve">Với mục đích đánh giá </w:t>
      </w:r>
      <w:r w:rsidR="00B102C7" w:rsidRPr="0088488E">
        <w:rPr>
          <w:rStyle w:val="fontstyle01"/>
          <w:rFonts w:ascii="Arial" w:hAnsi="Arial"/>
          <w:b w:val="0"/>
          <w:color w:val="auto"/>
          <w:sz w:val="24"/>
        </w:rPr>
        <w:t xml:space="preserve">chất lượng </w:t>
      </w:r>
      <w:r w:rsidRPr="0088488E">
        <w:rPr>
          <w:rStyle w:val="fontstyle01"/>
          <w:rFonts w:ascii="Arial" w:hAnsi="Arial"/>
          <w:b w:val="0"/>
          <w:color w:val="auto"/>
          <w:sz w:val="24"/>
        </w:rPr>
        <w:t xml:space="preserve">EMC trong </w:t>
      </w:r>
      <w:r w:rsidR="00B102C7" w:rsidRPr="0088488E">
        <w:rPr>
          <w:rStyle w:val="fontstyle01"/>
          <w:rFonts w:ascii="Arial" w:hAnsi="Arial"/>
          <w:b w:val="0"/>
          <w:color w:val="auto"/>
          <w:sz w:val="24"/>
        </w:rPr>
        <w:t>Q</w:t>
      </w:r>
      <w:r w:rsidRPr="0088488E">
        <w:rPr>
          <w:rStyle w:val="fontstyle01"/>
          <w:rFonts w:ascii="Arial" w:hAnsi="Arial"/>
          <w:b w:val="0"/>
          <w:color w:val="auto"/>
          <w:sz w:val="24"/>
        </w:rPr>
        <w:t>uy chuẩn này, thiết bị vô tuyến</w:t>
      </w:r>
      <w:r w:rsidRPr="0088488E">
        <w:rPr>
          <w:b/>
        </w:rPr>
        <w:br/>
      </w:r>
      <w:r w:rsidRPr="0088488E">
        <w:rPr>
          <w:rStyle w:val="fontstyle01"/>
          <w:rFonts w:ascii="Arial" w:hAnsi="Arial"/>
          <w:b w:val="0"/>
          <w:color w:val="auto"/>
          <w:sz w:val="24"/>
        </w:rPr>
        <w:t xml:space="preserve">và/hoặc thiết bị phụ trợ liên quan được </w:t>
      </w:r>
      <w:r w:rsidR="00483F13" w:rsidRPr="0088488E">
        <w:rPr>
          <w:rStyle w:val="fontstyle01"/>
          <w:rFonts w:ascii="Arial" w:hAnsi="Arial"/>
          <w:b w:val="0"/>
          <w:color w:val="auto"/>
          <w:sz w:val="24"/>
        </w:rPr>
        <w:t>thử nghiệm</w:t>
      </w:r>
      <w:r w:rsidRPr="0088488E">
        <w:rPr>
          <w:rStyle w:val="fontstyle01"/>
          <w:rFonts w:ascii="Arial" w:hAnsi="Arial"/>
          <w:b w:val="0"/>
          <w:color w:val="auto"/>
          <w:sz w:val="24"/>
        </w:rPr>
        <w:t xml:space="preserve"> phải được phân vào một trong ba</w:t>
      </w:r>
      <w:r w:rsidRPr="0088488E">
        <w:rPr>
          <w:b/>
        </w:rPr>
        <w:br/>
      </w:r>
      <w:r w:rsidRPr="0088488E">
        <w:rPr>
          <w:rStyle w:val="fontstyle01"/>
          <w:rFonts w:ascii="Arial" w:hAnsi="Arial"/>
          <w:b w:val="0"/>
          <w:color w:val="auto"/>
          <w:sz w:val="24"/>
        </w:rPr>
        <w:t>loại sau:</w:t>
      </w:r>
    </w:p>
    <w:p w14:paraId="5F5E709D" w14:textId="0CD6DC18" w:rsidR="002A337E" w:rsidRPr="00657CBA" w:rsidRDefault="00CA63D9" w:rsidP="0072687E">
      <w:pPr>
        <w:pStyle w:val="Heading4"/>
        <w:numPr>
          <w:ilvl w:val="0"/>
          <w:numId w:val="19"/>
        </w:numPr>
        <w:spacing w:before="120" w:after="0"/>
        <w:rPr>
          <w:b w:val="0"/>
          <w:bCs/>
        </w:rPr>
      </w:pPr>
      <w:bookmarkStart w:id="105" w:name="OLE_LINK66"/>
      <w:r w:rsidRPr="00657CBA">
        <w:rPr>
          <w:rStyle w:val="fontstyle01"/>
          <w:rFonts w:ascii="Arial" w:hAnsi="Arial"/>
          <w:color w:val="auto"/>
          <w:sz w:val="24"/>
        </w:rPr>
        <w:t xml:space="preserve">Thiết bị </w:t>
      </w:r>
      <w:r w:rsidR="00311BA4" w:rsidRPr="00B10AE0">
        <w:rPr>
          <w:rStyle w:val="fontstyle01"/>
          <w:rFonts w:ascii="Arial" w:hAnsi="Arial"/>
          <w:color w:val="auto"/>
          <w:sz w:val="24"/>
        </w:rPr>
        <w:t>sử dụng</w:t>
      </w:r>
      <w:r w:rsidRPr="00657CBA">
        <w:rPr>
          <w:rStyle w:val="fontstyle01"/>
          <w:rFonts w:ascii="Arial" w:hAnsi="Arial"/>
          <w:color w:val="auto"/>
          <w:sz w:val="24"/>
        </w:rPr>
        <w:t xml:space="preserve"> cố định (</w:t>
      </w:r>
      <w:bookmarkStart w:id="106" w:name="OLE_LINK55"/>
      <w:r w:rsidRPr="00657CBA">
        <w:rPr>
          <w:b w:val="0"/>
        </w:rPr>
        <w:t>ví dụ</w:t>
      </w:r>
      <w:r w:rsidR="00B102C7" w:rsidRPr="00657CBA">
        <w:rPr>
          <w:b w:val="0"/>
        </w:rPr>
        <w:t>:</w:t>
      </w:r>
      <w:r w:rsidRPr="00657CBA">
        <w:rPr>
          <w:b w:val="0"/>
        </w:rPr>
        <w:t xml:space="preserve"> thiết bị trạm</w:t>
      </w:r>
      <w:r w:rsidR="00B102C7" w:rsidRPr="00657CBA">
        <w:rPr>
          <w:b w:val="0"/>
        </w:rPr>
        <w:t xml:space="preserve"> gốc</w:t>
      </w:r>
      <w:bookmarkEnd w:id="106"/>
      <w:r w:rsidRPr="00657CBA">
        <w:rPr>
          <w:b w:val="0"/>
        </w:rPr>
        <w:t>); hoặc</w:t>
      </w:r>
    </w:p>
    <w:p w14:paraId="54CB679F" w14:textId="4DA7BB7A" w:rsidR="002A337E" w:rsidRPr="0088488E" w:rsidRDefault="00CA63D9" w:rsidP="0072687E">
      <w:pPr>
        <w:pStyle w:val="Heading4"/>
        <w:numPr>
          <w:ilvl w:val="0"/>
          <w:numId w:val="19"/>
        </w:numPr>
        <w:spacing w:before="120" w:after="0"/>
        <w:rPr>
          <w:b w:val="0"/>
          <w:bCs/>
        </w:rPr>
      </w:pPr>
      <w:r w:rsidRPr="0088488E">
        <w:rPr>
          <w:b w:val="0"/>
        </w:rPr>
        <w:t xml:space="preserve">Thiết bị </w:t>
      </w:r>
      <w:r w:rsidR="007242AB">
        <w:rPr>
          <w:b w:val="0"/>
        </w:rPr>
        <w:t>sử dụng</w:t>
      </w:r>
      <w:r w:rsidRPr="0088488E">
        <w:rPr>
          <w:b w:val="0"/>
        </w:rPr>
        <w:t xml:space="preserve"> </w:t>
      </w:r>
      <w:r w:rsidR="007242AB">
        <w:rPr>
          <w:b w:val="0"/>
        </w:rPr>
        <w:t xml:space="preserve">trên </w:t>
      </w:r>
      <w:r w:rsidR="00611DA0" w:rsidRPr="0088488E">
        <w:rPr>
          <w:b w:val="0"/>
        </w:rPr>
        <w:t xml:space="preserve">phương tiện vận tải </w:t>
      </w:r>
      <w:r w:rsidRPr="0088488E">
        <w:rPr>
          <w:b w:val="0"/>
        </w:rPr>
        <w:t>(ví dụ</w:t>
      </w:r>
      <w:r w:rsidR="00B102C7" w:rsidRPr="0088488E">
        <w:rPr>
          <w:b w:val="0"/>
        </w:rPr>
        <w:t>:</w:t>
      </w:r>
      <w:r w:rsidRPr="0088488E">
        <w:rPr>
          <w:b w:val="0"/>
        </w:rPr>
        <w:t xml:space="preserve"> thiết bị di động); hoặc</w:t>
      </w:r>
    </w:p>
    <w:p w14:paraId="2B87AC50" w14:textId="46957F0A" w:rsidR="002A337E" w:rsidRPr="0088488E" w:rsidRDefault="00CA63D9" w:rsidP="0072687E">
      <w:pPr>
        <w:pStyle w:val="Heading4"/>
        <w:numPr>
          <w:ilvl w:val="0"/>
          <w:numId w:val="19"/>
        </w:numPr>
        <w:spacing w:before="120" w:after="0"/>
        <w:rPr>
          <w:b w:val="0"/>
        </w:rPr>
      </w:pPr>
      <w:r w:rsidRPr="0088488E">
        <w:rPr>
          <w:b w:val="0"/>
        </w:rPr>
        <w:t xml:space="preserve">Thiết bị </w:t>
      </w:r>
      <w:r w:rsidR="007242AB">
        <w:rPr>
          <w:b w:val="0"/>
        </w:rPr>
        <w:t>sử dụng cầm</w:t>
      </w:r>
      <w:r w:rsidRPr="0088488E">
        <w:rPr>
          <w:b w:val="0"/>
        </w:rPr>
        <w:t xml:space="preserve"> </w:t>
      </w:r>
      <w:proofErr w:type="gramStart"/>
      <w:r w:rsidRPr="0088488E">
        <w:rPr>
          <w:b w:val="0"/>
        </w:rPr>
        <w:t>tay</w:t>
      </w:r>
      <w:proofErr w:type="gramEnd"/>
      <w:r w:rsidRPr="0088488E">
        <w:rPr>
          <w:b w:val="0"/>
        </w:rPr>
        <w:t xml:space="preserve"> (ví dụ</w:t>
      </w:r>
      <w:r w:rsidR="00B102C7" w:rsidRPr="0088488E">
        <w:rPr>
          <w:b w:val="0"/>
        </w:rPr>
        <w:t>:</w:t>
      </w:r>
      <w:r w:rsidRPr="0088488E">
        <w:rPr>
          <w:b w:val="0"/>
        </w:rPr>
        <w:t xml:space="preserve"> thiết</w:t>
      </w:r>
      <w:r w:rsidRPr="0088488E">
        <w:rPr>
          <w:rStyle w:val="fontstyle01"/>
          <w:rFonts w:ascii="Arial" w:hAnsi="Arial"/>
          <w:color w:val="auto"/>
          <w:sz w:val="24"/>
        </w:rPr>
        <w:t xml:space="preserve"> bị </w:t>
      </w:r>
      <w:r w:rsidR="00611DA0" w:rsidRPr="0088488E">
        <w:rPr>
          <w:rStyle w:val="fontstyle01"/>
          <w:rFonts w:ascii="Arial" w:hAnsi="Arial"/>
          <w:color w:val="auto"/>
          <w:sz w:val="24"/>
        </w:rPr>
        <w:t>cầm</w:t>
      </w:r>
      <w:r w:rsidRPr="0088488E">
        <w:rPr>
          <w:rStyle w:val="fontstyle01"/>
          <w:rFonts w:ascii="Arial" w:hAnsi="Arial"/>
          <w:color w:val="auto"/>
          <w:sz w:val="24"/>
        </w:rPr>
        <w:t xml:space="preserve"> tay)</w:t>
      </w:r>
      <w:r w:rsidR="002F782D" w:rsidRPr="0088488E">
        <w:rPr>
          <w:rStyle w:val="fontstyle01"/>
          <w:rFonts w:ascii="Arial" w:hAnsi="Arial"/>
          <w:color w:val="auto"/>
          <w:sz w:val="24"/>
        </w:rPr>
        <w:t>.</w:t>
      </w:r>
    </w:p>
    <w:bookmarkEnd w:id="105"/>
    <w:p w14:paraId="6A82616A" w14:textId="564504DB" w:rsidR="002A337E" w:rsidRPr="0088488E" w:rsidRDefault="00CA63D9" w:rsidP="0072687E">
      <w:pPr>
        <w:tabs>
          <w:tab w:val="left" w:pos="260"/>
        </w:tabs>
        <w:spacing w:before="120" w:line="240" w:lineRule="auto"/>
        <w:rPr>
          <w:b/>
        </w:rPr>
      </w:pPr>
      <w:r w:rsidRPr="0088488E">
        <w:rPr>
          <w:rStyle w:val="fontstyle01"/>
          <w:rFonts w:ascii="Arial" w:hAnsi="Arial"/>
          <w:b w:val="0"/>
          <w:color w:val="auto"/>
          <w:sz w:val="24"/>
        </w:rPr>
        <w:t xml:space="preserve">Xem các định nghĩa </w:t>
      </w:r>
      <w:r w:rsidR="00A225AC">
        <w:rPr>
          <w:rStyle w:val="fontstyle01"/>
          <w:rFonts w:ascii="Arial" w:hAnsi="Arial"/>
          <w:b w:val="0"/>
          <w:color w:val="auto"/>
          <w:sz w:val="24"/>
        </w:rPr>
        <w:t>tại</w:t>
      </w:r>
      <w:r w:rsidRPr="0088488E">
        <w:rPr>
          <w:rStyle w:val="fontstyle01"/>
          <w:rFonts w:ascii="Arial" w:hAnsi="Arial"/>
          <w:b w:val="0"/>
          <w:color w:val="auto"/>
          <w:sz w:val="24"/>
        </w:rPr>
        <w:t xml:space="preserve"> </w:t>
      </w:r>
      <w:r w:rsidR="00202537" w:rsidRPr="0088488E">
        <w:rPr>
          <w:rStyle w:val="fontstyle01"/>
          <w:rFonts w:ascii="Arial" w:hAnsi="Arial"/>
          <w:b w:val="0"/>
          <w:color w:val="auto"/>
          <w:sz w:val="24"/>
        </w:rPr>
        <w:t>1.4</w:t>
      </w:r>
      <w:r w:rsidR="0062479B">
        <w:rPr>
          <w:rStyle w:val="fontstyle01"/>
          <w:rFonts w:ascii="Arial" w:hAnsi="Arial"/>
          <w:b w:val="0"/>
          <w:color w:val="auto"/>
          <w:sz w:val="24"/>
        </w:rPr>
        <w:t xml:space="preserve"> quy chuẩn này</w:t>
      </w:r>
      <w:r w:rsidRPr="0088488E">
        <w:rPr>
          <w:rStyle w:val="fontstyle01"/>
          <w:rFonts w:ascii="Arial" w:hAnsi="Arial"/>
          <w:b w:val="0"/>
          <w:color w:val="auto"/>
          <w:sz w:val="24"/>
        </w:rPr>
        <w:t>.</w:t>
      </w:r>
    </w:p>
    <w:p w14:paraId="31E784FA" w14:textId="679BC30F" w:rsidR="002A337E" w:rsidRPr="0088488E" w:rsidRDefault="00CA63D9" w:rsidP="0072687E">
      <w:pPr>
        <w:tabs>
          <w:tab w:val="left" w:pos="260"/>
        </w:tabs>
        <w:spacing w:before="120" w:line="240" w:lineRule="auto"/>
        <w:rPr>
          <w:b/>
        </w:rPr>
      </w:pPr>
      <w:r w:rsidRPr="0088488E">
        <w:rPr>
          <w:rStyle w:val="fontstyle01"/>
          <w:rFonts w:ascii="Arial" w:hAnsi="Arial"/>
          <w:b w:val="0"/>
          <w:color w:val="auto"/>
          <w:sz w:val="24"/>
        </w:rPr>
        <w:t xml:space="preserve">Việc phân loại này xác định mức độ áp dụng các phép </w:t>
      </w:r>
      <w:r w:rsidR="00FB2B3B" w:rsidRPr="0088488E">
        <w:rPr>
          <w:rStyle w:val="fontstyle01"/>
          <w:rFonts w:ascii="Arial" w:hAnsi="Arial"/>
          <w:b w:val="0"/>
          <w:color w:val="auto"/>
          <w:sz w:val="24"/>
        </w:rPr>
        <w:t>thử nghiệm</w:t>
      </w:r>
      <w:r w:rsidRPr="0088488E">
        <w:rPr>
          <w:rStyle w:val="fontstyle01"/>
          <w:rFonts w:ascii="Arial" w:hAnsi="Arial"/>
          <w:b w:val="0"/>
          <w:color w:val="auto"/>
          <w:sz w:val="24"/>
        </w:rPr>
        <w:t xml:space="preserve"> EMC. </w:t>
      </w:r>
      <w:bookmarkStart w:id="107" w:name="OLE_LINK62"/>
      <w:r w:rsidRPr="0088488E">
        <w:rPr>
          <w:rStyle w:val="fontstyle01"/>
          <w:rFonts w:ascii="Arial" w:hAnsi="Arial"/>
          <w:b w:val="0"/>
          <w:color w:val="auto"/>
          <w:sz w:val="24"/>
        </w:rPr>
        <w:t>Tuy nhiên các</w:t>
      </w:r>
      <w:r w:rsidR="00E929C0">
        <w:rPr>
          <w:rStyle w:val="fontstyle01"/>
          <w:rFonts w:ascii="Arial" w:hAnsi="Arial"/>
          <w:b w:val="0"/>
          <w:color w:val="auto"/>
          <w:sz w:val="24"/>
        </w:rPr>
        <w:t xml:space="preserve"> </w:t>
      </w:r>
      <w:r w:rsidRPr="0088488E">
        <w:rPr>
          <w:rStyle w:val="fontstyle01"/>
          <w:rFonts w:ascii="Arial" w:hAnsi="Arial"/>
          <w:b w:val="0"/>
          <w:color w:val="auto"/>
          <w:sz w:val="24"/>
        </w:rPr>
        <w:t>hướng dẫn sau cũng phải áp dụng cho thiết bị vô tuyến và/hoặc thiết bị phụ</w:t>
      </w:r>
      <w:r w:rsidRPr="0088488E">
        <w:rPr>
          <w:b/>
        </w:rPr>
        <w:br/>
      </w:r>
      <w:r w:rsidRPr="0088488E">
        <w:rPr>
          <w:rStyle w:val="fontstyle01"/>
          <w:rFonts w:ascii="Arial" w:hAnsi="Arial"/>
          <w:b w:val="0"/>
          <w:color w:val="auto"/>
          <w:sz w:val="24"/>
        </w:rPr>
        <w:t xml:space="preserve">trợ đa </w:t>
      </w:r>
      <w:r w:rsidR="00472E76" w:rsidRPr="0088488E">
        <w:rPr>
          <w:rStyle w:val="fontstyle01"/>
          <w:rFonts w:ascii="Arial" w:hAnsi="Arial"/>
          <w:b w:val="0"/>
          <w:color w:val="auto"/>
          <w:sz w:val="24"/>
          <w:szCs w:val="24"/>
        </w:rPr>
        <w:t>tính năng</w:t>
      </w:r>
      <w:r w:rsidRPr="0088488E">
        <w:rPr>
          <w:rStyle w:val="fontstyle01"/>
          <w:rFonts w:ascii="Arial" w:hAnsi="Arial"/>
          <w:b w:val="0"/>
          <w:color w:val="auto"/>
          <w:sz w:val="24"/>
        </w:rPr>
        <w:t>.</w:t>
      </w:r>
    </w:p>
    <w:bookmarkEnd w:id="107"/>
    <w:p w14:paraId="38F5D5ED" w14:textId="265CE1D4" w:rsidR="002A337E" w:rsidRPr="0088488E" w:rsidRDefault="00CA63D9" w:rsidP="0072687E">
      <w:pPr>
        <w:pStyle w:val="Heading4"/>
        <w:numPr>
          <w:ilvl w:val="0"/>
          <w:numId w:val="19"/>
        </w:numPr>
        <w:spacing w:before="120" w:after="0"/>
        <w:jc w:val="both"/>
        <w:rPr>
          <w:b w:val="0"/>
        </w:rPr>
      </w:pPr>
      <w:r w:rsidRPr="0088488E">
        <w:rPr>
          <w:rStyle w:val="fontstyle01"/>
          <w:rFonts w:ascii="Arial" w:hAnsi="Arial"/>
          <w:color w:val="auto"/>
          <w:sz w:val="24"/>
        </w:rPr>
        <w:t xml:space="preserve">Thiết bị vô tuyến và/hoặc thiết bị phụ trợ dùng cho xách </w:t>
      </w:r>
      <w:proofErr w:type="gramStart"/>
      <w:r w:rsidRPr="0088488E">
        <w:rPr>
          <w:rStyle w:val="fontstyle01"/>
          <w:rFonts w:ascii="Arial" w:hAnsi="Arial"/>
          <w:color w:val="auto"/>
          <w:sz w:val="24"/>
        </w:rPr>
        <w:t>tay</w:t>
      </w:r>
      <w:proofErr w:type="gramEnd"/>
      <w:r w:rsidRPr="0088488E">
        <w:rPr>
          <w:rStyle w:val="fontstyle01"/>
          <w:rFonts w:ascii="Arial" w:hAnsi="Arial"/>
          <w:color w:val="auto"/>
          <w:sz w:val="24"/>
        </w:rPr>
        <w:t xml:space="preserve"> hoặc các tổ</w:t>
      </w:r>
      <w:r w:rsidR="00202537" w:rsidRPr="0088488E">
        <w:rPr>
          <w:rStyle w:val="fontstyle01"/>
          <w:rFonts w:ascii="Arial" w:hAnsi="Arial"/>
          <w:color w:val="auto"/>
          <w:sz w:val="24"/>
        </w:rPr>
        <w:t xml:space="preserve"> </w:t>
      </w:r>
      <w:r w:rsidRPr="0088488E">
        <w:rPr>
          <w:rStyle w:val="fontstyle01"/>
          <w:rFonts w:ascii="Arial" w:hAnsi="Arial"/>
          <w:color w:val="auto"/>
          <w:sz w:val="24"/>
        </w:rPr>
        <w:t xml:space="preserve">hợp của chúng được khai báo cấp </w:t>
      </w:r>
      <w:r w:rsidRPr="0088488E">
        <w:rPr>
          <w:b w:val="0"/>
          <w:bCs/>
        </w:rPr>
        <w:t xml:space="preserve">nguồn từ </w:t>
      </w:r>
      <w:r w:rsidR="002137AB">
        <w:rPr>
          <w:b w:val="0"/>
          <w:bCs/>
        </w:rPr>
        <w:t>ắc quy</w:t>
      </w:r>
      <w:r w:rsidRPr="0088488E">
        <w:rPr>
          <w:b w:val="0"/>
          <w:bCs/>
        </w:rPr>
        <w:t xml:space="preserve"> của </w:t>
      </w:r>
      <w:r w:rsidR="00611DA0" w:rsidRPr="0088488E">
        <w:rPr>
          <w:b w:val="0"/>
          <w:bCs/>
        </w:rPr>
        <w:t>phương tiện vận tải</w:t>
      </w:r>
      <w:r w:rsidRPr="0088488E">
        <w:rPr>
          <w:b w:val="0"/>
          <w:bCs/>
        </w:rPr>
        <w:t>, phải được xem xét như là thiết bị dùng cho phương tiện vận tải.</w:t>
      </w:r>
    </w:p>
    <w:p w14:paraId="4B2AA568" w14:textId="5EDB1ABD" w:rsidR="002A337E" w:rsidRPr="0088488E" w:rsidRDefault="00CA63D9" w:rsidP="004379AD">
      <w:pPr>
        <w:pStyle w:val="Heading4"/>
        <w:numPr>
          <w:ilvl w:val="0"/>
          <w:numId w:val="19"/>
        </w:numPr>
        <w:spacing w:before="120" w:after="0"/>
        <w:jc w:val="both"/>
        <w:rPr>
          <w:b w:val="0"/>
        </w:rPr>
      </w:pPr>
      <w:bookmarkStart w:id="108" w:name="OLE_LINK64"/>
      <w:r w:rsidRPr="0088488E">
        <w:rPr>
          <w:b w:val="0"/>
          <w:bCs/>
        </w:rPr>
        <w:t xml:space="preserve">Thiết bị vô tuyến và/hoặc thiết bị phụ trợ dùng cho xách </w:t>
      </w:r>
      <w:proofErr w:type="gramStart"/>
      <w:r w:rsidRPr="0088488E">
        <w:rPr>
          <w:b w:val="0"/>
          <w:bCs/>
        </w:rPr>
        <w:t>tay</w:t>
      </w:r>
      <w:proofErr w:type="gramEnd"/>
      <w:r w:rsidRPr="0088488E">
        <w:rPr>
          <w:b w:val="0"/>
          <w:bCs/>
        </w:rPr>
        <w:t xml:space="preserve"> hoặc cho</w:t>
      </w:r>
      <w:r w:rsidRPr="0088488E">
        <w:rPr>
          <w:b w:val="0"/>
        </w:rPr>
        <w:br/>
      </w:r>
      <w:r w:rsidRPr="0088488E">
        <w:rPr>
          <w:b w:val="0"/>
          <w:bCs/>
        </w:rPr>
        <w:t>phương tiện vận tải hoặc các tổ hợp của</w:t>
      </w:r>
      <w:r w:rsidRPr="0088488E">
        <w:rPr>
          <w:rStyle w:val="fontstyle01"/>
          <w:rFonts w:ascii="Arial" w:hAnsi="Arial"/>
          <w:color w:val="auto"/>
          <w:sz w:val="24"/>
        </w:rPr>
        <w:t xml:space="preserve"> chúng được khai báo cấp nguồn từ điện</w:t>
      </w:r>
      <w:r w:rsidR="00202537" w:rsidRPr="0088488E">
        <w:rPr>
          <w:rStyle w:val="fontstyle01"/>
          <w:rFonts w:ascii="Arial" w:hAnsi="Arial"/>
          <w:color w:val="auto"/>
          <w:sz w:val="24"/>
        </w:rPr>
        <w:t xml:space="preserve"> </w:t>
      </w:r>
      <w:r w:rsidRPr="0088488E">
        <w:rPr>
          <w:rStyle w:val="fontstyle01"/>
          <w:rFonts w:ascii="Arial" w:hAnsi="Arial"/>
          <w:color w:val="auto"/>
          <w:sz w:val="24"/>
        </w:rPr>
        <w:t>lưới AC hoặc mạng điện DC phải được xem xét như là thiết bị dùng cho cố</w:t>
      </w:r>
      <w:r w:rsidR="00202537" w:rsidRPr="0088488E">
        <w:rPr>
          <w:rStyle w:val="fontstyle01"/>
          <w:rFonts w:ascii="Arial" w:hAnsi="Arial"/>
          <w:color w:val="auto"/>
          <w:sz w:val="24"/>
        </w:rPr>
        <w:t xml:space="preserve"> </w:t>
      </w:r>
      <w:r w:rsidRPr="0088488E">
        <w:rPr>
          <w:rStyle w:val="fontstyle01"/>
          <w:rFonts w:ascii="Arial" w:hAnsi="Arial"/>
          <w:color w:val="auto"/>
          <w:sz w:val="24"/>
        </w:rPr>
        <w:t>định.</w:t>
      </w:r>
    </w:p>
    <w:bookmarkEnd w:id="108"/>
    <w:p w14:paraId="4C65B5B5" w14:textId="4512B11C" w:rsidR="002A337E" w:rsidRPr="0088488E" w:rsidRDefault="00CA63D9" w:rsidP="0072687E">
      <w:pPr>
        <w:tabs>
          <w:tab w:val="left" w:pos="260"/>
        </w:tabs>
        <w:spacing w:before="120" w:line="240" w:lineRule="auto"/>
        <w:rPr>
          <w:rStyle w:val="fontstyle01"/>
          <w:rFonts w:ascii="Arial" w:hAnsi="Arial"/>
          <w:b w:val="0"/>
          <w:color w:val="auto"/>
          <w:sz w:val="24"/>
          <w:lang w:eastAsia="en-GB"/>
        </w:rPr>
      </w:pPr>
      <w:r w:rsidRPr="0088488E">
        <w:rPr>
          <w:rStyle w:val="fontstyle01"/>
          <w:rFonts w:ascii="Arial" w:hAnsi="Arial"/>
          <w:b w:val="0"/>
          <w:color w:val="auto"/>
          <w:sz w:val="24"/>
        </w:rPr>
        <w:t xml:space="preserve">Đối với thiết bị vô tuyến và/hoặc thiết bị phụ trợ đa </w:t>
      </w:r>
      <w:r w:rsidR="00472E76" w:rsidRPr="00EE14EA">
        <w:rPr>
          <w:rStyle w:val="fontstyle01"/>
          <w:rFonts w:ascii="Arial" w:hAnsi="Arial"/>
          <w:b w:val="0"/>
          <w:color w:val="auto"/>
          <w:sz w:val="24"/>
        </w:rPr>
        <w:t>tính năng</w:t>
      </w:r>
      <w:r w:rsidRPr="0088488E">
        <w:rPr>
          <w:rStyle w:val="fontstyle01"/>
          <w:rFonts w:ascii="Arial" w:hAnsi="Arial"/>
          <w:b w:val="0"/>
          <w:color w:val="auto"/>
          <w:sz w:val="24"/>
        </w:rPr>
        <w:t xml:space="preserve">, </w:t>
      </w:r>
      <w:r w:rsidRPr="00EE14EA">
        <w:rPr>
          <w:rStyle w:val="fontstyle01"/>
          <w:rFonts w:ascii="Arial" w:hAnsi="Arial"/>
          <w:b w:val="0"/>
          <w:color w:val="auto"/>
          <w:sz w:val="24"/>
        </w:rPr>
        <w:t>phải tính đến</w:t>
      </w:r>
      <w:r w:rsidRPr="00EE14EA">
        <w:rPr>
          <w:rStyle w:val="fontstyle01"/>
          <w:rFonts w:ascii="Arial" w:hAnsi="Arial"/>
          <w:color w:val="auto"/>
          <w:sz w:val="24"/>
        </w:rPr>
        <w:br/>
      </w:r>
      <w:r w:rsidRPr="00EE14EA">
        <w:rPr>
          <w:rStyle w:val="fontstyle01"/>
          <w:rFonts w:ascii="Arial" w:hAnsi="Arial"/>
          <w:b w:val="0"/>
          <w:color w:val="auto"/>
          <w:sz w:val="24"/>
        </w:rPr>
        <w:t xml:space="preserve">số lượng nhiều hơn các yêu cầu </w:t>
      </w:r>
      <w:r w:rsidR="00FB2B3B" w:rsidRPr="00EE14EA">
        <w:rPr>
          <w:rStyle w:val="fontstyle01"/>
          <w:rFonts w:ascii="Arial" w:hAnsi="Arial"/>
          <w:b w:val="0"/>
          <w:color w:val="auto"/>
          <w:sz w:val="24"/>
        </w:rPr>
        <w:t>thử nghiệm</w:t>
      </w:r>
      <w:r w:rsidRPr="00EE14EA">
        <w:rPr>
          <w:rStyle w:val="fontstyle01"/>
          <w:rFonts w:ascii="Arial" w:hAnsi="Arial"/>
          <w:b w:val="0"/>
          <w:color w:val="auto"/>
          <w:sz w:val="24"/>
        </w:rPr>
        <w:t xml:space="preserve"> thiết bị</w:t>
      </w:r>
      <w:r w:rsidRPr="0088488E">
        <w:rPr>
          <w:rStyle w:val="fontstyle01"/>
          <w:rFonts w:ascii="Arial" w:hAnsi="Arial"/>
          <w:b w:val="0"/>
          <w:color w:val="auto"/>
          <w:sz w:val="24"/>
        </w:rPr>
        <w:t xml:space="preserve"> </w:t>
      </w:r>
      <w:r w:rsidRPr="003805B7">
        <w:rPr>
          <w:rStyle w:val="fontstyle01"/>
          <w:rFonts w:ascii="Arial" w:hAnsi="Arial"/>
          <w:b w:val="0"/>
          <w:color w:val="auto"/>
          <w:sz w:val="24"/>
        </w:rPr>
        <w:t xml:space="preserve">có </w:t>
      </w:r>
      <w:r w:rsidR="00A225AC" w:rsidRPr="003805B7">
        <w:rPr>
          <w:rStyle w:val="fontstyle01"/>
          <w:rFonts w:ascii="Arial" w:hAnsi="Arial"/>
          <w:b w:val="0"/>
          <w:color w:val="auto"/>
          <w:sz w:val="24"/>
        </w:rPr>
        <w:t>tại</w:t>
      </w:r>
      <w:r w:rsidRPr="003805B7">
        <w:rPr>
          <w:rStyle w:val="fontstyle01"/>
          <w:rFonts w:ascii="Arial" w:hAnsi="Arial"/>
          <w:b w:val="0"/>
          <w:color w:val="auto"/>
          <w:sz w:val="24"/>
        </w:rPr>
        <w:t xml:space="preserve"> Bảng 1 và Bảng </w:t>
      </w:r>
      <w:r w:rsidR="00E26598" w:rsidRPr="003805B7">
        <w:rPr>
          <w:rStyle w:val="fontstyle01"/>
          <w:rFonts w:ascii="Arial" w:hAnsi="Arial"/>
          <w:b w:val="0"/>
          <w:color w:val="auto"/>
          <w:sz w:val="24"/>
        </w:rPr>
        <w:t>4</w:t>
      </w:r>
      <w:r w:rsidRPr="003805B7">
        <w:rPr>
          <w:rStyle w:val="fontstyle01"/>
          <w:rFonts w:ascii="Arial" w:hAnsi="Arial"/>
          <w:b w:val="0"/>
          <w:color w:val="auto"/>
          <w:sz w:val="24"/>
        </w:rPr>
        <w:t xml:space="preserve"> của</w:t>
      </w:r>
      <w:r w:rsidRPr="0088488E">
        <w:rPr>
          <w:rStyle w:val="fontstyle01"/>
          <w:rFonts w:ascii="Arial" w:hAnsi="Arial"/>
          <w:b w:val="0"/>
          <w:color w:val="auto"/>
          <w:sz w:val="24"/>
        </w:rPr>
        <w:t xml:space="preserve"> QCVN</w:t>
      </w:r>
      <w:r w:rsidR="002F782D" w:rsidRPr="0088488E">
        <w:rPr>
          <w:rStyle w:val="fontstyle01"/>
          <w:rFonts w:ascii="Arial" w:hAnsi="Arial"/>
          <w:b w:val="0"/>
          <w:color w:val="auto"/>
          <w:sz w:val="24"/>
        </w:rPr>
        <w:t xml:space="preserve"> </w:t>
      </w:r>
      <w:r w:rsidRPr="0088488E">
        <w:rPr>
          <w:rStyle w:val="fontstyle01"/>
          <w:rFonts w:ascii="Arial" w:hAnsi="Arial"/>
          <w:b w:val="0"/>
          <w:color w:val="auto"/>
          <w:sz w:val="24"/>
        </w:rPr>
        <w:t>18:2022/BTTTT.</w:t>
      </w:r>
    </w:p>
    <w:p w14:paraId="7C8F3BA8" w14:textId="1BF8AFD1" w:rsidR="009D3139" w:rsidRPr="0088488E" w:rsidRDefault="009D3139" w:rsidP="0072687E">
      <w:pPr>
        <w:pStyle w:val="Heading3"/>
        <w:spacing w:after="0" w:line="240" w:lineRule="auto"/>
      </w:pPr>
      <w:bookmarkStart w:id="109" w:name="_Toc146967518"/>
      <w:bookmarkStart w:id="110" w:name="_Toc179203798"/>
      <w:r w:rsidRPr="0088488E">
        <w:lastRenderedPageBreak/>
        <w:t>2.2.6. Đánh giá chất lượng của thiết bị cung cấp kênh</w:t>
      </w:r>
      <w:r w:rsidRPr="0088488E">
        <w:rPr>
          <w:spacing w:val="-9"/>
        </w:rPr>
        <w:t xml:space="preserve"> </w:t>
      </w:r>
      <w:r w:rsidRPr="0088488E">
        <w:t>thoại</w:t>
      </w:r>
      <w:bookmarkEnd w:id="109"/>
      <w:bookmarkEnd w:id="110"/>
    </w:p>
    <w:p w14:paraId="1DF0A839" w14:textId="20B09DAC" w:rsidR="009D3139" w:rsidRPr="0088488E" w:rsidRDefault="009D3139" w:rsidP="0072687E">
      <w:pPr>
        <w:pStyle w:val="Heading4"/>
        <w:spacing w:before="120" w:after="0"/>
        <w:rPr>
          <w:color w:val="auto"/>
        </w:rPr>
      </w:pPr>
      <w:r w:rsidRPr="0088488E">
        <w:rPr>
          <w:color w:val="auto"/>
        </w:rPr>
        <w:t>2.2.6.1. Giới thiệu</w:t>
      </w:r>
    </w:p>
    <w:p w14:paraId="347266DA" w14:textId="743382EE" w:rsidR="009D3139" w:rsidRPr="0088488E" w:rsidRDefault="009D3139" w:rsidP="0072687E">
      <w:pPr>
        <w:widowControl w:val="0"/>
        <w:tabs>
          <w:tab w:val="left" w:pos="260"/>
        </w:tabs>
        <w:autoSpaceDE w:val="0"/>
        <w:autoSpaceDN w:val="0"/>
        <w:spacing w:before="120" w:line="240" w:lineRule="auto"/>
        <w:rPr>
          <w:rFonts w:eastAsia="Times New Roman"/>
          <w:szCs w:val="24"/>
        </w:rPr>
      </w:pPr>
      <w:r w:rsidRPr="0088488E">
        <w:rPr>
          <w:rFonts w:eastAsia="Times New Roman"/>
          <w:szCs w:val="24"/>
        </w:rPr>
        <w:t>Đánh giá chất lượng thoại bằng cách sử dụng phương pháp giao thoa âm được qu</w:t>
      </w:r>
      <w:r w:rsidR="00EC2A94" w:rsidRPr="0088488E">
        <w:rPr>
          <w:rFonts w:eastAsia="Times New Roman"/>
          <w:szCs w:val="24"/>
        </w:rPr>
        <w:t>y</w:t>
      </w:r>
      <w:r w:rsidRPr="0088488E">
        <w:rPr>
          <w:rFonts w:eastAsia="Times New Roman"/>
          <w:szCs w:val="24"/>
        </w:rPr>
        <w:t xml:space="preserve"> định </w:t>
      </w:r>
      <w:r w:rsidR="00202537" w:rsidRPr="0088488E">
        <w:rPr>
          <w:rFonts w:eastAsia="Times New Roman"/>
          <w:szCs w:val="24"/>
        </w:rPr>
        <w:t>2.2</w:t>
      </w:r>
      <w:r w:rsidRPr="0088488E">
        <w:rPr>
          <w:rFonts w:eastAsia="Times New Roman"/>
          <w:szCs w:val="24"/>
        </w:rPr>
        <w:t>.6.2 hoặc phương pháp méo âm được qu</w:t>
      </w:r>
      <w:r w:rsidR="00B102C7" w:rsidRPr="0088488E">
        <w:rPr>
          <w:rFonts w:eastAsia="Times New Roman"/>
          <w:szCs w:val="24"/>
        </w:rPr>
        <w:t>y</w:t>
      </w:r>
      <w:r w:rsidRPr="0088488E">
        <w:rPr>
          <w:rFonts w:eastAsia="Times New Roman"/>
          <w:szCs w:val="24"/>
        </w:rPr>
        <w:t xml:space="preserve"> định </w:t>
      </w:r>
      <w:r w:rsidR="00202537" w:rsidRPr="0088488E">
        <w:rPr>
          <w:rFonts w:eastAsia="Times New Roman"/>
          <w:szCs w:val="24"/>
        </w:rPr>
        <w:t>2.2</w:t>
      </w:r>
      <w:r w:rsidRPr="0088488E">
        <w:rPr>
          <w:rFonts w:eastAsia="Times New Roman"/>
          <w:szCs w:val="24"/>
        </w:rPr>
        <w:t>.6.3</w:t>
      </w:r>
      <w:r w:rsidR="002F782D" w:rsidRPr="0088488E">
        <w:rPr>
          <w:rFonts w:eastAsia="Times New Roman"/>
          <w:szCs w:val="24"/>
        </w:rPr>
        <w:t>.</w:t>
      </w:r>
    </w:p>
    <w:p w14:paraId="23E0925D" w14:textId="40F6DD5C" w:rsidR="009D3139" w:rsidRPr="0088488E" w:rsidRDefault="009D3139" w:rsidP="0072687E">
      <w:pPr>
        <w:pStyle w:val="Heading4"/>
        <w:spacing w:before="120" w:after="0"/>
        <w:rPr>
          <w:color w:val="auto"/>
        </w:rPr>
      </w:pPr>
      <w:r w:rsidRPr="0088488E">
        <w:rPr>
          <w:color w:val="auto"/>
        </w:rPr>
        <w:t>2.2.6.2. Đánh giá kênh thoại sử dụng phương pháp giao thoa</w:t>
      </w:r>
      <w:r w:rsidRPr="0088488E">
        <w:rPr>
          <w:color w:val="auto"/>
          <w:spacing w:val="-6"/>
        </w:rPr>
        <w:t xml:space="preserve"> </w:t>
      </w:r>
      <w:r w:rsidRPr="0088488E">
        <w:rPr>
          <w:color w:val="auto"/>
        </w:rPr>
        <w:t>âm</w:t>
      </w:r>
    </w:p>
    <w:p w14:paraId="795BB31A" w14:textId="114E2D60" w:rsidR="009D3139" w:rsidRPr="0088488E" w:rsidRDefault="00DE6281" w:rsidP="0072687E">
      <w:pPr>
        <w:widowControl w:val="0"/>
        <w:autoSpaceDE w:val="0"/>
        <w:autoSpaceDN w:val="0"/>
        <w:spacing w:before="120" w:line="240" w:lineRule="auto"/>
        <w:ind w:right="2"/>
        <w:rPr>
          <w:szCs w:val="24"/>
          <w:lang w:val="vi"/>
        </w:rPr>
      </w:pPr>
      <w:r>
        <w:rPr>
          <w:szCs w:val="24"/>
          <w:lang w:val="vi"/>
        </w:rPr>
        <w:t xml:space="preserve">Phép </w:t>
      </w:r>
      <w:r w:rsidRPr="0075124B">
        <w:t>đo</w:t>
      </w:r>
      <w:r w:rsidR="009D3139" w:rsidRPr="0088488E">
        <w:rPr>
          <w:szCs w:val="24"/>
          <w:lang w:val="vi"/>
        </w:rPr>
        <w:t xml:space="preserve"> chỉ áp dụng đối với thiết bị có khả năng đàm thoại. Các kênh thoại phải</w:t>
      </w:r>
      <w:r w:rsidR="00ED1EAD" w:rsidRPr="0088488E">
        <w:rPr>
          <w:szCs w:val="24"/>
        </w:rPr>
        <w:t xml:space="preserve"> </w:t>
      </w:r>
      <w:r w:rsidR="009D3139" w:rsidRPr="0088488E">
        <w:rPr>
          <w:szCs w:val="24"/>
          <w:lang w:val="vi"/>
        </w:rPr>
        <w:t>ở chế độ sẵn sàng.</w:t>
      </w:r>
    </w:p>
    <w:p w14:paraId="4DF2EAEC" w14:textId="36CA009F" w:rsidR="009D3139" w:rsidRPr="0088488E" w:rsidRDefault="009D3139" w:rsidP="0072687E">
      <w:pPr>
        <w:widowControl w:val="0"/>
        <w:autoSpaceDE w:val="0"/>
        <w:autoSpaceDN w:val="0"/>
        <w:spacing w:before="120" w:line="240" w:lineRule="auto"/>
        <w:rPr>
          <w:szCs w:val="24"/>
          <w:lang w:val="vi"/>
        </w:rPr>
      </w:pPr>
      <w:r w:rsidRPr="0088488E">
        <w:rPr>
          <w:szCs w:val="24"/>
          <w:lang w:val="vi"/>
        </w:rPr>
        <w:t xml:space="preserve">Thiết lập một </w:t>
      </w:r>
      <w:r w:rsidR="00DE6281" w:rsidRPr="0075124B">
        <w:t xml:space="preserve">kết </w:t>
      </w:r>
      <w:r w:rsidR="00DE6281">
        <w:rPr>
          <w:szCs w:val="24"/>
        </w:rPr>
        <w:t xml:space="preserve">nối đường </w:t>
      </w:r>
      <w:r w:rsidR="00DE6281" w:rsidRPr="0075124B">
        <w:t>truyền</w:t>
      </w:r>
      <w:r w:rsidRPr="0088488E">
        <w:rPr>
          <w:szCs w:val="24"/>
          <w:lang w:val="vi"/>
        </w:rPr>
        <w:t xml:space="preserve"> bằng bộ mô phỏng hệ thống thu phát TETRA hoặc một thiết bị đo (</w:t>
      </w:r>
      <w:r w:rsidR="00EB6684" w:rsidRPr="0088488E">
        <w:rPr>
          <w:szCs w:val="24"/>
          <w:lang w:val="vi"/>
        </w:rPr>
        <w:t>sau đây g</w:t>
      </w:r>
      <w:r w:rsidRPr="0088488E">
        <w:rPr>
          <w:szCs w:val="24"/>
          <w:lang w:val="vi"/>
        </w:rPr>
        <w:t>ọi là “hệ thố</w:t>
      </w:r>
      <w:r w:rsidR="00DE6281">
        <w:rPr>
          <w:szCs w:val="24"/>
          <w:lang w:val="vi"/>
        </w:rPr>
        <w:t>ng thử nghiệm</w:t>
      </w:r>
      <w:r w:rsidRPr="0088488E">
        <w:rPr>
          <w:szCs w:val="24"/>
          <w:lang w:val="vi"/>
        </w:rPr>
        <w:t xml:space="preserve">”). </w:t>
      </w:r>
      <w:bookmarkStart w:id="111" w:name="OLE_LINK50"/>
      <w:r w:rsidRPr="0088488E">
        <w:rPr>
          <w:szCs w:val="24"/>
          <w:lang w:val="vi"/>
        </w:rPr>
        <w:t xml:space="preserve">Đơn vị </w:t>
      </w:r>
      <w:r w:rsidR="00FB2B3B" w:rsidRPr="0088488E">
        <w:rPr>
          <w:szCs w:val="24"/>
          <w:lang w:val="vi"/>
        </w:rPr>
        <w:t>thử nghiệm</w:t>
      </w:r>
      <w:r w:rsidR="00EB6684" w:rsidRPr="0088488E">
        <w:rPr>
          <w:szCs w:val="24"/>
          <w:lang w:val="vi"/>
        </w:rPr>
        <w:t xml:space="preserve"> </w:t>
      </w:r>
      <w:r w:rsidRPr="0088488E">
        <w:rPr>
          <w:szCs w:val="24"/>
          <w:lang w:val="vi"/>
        </w:rPr>
        <w:t xml:space="preserve">và nhà sản xuất thiết bị phải </w:t>
      </w:r>
      <w:r w:rsidR="00DE6281">
        <w:rPr>
          <w:szCs w:val="24"/>
        </w:rPr>
        <w:t>thống nhất</w:t>
      </w:r>
      <w:r w:rsidRPr="0088488E">
        <w:rPr>
          <w:szCs w:val="24"/>
          <w:lang w:val="vi"/>
        </w:rPr>
        <w:t xml:space="preserve"> về các tín hiệu RF mong muốn được áp dụng.</w:t>
      </w:r>
      <w:bookmarkEnd w:id="111"/>
    </w:p>
    <w:p w14:paraId="7B2B50F3" w14:textId="535E2C0C" w:rsidR="009D3139" w:rsidRPr="0088488E" w:rsidRDefault="009D3139" w:rsidP="0072687E">
      <w:pPr>
        <w:widowControl w:val="0"/>
        <w:autoSpaceDE w:val="0"/>
        <w:autoSpaceDN w:val="0"/>
        <w:spacing w:before="120" w:line="240" w:lineRule="auto"/>
        <w:rPr>
          <w:szCs w:val="24"/>
          <w:lang w:val="vi"/>
        </w:rPr>
      </w:pPr>
      <w:r w:rsidRPr="0088488E">
        <w:rPr>
          <w:szCs w:val="24"/>
          <w:lang w:val="vi"/>
        </w:rPr>
        <w:t>Yêu cầu EUT trong chế độ phát/thu phải đáp ứng các điều kiện sau:</w:t>
      </w:r>
    </w:p>
    <w:p w14:paraId="05B7E0C8" w14:textId="77777777" w:rsidR="00F95D1F" w:rsidRPr="0088488E" w:rsidRDefault="009D3139" w:rsidP="0072687E">
      <w:pPr>
        <w:pStyle w:val="Heading4"/>
        <w:numPr>
          <w:ilvl w:val="0"/>
          <w:numId w:val="19"/>
        </w:numPr>
        <w:spacing w:before="120" w:after="0"/>
        <w:jc w:val="both"/>
        <w:rPr>
          <w:b w:val="0"/>
          <w:bCs/>
        </w:rPr>
      </w:pPr>
      <w:r w:rsidRPr="0088488E">
        <w:rPr>
          <w:rFonts w:eastAsia="Times New Roman"/>
          <w:b w:val="0"/>
        </w:rPr>
        <w:t>Phải thiết lập</w:t>
      </w:r>
      <w:r w:rsidRPr="0088488E">
        <w:rPr>
          <w:rFonts w:eastAsia="Times New Roman"/>
        </w:rPr>
        <w:t xml:space="preserve"> </w:t>
      </w:r>
      <w:r w:rsidRPr="0088488E">
        <w:rPr>
          <w:b w:val="0"/>
          <w:bCs/>
        </w:rPr>
        <w:t>EUT hoạt động ở công suất phát lớn nhất;</w:t>
      </w:r>
    </w:p>
    <w:p w14:paraId="2DC45654" w14:textId="3BE07B0C" w:rsidR="009D3139" w:rsidRPr="0088488E" w:rsidRDefault="009D3139" w:rsidP="0072687E">
      <w:pPr>
        <w:pStyle w:val="Heading4"/>
        <w:keepNext w:val="0"/>
        <w:numPr>
          <w:ilvl w:val="0"/>
          <w:numId w:val="19"/>
        </w:numPr>
        <w:spacing w:before="120" w:after="0"/>
        <w:ind w:left="714" w:hanging="357"/>
        <w:jc w:val="both"/>
        <w:rPr>
          <w:b w:val="0"/>
          <w:bCs/>
        </w:rPr>
      </w:pPr>
      <w:r w:rsidRPr="0088488E">
        <w:rPr>
          <w:b w:val="0"/>
          <w:bCs/>
        </w:rPr>
        <w:t>Trướ</w:t>
      </w:r>
      <w:r w:rsidR="00DE6281">
        <w:rPr>
          <w:b w:val="0"/>
          <w:bCs/>
        </w:rPr>
        <w:t>c khi thử nghiệm</w:t>
      </w:r>
      <w:r w:rsidRPr="0088488E">
        <w:rPr>
          <w:b w:val="0"/>
          <w:bCs/>
        </w:rPr>
        <w:t>, phải ghi lại mức tham chiếu của tín hiệu đầu ra thoại trên cả hai hướng lên và xuống của thiết bị đo, xem Hình 2. Mức tham chiếu tại điểm chuẩn t</w:t>
      </w:r>
      <w:r w:rsidR="008D2F1E">
        <w:rPr>
          <w:b w:val="0"/>
          <w:bCs/>
        </w:rPr>
        <w:t>a</w:t>
      </w:r>
      <w:r w:rsidRPr="0088488E">
        <w:rPr>
          <w:b w:val="0"/>
          <w:bCs/>
        </w:rPr>
        <w:t xml:space="preserve">i (ERP) phải bằng 0 dBPa ở tần số 1020 Hz hoặc bằng +5,0 dBPa tại </w:t>
      </w:r>
      <w:r w:rsidR="00817A38">
        <w:rPr>
          <w:b w:val="0"/>
          <w:bCs/>
        </w:rPr>
        <w:t>loa</w:t>
      </w:r>
      <w:r w:rsidRPr="0088488E">
        <w:rPr>
          <w:b w:val="0"/>
          <w:bCs/>
        </w:rPr>
        <w:t xml:space="preserve"> đối với hướng xuống và -5 dBPa tại điểm chuẩn miệng (MRP) ở tần số 1020 Hz hoặc tại micro đối với hướng lên. Các mức đo âm danh định này cần phù hợp với các loại thiết bị TETRA và các bố trí đo âm khác;</w:t>
      </w:r>
    </w:p>
    <w:p w14:paraId="6030B279" w14:textId="19ECEA05" w:rsidR="009D3139" w:rsidRPr="0088488E" w:rsidRDefault="009D3139" w:rsidP="0072687E">
      <w:pPr>
        <w:pStyle w:val="Heading4"/>
        <w:keepNext w:val="0"/>
        <w:numPr>
          <w:ilvl w:val="0"/>
          <w:numId w:val="19"/>
        </w:numPr>
        <w:spacing w:before="120" w:after="0"/>
        <w:ind w:left="714" w:hanging="357"/>
        <w:jc w:val="both"/>
        <w:rPr>
          <w:b w:val="0"/>
          <w:bCs/>
        </w:rPr>
      </w:pPr>
      <w:r w:rsidRPr="0088488E">
        <w:rPr>
          <w:b w:val="0"/>
          <w:bCs/>
        </w:rPr>
        <w:t xml:space="preserve">Mức của tín hiệu đầu ra từ kênh thoại hướng xuống của EUT tại bộ phận tai nghe của thiết bị di động hoặc </w:t>
      </w:r>
      <w:r w:rsidR="00D8250B">
        <w:rPr>
          <w:b w:val="0"/>
          <w:bCs/>
        </w:rPr>
        <w:t>cầm tay</w:t>
      </w:r>
      <w:r w:rsidRPr="0088488E">
        <w:rPr>
          <w:b w:val="0"/>
          <w:bCs/>
        </w:rPr>
        <w:t xml:space="preserve"> phải được xác định bằng cách đo mức áp suất âm</w:t>
      </w:r>
      <w:r w:rsidR="00495918">
        <w:rPr>
          <w:b w:val="0"/>
          <w:bCs/>
        </w:rPr>
        <w:t xml:space="preserve"> thanh</w:t>
      </w:r>
      <w:r w:rsidRPr="0088488E">
        <w:rPr>
          <w:b w:val="0"/>
          <w:bCs/>
        </w:rPr>
        <w:t xml:space="preserve"> (SPL), xem Hình 1;</w:t>
      </w:r>
    </w:p>
    <w:p w14:paraId="473BC39E" w14:textId="0E434FB1" w:rsidR="009D3139" w:rsidRPr="0088488E" w:rsidRDefault="009D3139" w:rsidP="0072687E">
      <w:pPr>
        <w:pStyle w:val="Heading4"/>
        <w:keepNext w:val="0"/>
        <w:numPr>
          <w:ilvl w:val="0"/>
          <w:numId w:val="19"/>
        </w:numPr>
        <w:spacing w:before="120" w:after="0"/>
        <w:ind w:left="714" w:hanging="357"/>
        <w:jc w:val="both"/>
      </w:pPr>
      <w:r w:rsidRPr="0088488E">
        <w:rPr>
          <w:b w:val="0"/>
          <w:bCs/>
        </w:rPr>
        <w:t>Đo mức của tín hiệu đầu</w:t>
      </w:r>
      <w:r w:rsidRPr="0088488E">
        <w:rPr>
          <w:rFonts w:eastAsia="Times New Roman"/>
        </w:rPr>
        <w:t xml:space="preserve"> </w:t>
      </w:r>
      <w:r w:rsidR="00DE6281">
        <w:rPr>
          <w:rFonts w:eastAsia="Times New Roman"/>
          <w:b w:val="0"/>
        </w:rPr>
        <w:t>ra thoại của hệ thống thử nghiệm</w:t>
      </w:r>
      <w:r w:rsidRPr="0088488E">
        <w:rPr>
          <w:rFonts w:eastAsia="Times New Roman"/>
          <w:b w:val="0"/>
        </w:rPr>
        <w:t xml:space="preserve"> được khôi phục kênh thoại hướng lên. Phải giảm thiểu tạp âm nền đối với</w:t>
      </w:r>
      <w:r w:rsidRPr="0088488E">
        <w:rPr>
          <w:rFonts w:eastAsia="Times New Roman"/>
          <w:b w:val="0"/>
          <w:spacing w:val="-9"/>
        </w:rPr>
        <w:t xml:space="preserve"> </w:t>
      </w:r>
      <w:r w:rsidRPr="0088488E">
        <w:rPr>
          <w:rFonts w:eastAsia="Times New Roman"/>
          <w:b w:val="0"/>
        </w:rPr>
        <w:t>micro.</w:t>
      </w:r>
    </w:p>
    <w:p w14:paraId="5ACC614F" w14:textId="77777777" w:rsidR="009D3139" w:rsidRPr="0088488E" w:rsidRDefault="009D3139" w:rsidP="0005653B">
      <w:pPr>
        <w:widowControl w:val="0"/>
        <w:tabs>
          <w:tab w:val="left" w:pos="296"/>
        </w:tabs>
        <w:autoSpaceDE w:val="0"/>
        <w:autoSpaceDN w:val="0"/>
        <w:spacing w:before="120" w:after="120" w:line="240" w:lineRule="auto"/>
        <w:ind w:left="-90" w:right="-16"/>
        <w:jc w:val="left"/>
        <w:rPr>
          <w:rFonts w:eastAsia="Times New Roman"/>
          <w:szCs w:val="24"/>
        </w:rPr>
      </w:pPr>
      <w:r w:rsidRPr="0088488E">
        <w:rPr>
          <w:rFonts w:eastAsia="Times New Roman"/>
          <w:noProof/>
          <w:szCs w:val="24"/>
        </w:rPr>
        <w:drawing>
          <wp:inline distT="0" distB="0" distL="0" distR="0" wp14:anchorId="3E12A3A1" wp14:editId="4F0E6FEA">
            <wp:extent cx="5810250" cy="2750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t="1972" b="2253"/>
                    <a:stretch/>
                  </pic:blipFill>
                  <pic:spPr bwMode="auto">
                    <a:xfrm>
                      <a:off x="0" y="0"/>
                      <a:ext cx="5810250" cy="2750820"/>
                    </a:xfrm>
                    <a:prstGeom prst="rect">
                      <a:avLst/>
                    </a:prstGeom>
                    <a:noFill/>
                    <a:ln>
                      <a:noFill/>
                    </a:ln>
                    <a:extLst>
                      <a:ext uri="{53640926-AAD7-44D8-BBD7-CCE9431645EC}">
                        <a14:shadowObscured xmlns:a14="http://schemas.microsoft.com/office/drawing/2010/main"/>
                      </a:ext>
                    </a:extLst>
                  </pic:spPr>
                </pic:pic>
              </a:graphicData>
            </a:graphic>
          </wp:inline>
        </w:drawing>
      </w:r>
    </w:p>
    <w:p w14:paraId="3E88FFD9" w14:textId="5464CBB1" w:rsidR="00BC28C8" w:rsidRPr="00F24F4A" w:rsidRDefault="009D3139" w:rsidP="0088488E">
      <w:pPr>
        <w:widowControl w:val="0"/>
        <w:tabs>
          <w:tab w:val="left" w:pos="296"/>
        </w:tabs>
        <w:autoSpaceDE w:val="0"/>
        <w:autoSpaceDN w:val="0"/>
        <w:spacing w:before="120" w:after="120" w:line="240" w:lineRule="auto"/>
        <w:ind w:left="112" w:right="-16"/>
        <w:rPr>
          <w:rFonts w:eastAsia="Times New Roman"/>
          <w:sz w:val="18"/>
          <w:szCs w:val="18"/>
        </w:rPr>
      </w:pPr>
      <w:r w:rsidRPr="00F24F4A">
        <w:rPr>
          <w:rFonts w:eastAsia="Times New Roman"/>
          <w:sz w:val="18"/>
          <w:szCs w:val="18"/>
        </w:rPr>
        <w:t>CHÚ THÍCH: Trong trường hợp đo thiết bị di động, ERP là loa và MRP là micro</w:t>
      </w:r>
      <w:r w:rsidR="00EB6684" w:rsidRPr="00F24F4A">
        <w:rPr>
          <w:rFonts w:eastAsia="Times New Roman"/>
          <w:sz w:val="18"/>
          <w:szCs w:val="18"/>
        </w:rPr>
        <w:t>.</w:t>
      </w:r>
    </w:p>
    <w:p w14:paraId="2BA7894A" w14:textId="6BD565C7" w:rsidR="009D3139" w:rsidRPr="0088488E" w:rsidRDefault="00DE6281" w:rsidP="00BC28C8">
      <w:pPr>
        <w:widowControl w:val="0"/>
        <w:tabs>
          <w:tab w:val="left" w:pos="296"/>
        </w:tabs>
        <w:autoSpaceDE w:val="0"/>
        <w:autoSpaceDN w:val="0"/>
        <w:spacing w:before="240" w:after="120" w:line="240" w:lineRule="auto"/>
        <w:ind w:left="115" w:right="-14"/>
        <w:jc w:val="center"/>
        <w:rPr>
          <w:rFonts w:eastAsia="Times New Roman"/>
          <w:b/>
          <w:szCs w:val="24"/>
        </w:rPr>
      </w:pPr>
      <w:r>
        <w:rPr>
          <w:rFonts w:eastAsia="Times New Roman"/>
          <w:b/>
          <w:szCs w:val="24"/>
        </w:rPr>
        <w:t>Hình 1 - Sơ đồ đo</w:t>
      </w:r>
      <w:r w:rsidR="009D3139" w:rsidRPr="0088488E">
        <w:rPr>
          <w:rFonts w:eastAsia="Times New Roman"/>
          <w:b/>
          <w:szCs w:val="24"/>
        </w:rPr>
        <w:t xml:space="preserve"> - Phương pháp giao thoa âm</w:t>
      </w:r>
    </w:p>
    <w:p w14:paraId="2900075F" w14:textId="77777777" w:rsidR="009D3139" w:rsidRPr="0088488E" w:rsidRDefault="009D3139" w:rsidP="00891D0E">
      <w:pPr>
        <w:widowControl w:val="0"/>
        <w:tabs>
          <w:tab w:val="left" w:pos="260"/>
        </w:tabs>
        <w:autoSpaceDE w:val="0"/>
        <w:autoSpaceDN w:val="0"/>
        <w:spacing w:before="120" w:after="120" w:line="240" w:lineRule="auto"/>
        <w:ind w:left="-180"/>
        <w:jc w:val="center"/>
        <w:rPr>
          <w:rFonts w:eastAsia="Times New Roman"/>
          <w:szCs w:val="24"/>
        </w:rPr>
      </w:pPr>
      <w:r w:rsidRPr="0088488E">
        <w:rPr>
          <w:rFonts w:eastAsia="Times New Roman"/>
          <w:noProof/>
          <w:szCs w:val="24"/>
        </w:rPr>
        <w:lastRenderedPageBreak/>
        <w:drawing>
          <wp:inline distT="0" distB="0" distL="0" distR="0" wp14:anchorId="128E7ED1" wp14:editId="19633F63">
            <wp:extent cx="5928360" cy="2621198"/>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54705" cy="2632846"/>
                    </a:xfrm>
                    <a:prstGeom prst="rect">
                      <a:avLst/>
                    </a:prstGeom>
                    <a:noFill/>
                    <a:ln>
                      <a:noFill/>
                    </a:ln>
                  </pic:spPr>
                </pic:pic>
              </a:graphicData>
            </a:graphic>
          </wp:inline>
        </w:drawing>
      </w:r>
    </w:p>
    <w:p w14:paraId="01278A6D" w14:textId="77777777" w:rsidR="009D3139" w:rsidRPr="00F24F4A" w:rsidRDefault="009D3139" w:rsidP="00FD655D">
      <w:pPr>
        <w:spacing w:before="120" w:after="120" w:line="276" w:lineRule="auto"/>
        <w:rPr>
          <w:rFonts w:eastAsia="Calibri"/>
          <w:sz w:val="18"/>
          <w:szCs w:val="18"/>
        </w:rPr>
      </w:pPr>
      <w:r w:rsidRPr="00F24F4A">
        <w:rPr>
          <w:rFonts w:eastAsia="Calibri"/>
          <w:sz w:val="18"/>
          <w:szCs w:val="18"/>
        </w:rPr>
        <w:t>CHÚ THÍCH 1: Trong quá trình hiệu chuẩn đối với hướng lên, EUT có mặt nhưng trong quá trình hiệu chuẩn đối với hướng xuống, EUT không có mặt.</w:t>
      </w:r>
    </w:p>
    <w:p w14:paraId="64F632F0" w14:textId="3E3C6C40" w:rsidR="009D3139" w:rsidRPr="00F24F4A" w:rsidRDefault="009D3139" w:rsidP="00FD655D">
      <w:pPr>
        <w:spacing w:before="120" w:after="120" w:line="276" w:lineRule="auto"/>
        <w:rPr>
          <w:rFonts w:eastAsia="Calibri"/>
          <w:sz w:val="18"/>
          <w:szCs w:val="18"/>
        </w:rPr>
      </w:pPr>
      <w:r w:rsidRPr="00F24F4A">
        <w:rPr>
          <w:rFonts w:eastAsia="Calibri"/>
          <w:sz w:val="18"/>
          <w:szCs w:val="18"/>
        </w:rPr>
        <w:t>CHÚ THÍCH 2: Khi EUT có loa thì mức tham chiếu phải bằng +5</w:t>
      </w:r>
      <w:proofErr w:type="gramStart"/>
      <w:r w:rsidRPr="00F24F4A">
        <w:rPr>
          <w:rFonts w:eastAsia="Calibri"/>
          <w:sz w:val="18"/>
          <w:szCs w:val="18"/>
        </w:rPr>
        <w:t>,0</w:t>
      </w:r>
      <w:proofErr w:type="gramEnd"/>
      <w:r w:rsidRPr="00F24F4A">
        <w:rPr>
          <w:rFonts w:eastAsia="Calibri"/>
          <w:sz w:val="18"/>
          <w:szCs w:val="18"/>
        </w:rPr>
        <w:t xml:space="preserve"> dBPa tại tần số 1</w:t>
      </w:r>
      <w:r w:rsidR="00E832C5">
        <w:rPr>
          <w:rFonts w:eastAsia="Calibri"/>
          <w:sz w:val="18"/>
          <w:szCs w:val="18"/>
        </w:rPr>
        <w:t xml:space="preserve"> </w:t>
      </w:r>
      <w:r w:rsidRPr="00F24F4A">
        <w:rPr>
          <w:rFonts w:eastAsia="Calibri"/>
          <w:sz w:val="18"/>
          <w:szCs w:val="18"/>
        </w:rPr>
        <w:t>020 Hz.</w:t>
      </w:r>
    </w:p>
    <w:p w14:paraId="4F884EA9" w14:textId="246DE465" w:rsidR="0005653B" w:rsidRPr="0088488E" w:rsidRDefault="009D3139" w:rsidP="000904D8">
      <w:pPr>
        <w:spacing w:before="120" w:after="120" w:line="276" w:lineRule="auto"/>
        <w:jc w:val="center"/>
        <w:rPr>
          <w:b/>
          <w:bCs/>
          <w:szCs w:val="24"/>
          <w:lang w:val="vi"/>
        </w:rPr>
      </w:pPr>
      <w:r w:rsidRPr="0088488E">
        <w:rPr>
          <w:b/>
          <w:bCs/>
          <w:szCs w:val="24"/>
          <w:lang w:val="vi"/>
        </w:rPr>
        <w:t xml:space="preserve">Hình </w:t>
      </w:r>
      <w:r w:rsidRPr="0088488E">
        <w:rPr>
          <w:b/>
          <w:bCs/>
          <w:szCs w:val="24"/>
        </w:rPr>
        <w:t>2</w:t>
      </w:r>
      <w:r w:rsidRPr="0088488E">
        <w:rPr>
          <w:b/>
          <w:bCs/>
          <w:szCs w:val="24"/>
          <w:lang w:val="vi"/>
        </w:rPr>
        <w:t xml:space="preserve"> - Sơ đồ hiệu chuẩn - Phương pháp giao thoa âm</w:t>
      </w:r>
    </w:p>
    <w:p w14:paraId="15F7DFC7" w14:textId="4815F74C" w:rsidR="009D3139" w:rsidRPr="0088488E" w:rsidRDefault="009D3139" w:rsidP="000904D8">
      <w:pPr>
        <w:pStyle w:val="Heading4"/>
        <w:spacing w:before="120" w:after="120" w:line="276" w:lineRule="auto"/>
        <w:rPr>
          <w:color w:val="auto"/>
          <w:lang w:val="vi"/>
        </w:rPr>
      </w:pPr>
      <w:r w:rsidRPr="0088488E">
        <w:rPr>
          <w:color w:val="auto"/>
        </w:rPr>
        <w:t xml:space="preserve">2.2.6.3. </w:t>
      </w:r>
      <w:r w:rsidRPr="0088488E">
        <w:rPr>
          <w:color w:val="auto"/>
          <w:lang w:val="vi"/>
        </w:rPr>
        <w:t>Đánh giá kênh thoại sử dụng phương pháp méo</w:t>
      </w:r>
      <w:r w:rsidRPr="0088488E">
        <w:rPr>
          <w:color w:val="auto"/>
          <w:spacing w:val="-5"/>
          <w:lang w:val="vi"/>
        </w:rPr>
        <w:t xml:space="preserve"> </w:t>
      </w:r>
      <w:r w:rsidRPr="0088488E">
        <w:rPr>
          <w:color w:val="auto"/>
          <w:lang w:val="vi"/>
        </w:rPr>
        <w:t>âm</w:t>
      </w:r>
    </w:p>
    <w:p w14:paraId="61509C79" w14:textId="2E8F19A9" w:rsidR="009D3139" w:rsidRPr="0088488E" w:rsidRDefault="00DE6281" w:rsidP="000904D8">
      <w:pPr>
        <w:widowControl w:val="0"/>
        <w:autoSpaceDE w:val="0"/>
        <w:autoSpaceDN w:val="0"/>
        <w:spacing w:before="120" w:after="120" w:line="276" w:lineRule="auto"/>
        <w:rPr>
          <w:szCs w:val="24"/>
          <w:lang w:val="vi"/>
        </w:rPr>
      </w:pPr>
      <w:r>
        <w:rPr>
          <w:szCs w:val="24"/>
          <w:lang w:val="vi"/>
        </w:rPr>
        <w:t xml:space="preserve">Phép </w:t>
      </w:r>
      <w:r w:rsidRPr="0075124B">
        <w:t>đo</w:t>
      </w:r>
      <w:r>
        <w:rPr>
          <w:szCs w:val="24"/>
          <w:lang w:val="vi"/>
        </w:rPr>
        <w:t xml:space="preserve"> </w:t>
      </w:r>
      <w:r w:rsidR="009D3139" w:rsidRPr="0088488E">
        <w:rPr>
          <w:szCs w:val="24"/>
          <w:lang w:val="vi"/>
        </w:rPr>
        <w:t>chỉ áp dụng đối với thiết bị có khả năng đàm thoại. Các kênh thoại phải ở chế độ sẵn sàng.</w:t>
      </w:r>
    </w:p>
    <w:p w14:paraId="6C8FBD39" w14:textId="4754F35F" w:rsidR="009D3139" w:rsidRPr="0088488E" w:rsidRDefault="009D3139" w:rsidP="00B10AE0">
      <w:pPr>
        <w:pStyle w:val="Heading4"/>
        <w:spacing w:before="120" w:after="120" w:line="276" w:lineRule="auto"/>
        <w:ind w:left="0" w:firstLine="0"/>
        <w:jc w:val="both"/>
        <w:rPr>
          <w:rStyle w:val="fontstyle01"/>
          <w:rFonts w:ascii="Arial" w:hAnsi="Arial"/>
          <w:b/>
          <w:color w:val="auto"/>
          <w:sz w:val="24"/>
          <w:lang w:eastAsia="en-US"/>
        </w:rPr>
      </w:pPr>
      <w:r w:rsidRPr="0088488E">
        <w:rPr>
          <w:b w:val="0"/>
          <w:lang w:val="vi"/>
        </w:rPr>
        <w:t>Thiết lập</w:t>
      </w:r>
      <w:r w:rsidR="00202537" w:rsidRPr="0088488E">
        <w:rPr>
          <w:b w:val="0"/>
        </w:rPr>
        <w:t xml:space="preserve"> một</w:t>
      </w:r>
      <w:r w:rsidRPr="0088488E">
        <w:rPr>
          <w:b w:val="0"/>
          <w:lang w:val="vi"/>
        </w:rPr>
        <w:t xml:space="preserve"> </w:t>
      </w:r>
      <w:r w:rsidR="00202537" w:rsidRPr="0088488E">
        <w:rPr>
          <w:b w:val="0"/>
        </w:rPr>
        <w:t xml:space="preserve">vòng lặp lại </w:t>
      </w:r>
      <w:r w:rsidRPr="0088488E">
        <w:rPr>
          <w:b w:val="0"/>
          <w:lang w:val="vi"/>
        </w:rPr>
        <w:t>liên kế</w:t>
      </w:r>
      <w:r w:rsidR="00202537" w:rsidRPr="0088488E">
        <w:rPr>
          <w:b w:val="0"/>
          <w:lang w:val="vi"/>
        </w:rPr>
        <w:t>t</w:t>
      </w:r>
      <w:r w:rsidRPr="0088488E">
        <w:rPr>
          <w:b w:val="0"/>
          <w:lang w:val="vi"/>
        </w:rPr>
        <w:t xml:space="preserve"> thông </w:t>
      </w:r>
      <w:r w:rsidR="00202537" w:rsidRPr="0088488E">
        <w:rPr>
          <w:b w:val="0"/>
        </w:rPr>
        <w:t xml:space="preserve">tin </w:t>
      </w:r>
      <w:r w:rsidRPr="0088488E">
        <w:rPr>
          <w:b w:val="0"/>
          <w:lang w:val="vi"/>
        </w:rPr>
        <w:t>qua hệ thố</w:t>
      </w:r>
      <w:r w:rsidR="00DE6281">
        <w:rPr>
          <w:b w:val="0"/>
          <w:lang w:val="vi"/>
        </w:rPr>
        <w:t>ng thử nghiệm</w:t>
      </w:r>
      <w:r w:rsidRPr="0088488E">
        <w:rPr>
          <w:b w:val="0"/>
          <w:lang w:val="vi"/>
        </w:rPr>
        <w:t xml:space="preserve"> TETRA. </w:t>
      </w:r>
      <w:r w:rsidR="00202537" w:rsidRPr="0088488E">
        <w:rPr>
          <w:b w:val="0"/>
        </w:rPr>
        <w:t xml:space="preserve">Phòng thử nghiệm </w:t>
      </w:r>
      <w:r w:rsidRPr="0088488E">
        <w:rPr>
          <w:b w:val="0"/>
          <w:lang w:val="vi"/>
        </w:rPr>
        <w:t>và nhà sản xuất</w:t>
      </w:r>
      <w:r w:rsidRPr="0088488E">
        <w:rPr>
          <w:lang w:val="vi"/>
        </w:rPr>
        <w:t xml:space="preserve"> </w:t>
      </w:r>
      <w:r w:rsidRPr="0088488E">
        <w:rPr>
          <w:rStyle w:val="fontstyle01"/>
          <w:rFonts w:ascii="Arial" w:hAnsi="Arial"/>
          <w:color w:val="auto"/>
          <w:sz w:val="24"/>
        </w:rPr>
        <w:t>thiết bị phải đồng thuận về các tín hiệu RF mong muốn được áp dụ</w:t>
      </w:r>
      <w:r w:rsidR="00BA0C97" w:rsidRPr="0088488E">
        <w:rPr>
          <w:rStyle w:val="fontstyle01"/>
          <w:rFonts w:ascii="Arial" w:hAnsi="Arial"/>
          <w:color w:val="auto"/>
          <w:sz w:val="24"/>
        </w:rPr>
        <w:t>ng:</w:t>
      </w:r>
    </w:p>
    <w:p w14:paraId="615B29CB" w14:textId="77777777" w:rsidR="009D3139" w:rsidRPr="0088488E" w:rsidRDefault="009D3139" w:rsidP="00F95D1F">
      <w:pPr>
        <w:pStyle w:val="Heading4"/>
        <w:numPr>
          <w:ilvl w:val="0"/>
          <w:numId w:val="19"/>
        </w:numPr>
        <w:spacing w:before="120" w:after="120" w:line="276" w:lineRule="auto"/>
        <w:jc w:val="both"/>
        <w:rPr>
          <w:rStyle w:val="fontstyle01"/>
          <w:rFonts w:ascii="Arial" w:hAnsi="Arial"/>
          <w:color w:val="auto"/>
          <w:sz w:val="24"/>
        </w:rPr>
      </w:pPr>
      <w:r w:rsidRPr="0088488E">
        <w:rPr>
          <w:rStyle w:val="fontstyle01"/>
          <w:rFonts w:ascii="Arial" w:hAnsi="Arial"/>
          <w:color w:val="auto"/>
          <w:sz w:val="24"/>
        </w:rPr>
        <w:t>Phải thiết lập EUT hoạt động ở công suất phát lớn nhất;</w:t>
      </w:r>
    </w:p>
    <w:p w14:paraId="015F34C8" w14:textId="4FEC2D20" w:rsidR="009D3139" w:rsidRPr="0088488E" w:rsidRDefault="009D3139" w:rsidP="00F95D1F">
      <w:pPr>
        <w:pStyle w:val="Heading4"/>
        <w:numPr>
          <w:ilvl w:val="0"/>
          <w:numId w:val="19"/>
        </w:numPr>
        <w:spacing w:before="120" w:after="120" w:line="276" w:lineRule="auto"/>
        <w:jc w:val="both"/>
        <w:rPr>
          <w:rStyle w:val="fontstyle01"/>
          <w:rFonts w:ascii="Arial" w:hAnsi="Arial"/>
          <w:color w:val="auto"/>
          <w:sz w:val="24"/>
        </w:rPr>
      </w:pPr>
      <w:r w:rsidRPr="0088488E">
        <w:rPr>
          <w:rStyle w:val="fontstyle01"/>
          <w:rFonts w:ascii="Arial" w:hAnsi="Arial"/>
          <w:color w:val="auto"/>
          <w:sz w:val="24"/>
        </w:rPr>
        <w:t xml:space="preserve">Phải thiết lập một kết </w:t>
      </w:r>
      <w:r w:rsidR="00817A38">
        <w:rPr>
          <w:rStyle w:val="fontstyle01"/>
          <w:rFonts w:ascii="Arial" w:hAnsi="Arial"/>
          <w:color w:val="auto"/>
          <w:sz w:val="24"/>
        </w:rPr>
        <w:t xml:space="preserve">nối </w:t>
      </w:r>
      <w:r w:rsidRPr="0088488E">
        <w:rPr>
          <w:rStyle w:val="fontstyle01"/>
          <w:rFonts w:ascii="Arial" w:hAnsi="Arial"/>
          <w:color w:val="auto"/>
          <w:sz w:val="24"/>
        </w:rPr>
        <w:t xml:space="preserve">giữa EUT và hệ thống </w:t>
      </w:r>
      <w:r w:rsidR="00DE6281">
        <w:rPr>
          <w:b w:val="0"/>
          <w:lang w:val="vi"/>
        </w:rPr>
        <w:t>thử nghiệm</w:t>
      </w:r>
      <w:r w:rsidRPr="0088488E">
        <w:rPr>
          <w:rStyle w:val="fontstyle01"/>
          <w:rFonts w:ascii="Arial" w:hAnsi="Arial"/>
          <w:color w:val="auto"/>
          <w:sz w:val="24"/>
        </w:rPr>
        <w:t>. Trong hệ thố</w:t>
      </w:r>
      <w:r w:rsidR="00DE6281">
        <w:rPr>
          <w:rStyle w:val="fontstyle01"/>
          <w:rFonts w:ascii="Arial" w:hAnsi="Arial"/>
          <w:color w:val="auto"/>
          <w:sz w:val="24"/>
        </w:rPr>
        <w:t xml:space="preserve">ng </w:t>
      </w:r>
      <w:r w:rsidRPr="0088488E">
        <w:rPr>
          <w:rStyle w:val="fontstyle01"/>
          <w:rFonts w:ascii="Arial" w:hAnsi="Arial"/>
          <w:color w:val="auto"/>
          <w:sz w:val="24"/>
        </w:rPr>
        <w:t xml:space="preserve">này, tín hiệu hướng lên </w:t>
      </w:r>
      <w:proofErr w:type="gramStart"/>
      <w:r w:rsidRPr="0088488E">
        <w:rPr>
          <w:rStyle w:val="fontstyle01"/>
          <w:rFonts w:ascii="Arial" w:hAnsi="Arial"/>
          <w:color w:val="auto"/>
          <w:sz w:val="24"/>
        </w:rPr>
        <w:t>thu</w:t>
      </w:r>
      <w:proofErr w:type="gramEnd"/>
      <w:r w:rsidRPr="0088488E">
        <w:rPr>
          <w:rStyle w:val="fontstyle01"/>
          <w:rFonts w:ascii="Arial" w:hAnsi="Arial"/>
          <w:color w:val="auto"/>
          <w:sz w:val="24"/>
        </w:rPr>
        <w:t xml:space="preserve"> được từ EUT được </w:t>
      </w:r>
      <w:r w:rsidR="00202537" w:rsidRPr="0088488E">
        <w:rPr>
          <w:rStyle w:val="fontstyle01"/>
          <w:rFonts w:ascii="Arial" w:hAnsi="Arial"/>
          <w:color w:val="auto"/>
          <w:sz w:val="24"/>
        </w:rPr>
        <w:t>lặp lại</w:t>
      </w:r>
      <w:r w:rsidRPr="0088488E">
        <w:rPr>
          <w:rStyle w:val="fontstyle01"/>
          <w:rFonts w:ascii="Arial" w:hAnsi="Arial"/>
          <w:color w:val="auto"/>
          <w:sz w:val="24"/>
        </w:rPr>
        <w:t xml:space="preserve"> về EUT như một tín hiệu hướng xuống. Việc </w:t>
      </w:r>
      <w:r w:rsidR="00202537" w:rsidRPr="0088488E">
        <w:rPr>
          <w:rStyle w:val="fontstyle01"/>
          <w:rFonts w:ascii="Arial" w:hAnsi="Arial"/>
          <w:color w:val="auto"/>
          <w:sz w:val="24"/>
        </w:rPr>
        <w:t>lặp lại</w:t>
      </w:r>
      <w:r w:rsidRPr="0088488E">
        <w:rPr>
          <w:rStyle w:val="fontstyle01"/>
          <w:rFonts w:ascii="Arial" w:hAnsi="Arial"/>
          <w:color w:val="auto"/>
          <w:sz w:val="24"/>
        </w:rPr>
        <w:t xml:space="preserve"> trong hệ thống </w:t>
      </w:r>
      <w:r w:rsidR="00DE6281">
        <w:rPr>
          <w:b w:val="0"/>
          <w:lang w:val="vi"/>
        </w:rPr>
        <w:t>thử nghiệm</w:t>
      </w:r>
      <w:r w:rsidRPr="0088488E">
        <w:rPr>
          <w:rStyle w:val="fontstyle01"/>
          <w:rFonts w:ascii="Arial" w:hAnsi="Arial"/>
          <w:color w:val="auto"/>
          <w:sz w:val="24"/>
        </w:rPr>
        <w:t xml:space="preserve"> phải giữ tín hiệu được </w:t>
      </w:r>
      <w:r w:rsidR="00202537" w:rsidRPr="0088488E">
        <w:rPr>
          <w:rStyle w:val="fontstyle01"/>
          <w:rFonts w:ascii="Arial" w:hAnsi="Arial"/>
          <w:color w:val="auto"/>
          <w:sz w:val="24"/>
        </w:rPr>
        <w:t>lặp lại</w:t>
      </w:r>
      <w:r w:rsidRPr="0088488E">
        <w:rPr>
          <w:rStyle w:val="fontstyle01"/>
          <w:rFonts w:ascii="Arial" w:hAnsi="Arial"/>
          <w:color w:val="auto"/>
          <w:sz w:val="24"/>
        </w:rPr>
        <w:t xml:space="preserve"> có dạng số hoặc </w:t>
      </w:r>
      <w:proofErr w:type="gramStart"/>
      <w:r w:rsidRPr="0088488E">
        <w:rPr>
          <w:rStyle w:val="fontstyle01"/>
          <w:rFonts w:ascii="Arial" w:hAnsi="Arial"/>
          <w:color w:val="auto"/>
          <w:sz w:val="24"/>
        </w:rPr>
        <w:t>theo</w:t>
      </w:r>
      <w:proofErr w:type="gramEnd"/>
      <w:r w:rsidRPr="0088488E">
        <w:rPr>
          <w:rStyle w:val="fontstyle01"/>
          <w:rFonts w:ascii="Arial" w:hAnsi="Arial"/>
          <w:color w:val="auto"/>
          <w:sz w:val="24"/>
        </w:rPr>
        <w:t xml:space="preserve"> một cách nào để tín hiệu được </w:t>
      </w:r>
      <w:r w:rsidR="00202537" w:rsidRPr="0088488E">
        <w:rPr>
          <w:rStyle w:val="fontstyle01"/>
          <w:rFonts w:ascii="Arial" w:hAnsi="Arial"/>
          <w:color w:val="auto"/>
          <w:sz w:val="24"/>
        </w:rPr>
        <w:t>lặp lại</w:t>
      </w:r>
      <w:r w:rsidRPr="0088488E">
        <w:rPr>
          <w:rStyle w:val="fontstyle01"/>
          <w:rFonts w:ascii="Arial" w:hAnsi="Arial"/>
          <w:color w:val="auto"/>
          <w:sz w:val="24"/>
        </w:rPr>
        <w:t xml:space="preserve"> không bị thay đổi.</w:t>
      </w:r>
    </w:p>
    <w:p w14:paraId="3C787C94" w14:textId="48F60F53" w:rsidR="009D3139" w:rsidRPr="0088488E" w:rsidRDefault="009D3139" w:rsidP="00F95D1F">
      <w:pPr>
        <w:pStyle w:val="Heading4"/>
        <w:numPr>
          <w:ilvl w:val="0"/>
          <w:numId w:val="19"/>
        </w:numPr>
        <w:spacing w:before="120" w:after="120" w:line="276" w:lineRule="auto"/>
        <w:jc w:val="both"/>
        <w:rPr>
          <w:rStyle w:val="fontstyle01"/>
          <w:rFonts w:ascii="Arial" w:hAnsi="Arial"/>
          <w:color w:val="auto"/>
          <w:sz w:val="24"/>
        </w:rPr>
      </w:pPr>
      <w:r w:rsidRPr="0088488E">
        <w:rPr>
          <w:rStyle w:val="fontstyle01"/>
          <w:rFonts w:ascii="Arial" w:hAnsi="Arial"/>
          <w:color w:val="auto"/>
          <w:sz w:val="24"/>
        </w:rPr>
        <w:t>Phải áp dụng tín hiệu 1</w:t>
      </w:r>
      <w:r w:rsidR="00EE14EA">
        <w:rPr>
          <w:rStyle w:val="fontstyle01"/>
          <w:rFonts w:ascii="Arial" w:hAnsi="Arial"/>
          <w:color w:val="auto"/>
          <w:sz w:val="24"/>
        </w:rPr>
        <w:t xml:space="preserve"> </w:t>
      </w:r>
      <w:r w:rsidRPr="0088488E">
        <w:rPr>
          <w:rStyle w:val="fontstyle01"/>
          <w:rFonts w:ascii="Arial" w:hAnsi="Arial"/>
          <w:color w:val="auto"/>
          <w:sz w:val="24"/>
        </w:rPr>
        <w:t>020 Hz có mức nằm trong dải động của kênh thoại của micro tại điểm chuẩn miệng (MRP).</w:t>
      </w:r>
    </w:p>
    <w:p w14:paraId="754FFBC7" w14:textId="7397B6A2" w:rsidR="009D3139" w:rsidRPr="0088488E" w:rsidRDefault="009D3139" w:rsidP="00F95D1F">
      <w:pPr>
        <w:pStyle w:val="Heading4"/>
        <w:numPr>
          <w:ilvl w:val="0"/>
          <w:numId w:val="19"/>
        </w:numPr>
        <w:spacing w:before="120" w:after="120" w:line="276" w:lineRule="auto"/>
        <w:jc w:val="both"/>
        <w:rPr>
          <w:rStyle w:val="fontstyle01"/>
          <w:rFonts w:ascii="Arial" w:hAnsi="Arial"/>
          <w:color w:val="auto"/>
          <w:sz w:val="24"/>
        </w:rPr>
      </w:pPr>
      <w:r w:rsidRPr="0088488E">
        <w:rPr>
          <w:rStyle w:val="fontstyle01"/>
          <w:rFonts w:ascii="Arial" w:hAnsi="Arial"/>
          <w:color w:val="auto"/>
          <w:sz w:val="24"/>
        </w:rPr>
        <w:t xml:space="preserve">Sau khi được </w:t>
      </w:r>
      <w:r w:rsidR="00202537" w:rsidRPr="0088488E">
        <w:rPr>
          <w:rStyle w:val="fontstyle01"/>
          <w:rFonts w:ascii="Arial" w:hAnsi="Arial"/>
          <w:color w:val="auto"/>
          <w:sz w:val="24"/>
        </w:rPr>
        <w:t>lặp lại</w:t>
      </w:r>
      <w:r w:rsidRPr="0088488E">
        <w:rPr>
          <w:rStyle w:val="fontstyle01"/>
          <w:rFonts w:ascii="Arial" w:hAnsi="Arial"/>
          <w:color w:val="auto"/>
          <w:sz w:val="24"/>
        </w:rPr>
        <w:t xml:space="preserve">, tín hiệu âm thanh được </w:t>
      </w:r>
      <w:proofErr w:type="gramStart"/>
      <w:r w:rsidRPr="0088488E">
        <w:rPr>
          <w:rStyle w:val="fontstyle01"/>
          <w:rFonts w:ascii="Arial" w:hAnsi="Arial"/>
          <w:color w:val="auto"/>
          <w:sz w:val="24"/>
        </w:rPr>
        <w:t>thu</w:t>
      </w:r>
      <w:proofErr w:type="gramEnd"/>
      <w:r w:rsidRPr="0088488E">
        <w:rPr>
          <w:rStyle w:val="fontstyle01"/>
          <w:rFonts w:ascii="Arial" w:hAnsi="Arial"/>
          <w:color w:val="auto"/>
          <w:sz w:val="24"/>
        </w:rPr>
        <w:t xml:space="preserve"> tại điểm chuẩn tai (ERP) bằng một bộ chuyển đổi âm thanh có ống dẫn âm thanh phi kim. Tín hiệu từ bộ chuyển đổi âm thanh được đưa đến bộ phân tích méo âm được đặt bên ngoài môi trường </w:t>
      </w:r>
      <w:r w:rsidR="00DE6281">
        <w:rPr>
          <w:b w:val="0"/>
          <w:lang w:val="vi"/>
        </w:rPr>
        <w:t>thử nghiệm</w:t>
      </w:r>
      <w:r w:rsidRPr="0088488E">
        <w:rPr>
          <w:rStyle w:val="fontstyle01"/>
          <w:rFonts w:ascii="Arial" w:hAnsi="Arial"/>
          <w:color w:val="auto"/>
          <w:sz w:val="24"/>
        </w:rPr>
        <w:t>.</w:t>
      </w:r>
    </w:p>
    <w:p w14:paraId="187AE793" w14:textId="77777777" w:rsidR="009D3139" w:rsidRPr="0088488E" w:rsidRDefault="009D3139" w:rsidP="00F95D1F">
      <w:pPr>
        <w:pStyle w:val="Heading4"/>
        <w:numPr>
          <w:ilvl w:val="0"/>
          <w:numId w:val="19"/>
        </w:numPr>
        <w:spacing w:before="120" w:after="120" w:line="276" w:lineRule="auto"/>
        <w:rPr>
          <w:lang w:val="vi"/>
        </w:rPr>
      </w:pPr>
      <w:r w:rsidRPr="0088488E">
        <w:rPr>
          <w:rStyle w:val="fontstyle01"/>
          <w:rFonts w:ascii="Arial" w:hAnsi="Arial"/>
          <w:color w:val="auto"/>
          <w:sz w:val="24"/>
        </w:rPr>
        <w:t>Phải giảm thiểu tạp</w:t>
      </w:r>
      <w:r w:rsidRPr="0088488E">
        <w:rPr>
          <w:lang w:val="vi"/>
        </w:rPr>
        <w:t xml:space="preserve"> </w:t>
      </w:r>
      <w:r w:rsidRPr="0088488E">
        <w:rPr>
          <w:b w:val="0"/>
          <w:lang w:val="vi"/>
        </w:rPr>
        <w:t xml:space="preserve">âm nền đối với micro của EUT hoặc bộ chuyển đổi âm tại điểm chuẩn </w:t>
      </w:r>
      <w:proofErr w:type="gramStart"/>
      <w:r w:rsidRPr="0088488E">
        <w:rPr>
          <w:b w:val="0"/>
        </w:rPr>
        <w:t>tai</w:t>
      </w:r>
      <w:proofErr w:type="gramEnd"/>
      <w:r w:rsidRPr="0088488E">
        <w:rPr>
          <w:b w:val="0"/>
        </w:rPr>
        <w:t xml:space="preserve"> </w:t>
      </w:r>
      <w:r w:rsidRPr="0088488E">
        <w:rPr>
          <w:b w:val="0"/>
          <w:lang w:val="vi"/>
        </w:rPr>
        <w:t>(ERP).</w:t>
      </w:r>
    </w:p>
    <w:p w14:paraId="64A041FA" w14:textId="199EEB33" w:rsidR="009D3139" w:rsidRPr="0088488E" w:rsidRDefault="009D3139" w:rsidP="000904D8">
      <w:pPr>
        <w:pStyle w:val="Heading2"/>
        <w:spacing w:before="120" w:after="120" w:line="276" w:lineRule="auto"/>
        <w:rPr>
          <w:color w:val="auto"/>
        </w:rPr>
      </w:pPr>
      <w:bookmarkStart w:id="112" w:name="_Toc146967519"/>
      <w:bookmarkStart w:id="113" w:name="_Toc179203799"/>
      <w:r w:rsidRPr="0088488E">
        <w:rPr>
          <w:color w:val="auto"/>
        </w:rPr>
        <w:t>2.3. Tiêu chí chất lượng</w:t>
      </w:r>
      <w:bookmarkEnd w:id="112"/>
      <w:bookmarkEnd w:id="113"/>
    </w:p>
    <w:p w14:paraId="730FFF1D" w14:textId="0B3677B4" w:rsidR="009D3139" w:rsidRPr="0088488E" w:rsidRDefault="009D3139" w:rsidP="000904D8">
      <w:pPr>
        <w:widowControl w:val="0"/>
        <w:tabs>
          <w:tab w:val="left" w:pos="260"/>
        </w:tabs>
        <w:autoSpaceDE w:val="0"/>
        <w:autoSpaceDN w:val="0"/>
        <w:spacing w:before="120" w:after="120" w:line="276" w:lineRule="auto"/>
        <w:rPr>
          <w:rFonts w:eastAsia="Times New Roman"/>
          <w:szCs w:val="24"/>
        </w:rPr>
      </w:pPr>
      <w:r w:rsidRPr="0088488E">
        <w:rPr>
          <w:rFonts w:eastAsia="Times New Roman"/>
          <w:szCs w:val="24"/>
        </w:rPr>
        <w:t xml:space="preserve">Thiết bị phải đáp ứng các tiêu chí chất lượng tối thiểu như quy định tại </w:t>
      </w:r>
      <w:r w:rsidR="00202537" w:rsidRPr="0088488E">
        <w:rPr>
          <w:rFonts w:eastAsia="Times New Roman"/>
          <w:szCs w:val="24"/>
        </w:rPr>
        <w:t>2.3</w:t>
      </w:r>
      <w:r w:rsidRPr="0088488E">
        <w:rPr>
          <w:rFonts w:eastAsia="Times New Roman"/>
          <w:szCs w:val="24"/>
        </w:rPr>
        <w:t xml:space="preserve">.1, </w:t>
      </w:r>
      <w:r w:rsidR="00202537" w:rsidRPr="0088488E">
        <w:rPr>
          <w:rFonts w:eastAsia="Times New Roman"/>
          <w:szCs w:val="24"/>
        </w:rPr>
        <w:t>2.3.2, 2.3</w:t>
      </w:r>
      <w:r w:rsidRPr="0088488E">
        <w:rPr>
          <w:rFonts w:eastAsia="Times New Roman"/>
          <w:szCs w:val="24"/>
        </w:rPr>
        <w:t xml:space="preserve">.3 và </w:t>
      </w:r>
      <w:r w:rsidR="00202537" w:rsidRPr="0088488E">
        <w:rPr>
          <w:rFonts w:eastAsia="Times New Roman"/>
          <w:szCs w:val="24"/>
        </w:rPr>
        <w:t>2.3</w:t>
      </w:r>
      <w:r w:rsidRPr="0088488E">
        <w:rPr>
          <w:rFonts w:eastAsia="Times New Roman"/>
          <w:szCs w:val="24"/>
        </w:rPr>
        <w:t>.4.</w:t>
      </w:r>
    </w:p>
    <w:p w14:paraId="47BAFFEF" w14:textId="78E233B4" w:rsidR="009D3139" w:rsidRPr="0088488E" w:rsidRDefault="009D3139" w:rsidP="000904D8">
      <w:pPr>
        <w:widowControl w:val="0"/>
        <w:autoSpaceDE w:val="0"/>
        <w:autoSpaceDN w:val="0"/>
        <w:spacing w:before="120" w:after="120" w:line="276" w:lineRule="auto"/>
        <w:rPr>
          <w:szCs w:val="24"/>
          <w:lang w:val="vi"/>
        </w:rPr>
      </w:pPr>
      <w:r w:rsidRPr="0088488E">
        <w:rPr>
          <w:szCs w:val="24"/>
          <w:lang w:val="vi"/>
        </w:rPr>
        <w:lastRenderedPageBreak/>
        <w:t xml:space="preserve">Việc thiết lập </w:t>
      </w:r>
      <w:r w:rsidR="00DE6281" w:rsidRPr="0075124B">
        <w:t xml:space="preserve">kết </w:t>
      </w:r>
      <w:r w:rsidR="00DE6281">
        <w:rPr>
          <w:szCs w:val="24"/>
        </w:rPr>
        <w:t xml:space="preserve">nối đường </w:t>
      </w:r>
      <w:r w:rsidR="00DE6281" w:rsidRPr="0075124B">
        <w:t>truyền</w:t>
      </w:r>
      <w:r w:rsidRPr="0088488E">
        <w:rPr>
          <w:szCs w:val="24"/>
          <w:lang w:val="vi"/>
        </w:rPr>
        <w:t xml:space="preserve"> lúc bắt đầu </w:t>
      </w:r>
      <w:r w:rsidR="00DE6281" w:rsidRPr="00DE6281">
        <w:rPr>
          <w:lang w:val="vi"/>
        </w:rPr>
        <w:t>thử nghiệm</w:t>
      </w:r>
      <w:r w:rsidRPr="0088488E">
        <w:rPr>
          <w:szCs w:val="24"/>
          <w:lang w:val="vi"/>
        </w:rPr>
        <w:t xml:space="preserve"> </w:t>
      </w:r>
      <w:r w:rsidRPr="0088488E">
        <w:rPr>
          <w:szCs w:val="24"/>
        </w:rPr>
        <w:t xml:space="preserve">được </w:t>
      </w:r>
      <w:r w:rsidRPr="0088488E">
        <w:rPr>
          <w:szCs w:val="24"/>
          <w:lang w:val="vi"/>
        </w:rPr>
        <w:t xml:space="preserve">duy trì và đánh giá tín hiệu </w:t>
      </w:r>
      <w:r w:rsidRPr="0088488E">
        <w:rPr>
          <w:szCs w:val="24"/>
        </w:rPr>
        <w:t>đã</w:t>
      </w:r>
      <w:r w:rsidRPr="0088488E">
        <w:rPr>
          <w:szCs w:val="24"/>
          <w:lang w:val="vi"/>
        </w:rPr>
        <w:t xml:space="preserve"> khôi phục </w:t>
      </w:r>
      <w:r w:rsidRPr="0088488E">
        <w:rPr>
          <w:szCs w:val="24"/>
        </w:rPr>
        <w:t xml:space="preserve">sẽ </w:t>
      </w:r>
      <w:r w:rsidRPr="0088488E">
        <w:rPr>
          <w:szCs w:val="24"/>
          <w:lang w:val="vi"/>
        </w:rPr>
        <w:t>sử dụng làm các tiêu chí chất lượng để đánh giá các chức năng cơ bản của thiết bị trong quá trình và sau khi</w:t>
      </w:r>
      <w:r w:rsidRPr="0088488E">
        <w:rPr>
          <w:spacing w:val="-10"/>
          <w:szCs w:val="24"/>
          <w:lang w:val="vi"/>
        </w:rPr>
        <w:t xml:space="preserve"> </w:t>
      </w:r>
      <w:r w:rsidRPr="0088488E">
        <w:rPr>
          <w:szCs w:val="24"/>
          <w:lang w:val="vi"/>
        </w:rPr>
        <w:t>đo.</w:t>
      </w:r>
    </w:p>
    <w:p w14:paraId="6BF94C2A" w14:textId="18BE7201" w:rsidR="009D3139" w:rsidRPr="0088488E" w:rsidRDefault="009D3139" w:rsidP="000904D8">
      <w:pPr>
        <w:widowControl w:val="0"/>
        <w:autoSpaceDE w:val="0"/>
        <w:autoSpaceDN w:val="0"/>
        <w:spacing w:before="120" w:after="120" w:line="276" w:lineRule="auto"/>
        <w:rPr>
          <w:szCs w:val="24"/>
          <w:lang w:val="vi"/>
        </w:rPr>
      </w:pPr>
      <w:r w:rsidRPr="0088488E">
        <w:rPr>
          <w:szCs w:val="24"/>
          <w:lang w:val="vi"/>
        </w:rPr>
        <w:t xml:space="preserve">Nếu một thiết bị có </w:t>
      </w:r>
      <w:r w:rsidRPr="0088488E">
        <w:rPr>
          <w:szCs w:val="24"/>
        </w:rPr>
        <w:t>tính</w:t>
      </w:r>
      <w:r w:rsidRPr="0088488E">
        <w:rPr>
          <w:szCs w:val="24"/>
          <w:lang w:val="vi"/>
        </w:rPr>
        <w:t xml:space="preserve"> chất đặc biệt và các tiêu chí chất lượng được qu</w:t>
      </w:r>
      <w:r w:rsidR="00EB6684" w:rsidRPr="0088488E">
        <w:rPr>
          <w:szCs w:val="24"/>
          <w:lang w:val="vi"/>
        </w:rPr>
        <w:t>y</w:t>
      </w:r>
      <w:r w:rsidRPr="0088488E">
        <w:rPr>
          <w:szCs w:val="24"/>
          <w:lang w:val="vi"/>
        </w:rPr>
        <w:t xml:space="preserve"> định trong các mục dưới đây không phù hợp thì nhà sản xuất thiết bị phải công bố một bản đặc tính kỹ thuật thay thế cho mức chất lượng hoặc sự suy giảm chất lượng </w:t>
      </w:r>
      <w:r w:rsidR="00787352" w:rsidRPr="00EE4076">
        <w:rPr>
          <w:szCs w:val="24"/>
          <w:lang w:val="vi"/>
        </w:rPr>
        <w:t>được</w:t>
      </w:r>
      <w:r w:rsidRPr="00EE4076">
        <w:rPr>
          <w:szCs w:val="24"/>
          <w:lang w:val="vi"/>
        </w:rPr>
        <w:t xml:space="preserve"> chấp nhận</w:t>
      </w:r>
      <w:r w:rsidRPr="0088488E">
        <w:rPr>
          <w:szCs w:val="24"/>
          <w:lang w:val="vi"/>
        </w:rPr>
        <w:t xml:space="preserve">. Ghi lại bản đặc tính kỹ thuật này trong báo cáo </w:t>
      </w:r>
      <w:r w:rsidR="00FB2B3B" w:rsidRPr="0088488E">
        <w:rPr>
          <w:szCs w:val="24"/>
          <w:lang w:val="vi"/>
        </w:rPr>
        <w:t>thử nghiệm</w:t>
      </w:r>
      <w:r w:rsidR="00EB6684" w:rsidRPr="0088488E">
        <w:rPr>
          <w:szCs w:val="24"/>
          <w:lang w:val="vi"/>
        </w:rPr>
        <w:t xml:space="preserve"> </w:t>
      </w:r>
      <w:r w:rsidRPr="0088488E">
        <w:rPr>
          <w:szCs w:val="24"/>
          <w:lang w:val="vi"/>
        </w:rPr>
        <w:t>và tài liệu mô tả thiết bị và tài liệu đi kèm thiết bị.</w:t>
      </w:r>
    </w:p>
    <w:p w14:paraId="36C01B52" w14:textId="439AF042" w:rsidR="00202537" w:rsidRPr="0088488E" w:rsidRDefault="009D3139" w:rsidP="000904D8">
      <w:pPr>
        <w:widowControl w:val="0"/>
        <w:tabs>
          <w:tab w:val="left" w:pos="260"/>
        </w:tabs>
        <w:autoSpaceDE w:val="0"/>
        <w:autoSpaceDN w:val="0"/>
        <w:spacing w:before="120" w:after="120" w:line="276" w:lineRule="auto"/>
        <w:rPr>
          <w:rFonts w:eastAsia="Times New Roman"/>
          <w:szCs w:val="24"/>
        </w:rPr>
      </w:pPr>
      <w:r w:rsidRPr="0088488E">
        <w:rPr>
          <w:rFonts w:eastAsia="Times New Roman"/>
          <w:szCs w:val="24"/>
        </w:rPr>
        <w:t xml:space="preserve">Thiết bị phải đáp ứng các tiêu chí chất lượng tối thiểu như quy định tại </w:t>
      </w:r>
      <w:r w:rsidR="00202537" w:rsidRPr="0088488E">
        <w:rPr>
          <w:rFonts w:eastAsia="Times New Roman"/>
          <w:szCs w:val="24"/>
        </w:rPr>
        <w:t>2.3.1, 2.3.2, 2.3.3 và 2.3.4.</w:t>
      </w:r>
    </w:p>
    <w:p w14:paraId="513EC3B0" w14:textId="6F8E78CA" w:rsidR="009D3139" w:rsidRPr="0088488E" w:rsidRDefault="00570460" w:rsidP="000904D8">
      <w:pPr>
        <w:widowControl w:val="0"/>
        <w:tabs>
          <w:tab w:val="left" w:pos="260"/>
        </w:tabs>
        <w:autoSpaceDE w:val="0"/>
        <w:autoSpaceDN w:val="0"/>
        <w:spacing w:before="120" w:after="120" w:line="276" w:lineRule="auto"/>
        <w:rPr>
          <w:szCs w:val="24"/>
          <w:lang w:val="vi"/>
        </w:rPr>
      </w:pPr>
      <w:r w:rsidRPr="0088488E">
        <w:rPr>
          <w:szCs w:val="24"/>
        </w:rPr>
        <w:t xml:space="preserve">Thiết bị cầm </w:t>
      </w:r>
      <w:proofErr w:type="gramStart"/>
      <w:r w:rsidRPr="0088488E">
        <w:rPr>
          <w:szCs w:val="24"/>
        </w:rPr>
        <w:t>tay</w:t>
      </w:r>
      <w:proofErr w:type="gramEnd"/>
      <w:r w:rsidRPr="0088488E">
        <w:rPr>
          <w:szCs w:val="24"/>
        </w:rPr>
        <w:t xml:space="preserve"> </w:t>
      </w:r>
      <w:r w:rsidR="009D3139" w:rsidRPr="0088488E">
        <w:rPr>
          <w:szCs w:val="24"/>
          <w:lang w:val="vi"/>
        </w:rPr>
        <w:t xml:space="preserve">chạy bằng pin </w:t>
      </w:r>
      <w:r w:rsidR="009D3139" w:rsidRPr="0088488E">
        <w:rPr>
          <w:szCs w:val="24"/>
        </w:rPr>
        <w:t>trên</w:t>
      </w:r>
      <w:r w:rsidR="009D3139" w:rsidRPr="0088488E">
        <w:rPr>
          <w:szCs w:val="24"/>
          <w:lang w:val="vi"/>
        </w:rPr>
        <w:t xml:space="preserve"> phương tiện vận tải phải đáp ứng các yêu cầu trong </w:t>
      </w:r>
      <w:r w:rsidR="001E1846" w:rsidRPr="0088488E">
        <w:rPr>
          <w:rStyle w:val="fontstyle01"/>
          <w:rFonts w:ascii="Arial" w:hAnsi="Arial"/>
          <w:b w:val="0"/>
          <w:color w:val="auto"/>
          <w:sz w:val="24"/>
        </w:rPr>
        <w:t>QCVN 18:2022/BTTTT</w:t>
      </w:r>
      <w:r w:rsidR="009D3139" w:rsidRPr="0088488E">
        <w:rPr>
          <w:szCs w:val="24"/>
          <w:lang w:val="vi"/>
        </w:rPr>
        <w:t xml:space="preserve"> đối với thiết bị </w:t>
      </w:r>
      <w:r w:rsidRPr="0088488E">
        <w:rPr>
          <w:szCs w:val="24"/>
        </w:rPr>
        <w:t>di</w:t>
      </w:r>
      <w:r w:rsidR="009D3139" w:rsidRPr="0088488E">
        <w:rPr>
          <w:szCs w:val="24"/>
          <w:lang w:val="vi"/>
        </w:rPr>
        <w:t xml:space="preserve"> động được sử dụng trên phương tiện vận tải.</w:t>
      </w:r>
    </w:p>
    <w:p w14:paraId="6FE60B9B" w14:textId="7732E2C9" w:rsidR="009D3139" w:rsidRPr="0088488E" w:rsidRDefault="00570460" w:rsidP="000904D8">
      <w:pPr>
        <w:widowControl w:val="0"/>
        <w:autoSpaceDE w:val="0"/>
        <w:autoSpaceDN w:val="0"/>
        <w:spacing w:before="120" w:after="120" w:line="276" w:lineRule="auto"/>
        <w:rPr>
          <w:szCs w:val="24"/>
          <w:lang w:val="vi"/>
        </w:rPr>
      </w:pPr>
      <w:r w:rsidRPr="0088488E">
        <w:rPr>
          <w:szCs w:val="24"/>
        </w:rPr>
        <w:t xml:space="preserve">Thiết bị cầm tay </w:t>
      </w:r>
      <w:r w:rsidR="009D3139" w:rsidRPr="0088488E">
        <w:rPr>
          <w:szCs w:val="24"/>
          <w:lang w:val="vi"/>
        </w:rPr>
        <w:t xml:space="preserve">hoặc di động được cấp nguồn từ nguồn điện lưới AC phải đáp ứng các yêu cầu </w:t>
      </w:r>
      <w:r w:rsidR="001E1846">
        <w:rPr>
          <w:szCs w:val="24"/>
        </w:rPr>
        <w:t>về khả năng áp dụng tr</w:t>
      </w:r>
      <w:r w:rsidR="009D3139" w:rsidRPr="001E1846">
        <w:rPr>
          <w:szCs w:val="24"/>
          <w:lang w:val="vi"/>
        </w:rPr>
        <w:t xml:space="preserve">ong </w:t>
      </w:r>
      <w:r w:rsidR="001E1846" w:rsidRPr="0088488E">
        <w:rPr>
          <w:rStyle w:val="fontstyle01"/>
          <w:rFonts w:ascii="Arial" w:hAnsi="Arial"/>
          <w:b w:val="0"/>
          <w:color w:val="auto"/>
          <w:sz w:val="24"/>
        </w:rPr>
        <w:t>QCVN 18:2022/BTTTT</w:t>
      </w:r>
      <w:r w:rsidR="009D3139" w:rsidRPr="0088488E">
        <w:rPr>
          <w:szCs w:val="24"/>
          <w:lang w:val="vi"/>
        </w:rPr>
        <w:t xml:space="preserve"> đối với thiết bị trạm gốc mặc dù các phép đo được thực hiện chỉ là các phép đo đối với các cổng đầu vào/ra của thiết bị, phải áp dụng các tiêu chí chất lượng theo phân loại tương ứng của thiết bị.</w:t>
      </w:r>
    </w:p>
    <w:p w14:paraId="67581CE3" w14:textId="582B0FC7" w:rsidR="009D3139" w:rsidRPr="0088488E" w:rsidRDefault="009D3139" w:rsidP="001E1846">
      <w:pPr>
        <w:pStyle w:val="Heading3"/>
        <w:keepNext w:val="0"/>
        <w:widowControl w:val="0"/>
        <w:spacing w:line="276" w:lineRule="auto"/>
      </w:pPr>
      <w:bookmarkStart w:id="114" w:name="_Toc146967520"/>
      <w:bookmarkStart w:id="115" w:name="_Toc179203800"/>
      <w:r w:rsidRPr="0088488E">
        <w:t xml:space="preserve">2.3.1. </w:t>
      </w:r>
      <w:r w:rsidRPr="0088488E">
        <w:rPr>
          <w:lang w:val="vi"/>
        </w:rPr>
        <w:t>Tiêu chí chất lượng đối với hiện tượng liên tục áp dụng cho máy phát</w:t>
      </w:r>
      <w:r w:rsidRPr="0088488E">
        <w:t xml:space="preserve"> (CT)</w:t>
      </w:r>
      <w:bookmarkEnd w:id="114"/>
      <w:bookmarkEnd w:id="115"/>
    </w:p>
    <w:p w14:paraId="3A5919BD" w14:textId="47CAD501" w:rsidR="009D3139" w:rsidRPr="0088488E" w:rsidRDefault="009D3139" w:rsidP="000904D8">
      <w:pPr>
        <w:widowControl w:val="0"/>
        <w:autoSpaceDE w:val="0"/>
        <w:autoSpaceDN w:val="0"/>
        <w:spacing w:before="120" w:after="120" w:line="276" w:lineRule="auto"/>
        <w:rPr>
          <w:szCs w:val="24"/>
          <w:lang w:val="vi"/>
        </w:rPr>
      </w:pPr>
      <w:r w:rsidRPr="0088488E">
        <w:rPr>
          <w:szCs w:val="24"/>
        </w:rPr>
        <w:t>Đối với thiết bị thoại, p</w:t>
      </w:r>
      <w:r w:rsidRPr="0088488E">
        <w:rPr>
          <w:szCs w:val="24"/>
          <w:lang w:val="vi"/>
        </w:rPr>
        <w:t>hải đo độ méo của tín hiệu âm thanh trong từng phép đo của quá trình đo và độ méo không được lớn hơn 25% khi được tách sóng sau một bộ lọc</w:t>
      </w:r>
      <w:r w:rsidRPr="0088488E">
        <w:rPr>
          <w:szCs w:val="24"/>
        </w:rPr>
        <w:t xml:space="preserve"> </w:t>
      </w:r>
      <w:r w:rsidRPr="0088488E">
        <w:rPr>
          <w:szCs w:val="24"/>
          <w:lang w:val="vi"/>
        </w:rPr>
        <w:t>thông dải 3 dB</w:t>
      </w:r>
      <w:r w:rsidRPr="0088488E">
        <w:rPr>
          <w:szCs w:val="24"/>
        </w:rPr>
        <w:t xml:space="preserve"> </w:t>
      </w:r>
      <w:r w:rsidRPr="0088488E">
        <w:rPr>
          <w:szCs w:val="24"/>
          <w:lang w:val="vi"/>
        </w:rPr>
        <w:t>có độ rộng băng</w:t>
      </w:r>
      <w:r w:rsidRPr="0088488E">
        <w:rPr>
          <w:szCs w:val="24"/>
        </w:rPr>
        <w:t xml:space="preserve"> thông</w:t>
      </w:r>
      <w:r w:rsidRPr="0088488E">
        <w:rPr>
          <w:szCs w:val="24"/>
          <w:lang w:val="vi"/>
        </w:rPr>
        <w:t xml:space="preserve"> từ 300 Hz đến 3 kHz và không sử dụng bộ lọc tạp </w:t>
      </w:r>
      <w:r w:rsidRPr="0088488E">
        <w:rPr>
          <w:szCs w:val="24"/>
        </w:rPr>
        <w:t>âm</w:t>
      </w:r>
      <w:r w:rsidRPr="0088488E">
        <w:rPr>
          <w:szCs w:val="24"/>
          <w:lang w:val="vi"/>
        </w:rPr>
        <w:t xml:space="preserve"> trọng</w:t>
      </w:r>
      <w:r w:rsidRPr="0088488E">
        <w:rPr>
          <w:spacing w:val="-14"/>
          <w:szCs w:val="24"/>
          <w:lang w:val="vi"/>
        </w:rPr>
        <w:t xml:space="preserve"> </w:t>
      </w:r>
      <w:r w:rsidRPr="0088488E">
        <w:rPr>
          <w:szCs w:val="24"/>
          <w:lang w:val="vi"/>
        </w:rPr>
        <w:t>số.</w:t>
      </w:r>
    </w:p>
    <w:p w14:paraId="073D495F" w14:textId="7B804F87" w:rsidR="009D3139" w:rsidRPr="0088488E" w:rsidRDefault="009D3139" w:rsidP="000904D8">
      <w:pPr>
        <w:widowControl w:val="0"/>
        <w:autoSpaceDE w:val="0"/>
        <w:autoSpaceDN w:val="0"/>
        <w:spacing w:before="120" w:after="120" w:line="276" w:lineRule="auto"/>
        <w:rPr>
          <w:szCs w:val="24"/>
          <w:vertAlign w:val="subscript"/>
        </w:rPr>
      </w:pPr>
      <w:r w:rsidRPr="0088488E">
        <w:rPr>
          <w:szCs w:val="24"/>
        </w:rPr>
        <w:t>Đối với thiết bị đo bằng các luồng bit liên tục, lỗi bit không được vượt quá 1×10</w:t>
      </w:r>
      <w:r w:rsidRPr="0088488E">
        <w:rPr>
          <w:szCs w:val="24"/>
          <w:vertAlign w:val="superscript"/>
        </w:rPr>
        <w:t>-2</w:t>
      </w:r>
      <w:r w:rsidR="002F782D" w:rsidRPr="0088488E">
        <w:rPr>
          <w:szCs w:val="24"/>
          <w:vertAlign w:val="subscript"/>
        </w:rPr>
        <w:t>.</w:t>
      </w:r>
    </w:p>
    <w:p w14:paraId="55346F97" w14:textId="77777777" w:rsidR="009D3139" w:rsidRPr="0088488E" w:rsidRDefault="009D3139" w:rsidP="000904D8">
      <w:pPr>
        <w:widowControl w:val="0"/>
        <w:autoSpaceDE w:val="0"/>
        <w:autoSpaceDN w:val="0"/>
        <w:spacing w:before="120" w:after="120" w:line="276" w:lineRule="auto"/>
        <w:rPr>
          <w:rFonts w:eastAsia="Times New Roman"/>
          <w:szCs w:val="24"/>
        </w:rPr>
      </w:pPr>
      <w:r w:rsidRPr="0088488E">
        <w:rPr>
          <w:rFonts w:eastAsia="Times New Roman"/>
          <w:szCs w:val="24"/>
        </w:rPr>
        <w:t>Đối với thiết bị phi thoại, bốn trong số năm bản tin hoặc 90% tổng số bản tin được phát phải được nhận đúng.</w:t>
      </w:r>
    </w:p>
    <w:p w14:paraId="57A9E8E4" w14:textId="5664B6F7" w:rsidR="009D3139" w:rsidRPr="0088488E" w:rsidRDefault="009D3139" w:rsidP="000904D8">
      <w:pPr>
        <w:widowControl w:val="0"/>
        <w:autoSpaceDE w:val="0"/>
        <w:autoSpaceDN w:val="0"/>
        <w:spacing w:before="120" w:after="120" w:line="276" w:lineRule="auto"/>
        <w:rPr>
          <w:szCs w:val="24"/>
          <w:lang w:val="vi"/>
        </w:rPr>
      </w:pPr>
      <w:r w:rsidRPr="0088488E">
        <w:rPr>
          <w:szCs w:val="24"/>
          <w:lang w:val="vi"/>
        </w:rPr>
        <w:t xml:space="preserve">Khi kết thúc các phép đo, EUT phải hoạt động như </w:t>
      </w:r>
      <w:r w:rsidRPr="0088488E">
        <w:rPr>
          <w:szCs w:val="24"/>
        </w:rPr>
        <w:t>dự định</w:t>
      </w:r>
      <w:r w:rsidRPr="0088488E">
        <w:rPr>
          <w:szCs w:val="24"/>
          <w:lang w:val="vi"/>
        </w:rPr>
        <w:t xml:space="preserve">, không bị mất các chức năng ban đầu </w:t>
      </w:r>
      <w:r w:rsidRPr="0088488E">
        <w:rPr>
          <w:szCs w:val="24"/>
        </w:rPr>
        <w:t>hoặc lưu trữ dữ liệu</w:t>
      </w:r>
      <w:r w:rsidRPr="0088488E">
        <w:rPr>
          <w:szCs w:val="24"/>
          <w:lang w:val="vi"/>
        </w:rPr>
        <w:t xml:space="preserve"> của thiết bị, đồng thời liên kết truyền thông phải được duy trì</w:t>
      </w:r>
      <w:r w:rsidRPr="0088488E">
        <w:rPr>
          <w:szCs w:val="24"/>
        </w:rPr>
        <w:t xml:space="preserve"> trong suốt quá trình thử nghiệm</w:t>
      </w:r>
      <w:r w:rsidRPr="0088488E">
        <w:rPr>
          <w:szCs w:val="24"/>
          <w:lang w:val="vi"/>
        </w:rPr>
        <w:t>.</w:t>
      </w:r>
    </w:p>
    <w:p w14:paraId="2C586864" w14:textId="77777777" w:rsidR="009D3139" w:rsidRPr="0088488E" w:rsidRDefault="009D3139" w:rsidP="000904D8">
      <w:pPr>
        <w:widowControl w:val="0"/>
        <w:autoSpaceDE w:val="0"/>
        <w:autoSpaceDN w:val="0"/>
        <w:spacing w:before="120" w:after="120" w:line="276" w:lineRule="auto"/>
        <w:rPr>
          <w:szCs w:val="24"/>
          <w:lang w:val="vi"/>
        </w:rPr>
      </w:pPr>
      <w:r w:rsidRPr="0088488E">
        <w:rPr>
          <w:szCs w:val="24"/>
          <w:lang w:val="vi"/>
        </w:rPr>
        <w:t>Khi EUT chỉ là máy phát, phải lặp lại các phép đo với EUT trong chế độ chờ để đảm bảo rằng không xảy ra việc phát ngoài dự định.</w:t>
      </w:r>
      <w:bookmarkStart w:id="116" w:name="_TOC_250006"/>
    </w:p>
    <w:p w14:paraId="56A99DF1" w14:textId="27E87261" w:rsidR="009D3139" w:rsidRPr="0088488E" w:rsidRDefault="009D3139" w:rsidP="000904D8">
      <w:pPr>
        <w:pStyle w:val="Heading3"/>
        <w:spacing w:line="276" w:lineRule="auto"/>
        <w:rPr>
          <w:lang w:val="vi"/>
        </w:rPr>
      </w:pPr>
      <w:bookmarkStart w:id="117" w:name="_Toc146967521"/>
      <w:bookmarkStart w:id="118" w:name="_Toc179203801"/>
      <w:r w:rsidRPr="0088488E">
        <w:t xml:space="preserve">2.3.2. </w:t>
      </w:r>
      <w:r w:rsidRPr="0088488E">
        <w:rPr>
          <w:lang w:val="vi"/>
        </w:rPr>
        <w:t>Tiêu chí chất lượng đối với hiện tượng đột biến áp dụng cho máy</w:t>
      </w:r>
      <w:r w:rsidRPr="0088488E">
        <w:rPr>
          <w:spacing w:val="-19"/>
          <w:lang w:val="vi"/>
        </w:rPr>
        <w:t xml:space="preserve"> </w:t>
      </w:r>
      <w:bookmarkEnd w:id="116"/>
      <w:r w:rsidRPr="0088488E">
        <w:rPr>
          <w:lang w:val="vi"/>
        </w:rPr>
        <w:t>phát</w:t>
      </w:r>
      <w:r w:rsidRPr="0088488E">
        <w:t xml:space="preserve"> (TT)</w:t>
      </w:r>
      <w:bookmarkEnd w:id="117"/>
      <w:bookmarkEnd w:id="118"/>
    </w:p>
    <w:p w14:paraId="441D09AE" w14:textId="77777777" w:rsidR="009D3139" w:rsidRPr="0088488E" w:rsidRDefault="009D3139" w:rsidP="000904D8">
      <w:pPr>
        <w:widowControl w:val="0"/>
        <w:autoSpaceDE w:val="0"/>
        <w:autoSpaceDN w:val="0"/>
        <w:spacing w:before="120" w:after="120" w:line="276" w:lineRule="auto"/>
        <w:rPr>
          <w:szCs w:val="24"/>
          <w:lang w:val="vi"/>
        </w:rPr>
      </w:pPr>
      <w:r w:rsidRPr="0088488E">
        <w:rPr>
          <w:szCs w:val="24"/>
          <w:lang w:val="vi"/>
        </w:rPr>
        <w:t>Khi kết thúc từng phép đo, EUT phải hoạt động và người sử dụng không nhận ra dấu hiệu mất liên kết truyền thông.</w:t>
      </w:r>
    </w:p>
    <w:p w14:paraId="29093DF7" w14:textId="1D050C08" w:rsidR="009D3139" w:rsidRPr="0088488E" w:rsidRDefault="009D3139" w:rsidP="000904D8">
      <w:pPr>
        <w:widowControl w:val="0"/>
        <w:autoSpaceDE w:val="0"/>
        <w:autoSpaceDN w:val="0"/>
        <w:spacing w:before="120" w:after="120" w:line="276" w:lineRule="auto"/>
        <w:rPr>
          <w:szCs w:val="24"/>
          <w:lang w:val="vi"/>
        </w:rPr>
      </w:pPr>
      <w:r w:rsidRPr="0088488E">
        <w:rPr>
          <w:szCs w:val="24"/>
          <w:lang w:val="vi"/>
        </w:rPr>
        <w:t xml:space="preserve">Khi kết thúc tất cả các phép đo, EUT phải hoạt động như dự định mà không bị mất các chức năng </w:t>
      </w:r>
      <w:r w:rsidRPr="0088488E">
        <w:rPr>
          <w:szCs w:val="24"/>
        </w:rPr>
        <w:t xml:space="preserve">điều khiển </w:t>
      </w:r>
      <w:r w:rsidRPr="0088488E">
        <w:rPr>
          <w:szCs w:val="24"/>
          <w:lang w:val="vi"/>
        </w:rPr>
        <w:t xml:space="preserve">hoặc </w:t>
      </w:r>
      <w:r w:rsidRPr="0088488E">
        <w:rPr>
          <w:szCs w:val="24"/>
        </w:rPr>
        <w:t>lưu trữ dữ</w:t>
      </w:r>
      <w:r w:rsidRPr="0088488E">
        <w:rPr>
          <w:szCs w:val="24"/>
          <w:lang w:val="vi"/>
        </w:rPr>
        <w:t xml:space="preserve"> liệu được nhà sản xuất công bố</w:t>
      </w:r>
      <w:r w:rsidRPr="0088488E">
        <w:rPr>
          <w:szCs w:val="24"/>
        </w:rPr>
        <w:t xml:space="preserve"> và</w:t>
      </w:r>
      <w:r w:rsidRPr="0088488E">
        <w:rPr>
          <w:szCs w:val="24"/>
          <w:lang w:val="vi"/>
        </w:rPr>
        <w:t xml:space="preserve"> liên kết truyền thông phải được duy</w:t>
      </w:r>
      <w:r w:rsidRPr="0088488E">
        <w:rPr>
          <w:spacing w:val="-15"/>
          <w:szCs w:val="24"/>
          <w:lang w:val="vi"/>
        </w:rPr>
        <w:t xml:space="preserve"> </w:t>
      </w:r>
      <w:r w:rsidRPr="0088488E">
        <w:rPr>
          <w:szCs w:val="24"/>
          <w:lang w:val="vi"/>
        </w:rPr>
        <w:t>trì trong quá trình thử nghiệm.</w:t>
      </w:r>
    </w:p>
    <w:p w14:paraId="629AF9D4" w14:textId="77777777" w:rsidR="009D3139" w:rsidRPr="0088488E" w:rsidRDefault="009D3139" w:rsidP="000904D8">
      <w:pPr>
        <w:widowControl w:val="0"/>
        <w:autoSpaceDE w:val="0"/>
        <w:autoSpaceDN w:val="0"/>
        <w:spacing w:before="120" w:after="120" w:line="276" w:lineRule="auto"/>
        <w:rPr>
          <w:szCs w:val="24"/>
          <w:lang w:val="vi"/>
        </w:rPr>
      </w:pPr>
      <w:r w:rsidRPr="0088488E">
        <w:rPr>
          <w:szCs w:val="24"/>
          <w:lang w:val="vi"/>
        </w:rPr>
        <w:t>Khi EUT chỉ là máy phát, phải lặp lại các phép đo với EUT trong chế độ chờ để đảm bảo rằng không xảy ra việc phát ngoài dự định.</w:t>
      </w:r>
    </w:p>
    <w:p w14:paraId="6E6F36B2" w14:textId="07091971" w:rsidR="009D3139" w:rsidRPr="0088488E" w:rsidRDefault="009D3139" w:rsidP="000904D8">
      <w:pPr>
        <w:pStyle w:val="Heading3"/>
        <w:spacing w:line="276" w:lineRule="auto"/>
      </w:pPr>
      <w:bookmarkStart w:id="119" w:name="_Toc146967522"/>
      <w:bookmarkStart w:id="120" w:name="_Toc179203802"/>
      <w:r w:rsidRPr="0088488E">
        <w:lastRenderedPageBreak/>
        <w:t xml:space="preserve">2.3.3. </w:t>
      </w:r>
      <w:r w:rsidRPr="0088488E">
        <w:rPr>
          <w:lang w:val="vi"/>
        </w:rPr>
        <w:t>Tiêu chí chất lượng đối với hiện tượng liên tục áp dụng cho</w:t>
      </w:r>
      <w:r w:rsidR="00570460" w:rsidRPr="0088488E">
        <w:t xml:space="preserve"> máy </w:t>
      </w:r>
      <w:proofErr w:type="gramStart"/>
      <w:r w:rsidR="00570460" w:rsidRPr="0088488E">
        <w:t>thu</w:t>
      </w:r>
      <w:proofErr w:type="gramEnd"/>
      <w:r w:rsidRPr="0088488E">
        <w:t xml:space="preserve"> (CR)</w:t>
      </w:r>
      <w:bookmarkEnd w:id="119"/>
      <w:bookmarkEnd w:id="120"/>
    </w:p>
    <w:p w14:paraId="3B922E18" w14:textId="7E2A5B04" w:rsidR="009D3139" w:rsidRPr="0088488E" w:rsidRDefault="009D3139" w:rsidP="000904D8">
      <w:pPr>
        <w:widowControl w:val="0"/>
        <w:autoSpaceDE w:val="0"/>
        <w:autoSpaceDN w:val="0"/>
        <w:spacing w:before="120" w:after="120" w:line="276" w:lineRule="auto"/>
        <w:rPr>
          <w:szCs w:val="24"/>
          <w:lang w:val="vi"/>
        </w:rPr>
      </w:pPr>
      <w:r w:rsidRPr="0088488E">
        <w:rPr>
          <w:szCs w:val="24"/>
        </w:rPr>
        <w:t>Đối với thiết bị thoại, p</w:t>
      </w:r>
      <w:r w:rsidRPr="0088488E">
        <w:rPr>
          <w:szCs w:val="24"/>
          <w:lang w:val="vi"/>
        </w:rPr>
        <w:t>hải đo độ méo của tín hiệu âm thanh trong từng phép đo của quá trình đo và độ méo không được lớn hơn 25% khi được tách sóng sau một bộ lọc</w:t>
      </w:r>
      <w:r w:rsidRPr="0088488E">
        <w:rPr>
          <w:szCs w:val="24"/>
        </w:rPr>
        <w:t xml:space="preserve"> </w:t>
      </w:r>
      <w:r w:rsidRPr="0088488E">
        <w:rPr>
          <w:szCs w:val="24"/>
          <w:lang w:val="vi"/>
        </w:rPr>
        <w:t>thông dải 3 dB</w:t>
      </w:r>
      <w:r w:rsidRPr="0088488E">
        <w:rPr>
          <w:szCs w:val="24"/>
        </w:rPr>
        <w:t xml:space="preserve"> </w:t>
      </w:r>
      <w:r w:rsidRPr="0088488E">
        <w:rPr>
          <w:szCs w:val="24"/>
          <w:lang w:val="vi"/>
        </w:rPr>
        <w:t>có độ rộng băng</w:t>
      </w:r>
      <w:r w:rsidRPr="0088488E">
        <w:rPr>
          <w:szCs w:val="24"/>
        </w:rPr>
        <w:t xml:space="preserve"> thông</w:t>
      </w:r>
      <w:r w:rsidRPr="0088488E">
        <w:rPr>
          <w:szCs w:val="24"/>
          <w:lang w:val="vi"/>
        </w:rPr>
        <w:t xml:space="preserve"> từ 300 Hz đến 3 kHz và không sử dụng bộ lọc tạp </w:t>
      </w:r>
      <w:r w:rsidRPr="0088488E">
        <w:rPr>
          <w:szCs w:val="24"/>
        </w:rPr>
        <w:t>âm</w:t>
      </w:r>
      <w:r w:rsidRPr="0088488E">
        <w:rPr>
          <w:szCs w:val="24"/>
          <w:lang w:val="vi"/>
        </w:rPr>
        <w:t xml:space="preserve"> trọng</w:t>
      </w:r>
      <w:r w:rsidRPr="0088488E">
        <w:rPr>
          <w:spacing w:val="-14"/>
          <w:szCs w:val="24"/>
          <w:lang w:val="vi"/>
        </w:rPr>
        <w:t xml:space="preserve"> </w:t>
      </w:r>
      <w:r w:rsidRPr="0088488E">
        <w:rPr>
          <w:szCs w:val="24"/>
          <w:lang w:val="vi"/>
        </w:rPr>
        <w:t>số.</w:t>
      </w:r>
    </w:p>
    <w:p w14:paraId="71FF2A0E" w14:textId="36AE208B" w:rsidR="009D3139" w:rsidRPr="0088488E" w:rsidRDefault="009D3139" w:rsidP="000904D8">
      <w:pPr>
        <w:widowControl w:val="0"/>
        <w:autoSpaceDE w:val="0"/>
        <w:autoSpaceDN w:val="0"/>
        <w:spacing w:before="120" w:after="120" w:line="276" w:lineRule="auto"/>
        <w:rPr>
          <w:szCs w:val="24"/>
        </w:rPr>
      </w:pPr>
      <w:r w:rsidRPr="0088488E">
        <w:rPr>
          <w:szCs w:val="24"/>
        </w:rPr>
        <w:t>Đối với thiết bị đo bằng các luồng bit liên tục, lỗi bit không được vượt quá 10</w:t>
      </w:r>
      <w:r w:rsidRPr="0088488E">
        <w:rPr>
          <w:szCs w:val="24"/>
          <w:vertAlign w:val="superscript"/>
        </w:rPr>
        <w:t>-2</w:t>
      </w:r>
      <w:r w:rsidR="00611DA0" w:rsidRPr="0088488E">
        <w:rPr>
          <w:szCs w:val="24"/>
        </w:rPr>
        <w:t>.</w:t>
      </w:r>
    </w:p>
    <w:p w14:paraId="64FD4508" w14:textId="77777777" w:rsidR="009D3139" w:rsidRPr="0088488E" w:rsidRDefault="009D3139" w:rsidP="000904D8">
      <w:pPr>
        <w:widowControl w:val="0"/>
        <w:autoSpaceDE w:val="0"/>
        <w:autoSpaceDN w:val="0"/>
        <w:spacing w:before="120" w:after="120" w:line="276" w:lineRule="auto"/>
        <w:rPr>
          <w:rFonts w:eastAsia="Times New Roman"/>
          <w:szCs w:val="24"/>
        </w:rPr>
      </w:pPr>
      <w:r w:rsidRPr="0088488E">
        <w:rPr>
          <w:rFonts w:eastAsia="Times New Roman"/>
          <w:szCs w:val="24"/>
        </w:rPr>
        <w:t>Đối với thiết bị phi thoại, bốn trong số năm bản tin hoặc 90% tổng số bản tin được phát phải được nhận đúng.</w:t>
      </w:r>
    </w:p>
    <w:p w14:paraId="634E3E1D" w14:textId="032F8B69" w:rsidR="009D3139" w:rsidRPr="0088488E" w:rsidRDefault="009D3139" w:rsidP="000904D8">
      <w:pPr>
        <w:widowControl w:val="0"/>
        <w:autoSpaceDE w:val="0"/>
        <w:autoSpaceDN w:val="0"/>
        <w:spacing w:before="120" w:after="120" w:line="276" w:lineRule="auto"/>
        <w:ind w:left="-6"/>
        <w:rPr>
          <w:szCs w:val="24"/>
          <w:lang w:val="vi"/>
        </w:rPr>
      </w:pPr>
      <w:r w:rsidRPr="0088488E">
        <w:rPr>
          <w:szCs w:val="24"/>
          <w:lang w:val="vi"/>
        </w:rPr>
        <w:t xml:space="preserve">Khi kết thúc các phép đo, EUT phải hoạt động như </w:t>
      </w:r>
      <w:r w:rsidRPr="0088488E">
        <w:rPr>
          <w:szCs w:val="24"/>
        </w:rPr>
        <w:t>dự định</w:t>
      </w:r>
      <w:r w:rsidRPr="0088488E">
        <w:rPr>
          <w:szCs w:val="24"/>
          <w:lang w:val="vi"/>
        </w:rPr>
        <w:t xml:space="preserve">, không bị mất các chức năng ban đầu </w:t>
      </w:r>
      <w:r w:rsidRPr="0088488E">
        <w:rPr>
          <w:szCs w:val="24"/>
        </w:rPr>
        <w:t>hoặc lưu trữ dữ liệu</w:t>
      </w:r>
      <w:r w:rsidRPr="0088488E">
        <w:rPr>
          <w:szCs w:val="24"/>
          <w:lang w:val="vi"/>
        </w:rPr>
        <w:t xml:space="preserve"> của thiết bị, đồng thời liên kết truyền thông phải được duy trì</w:t>
      </w:r>
      <w:r w:rsidRPr="0088488E">
        <w:rPr>
          <w:szCs w:val="24"/>
        </w:rPr>
        <w:t xml:space="preserve"> trong suốt quá trình thử nghiệm</w:t>
      </w:r>
      <w:r w:rsidRPr="0088488E">
        <w:rPr>
          <w:szCs w:val="24"/>
          <w:lang w:val="vi"/>
        </w:rPr>
        <w:t>.</w:t>
      </w:r>
    </w:p>
    <w:p w14:paraId="4BB1C230" w14:textId="124D5B81" w:rsidR="009D3139" w:rsidRPr="0088488E" w:rsidRDefault="00570460" w:rsidP="000904D8">
      <w:pPr>
        <w:widowControl w:val="0"/>
        <w:autoSpaceDE w:val="0"/>
        <w:autoSpaceDN w:val="0"/>
        <w:spacing w:before="120" w:after="120" w:line="276" w:lineRule="auto"/>
        <w:ind w:left="-6"/>
        <w:rPr>
          <w:szCs w:val="24"/>
        </w:rPr>
      </w:pPr>
      <w:r w:rsidRPr="0088488E">
        <w:rPr>
          <w:szCs w:val="24"/>
        </w:rPr>
        <w:t xml:space="preserve">Trường hợp EUT là máy </w:t>
      </w:r>
      <w:proofErr w:type="gramStart"/>
      <w:r w:rsidRPr="0088488E">
        <w:rPr>
          <w:szCs w:val="24"/>
        </w:rPr>
        <w:t>thu</w:t>
      </w:r>
      <w:proofErr w:type="gramEnd"/>
      <w:r w:rsidRPr="0088488E">
        <w:rPr>
          <w:szCs w:val="24"/>
        </w:rPr>
        <w:t xml:space="preserve"> phát, trong mọi trường hợp phần phát không được hoạt động ngoài ý muốn trong quá trình thử nghiệm.</w:t>
      </w:r>
    </w:p>
    <w:p w14:paraId="7D739B9A" w14:textId="5A505F79" w:rsidR="009D3139" w:rsidRPr="0088488E" w:rsidRDefault="009D3139" w:rsidP="000904D8">
      <w:pPr>
        <w:pStyle w:val="Heading3"/>
        <w:spacing w:line="276" w:lineRule="auto"/>
        <w:rPr>
          <w:lang w:val="vi"/>
        </w:rPr>
      </w:pPr>
      <w:bookmarkStart w:id="121" w:name="_Toc146967523"/>
      <w:bookmarkStart w:id="122" w:name="_Toc179203803"/>
      <w:r w:rsidRPr="0088488E">
        <w:t>2.3.4. T</w:t>
      </w:r>
      <w:r w:rsidRPr="0088488E">
        <w:rPr>
          <w:lang w:val="vi"/>
        </w:rPr>
        <w:t>iêu chí chất lượng đối với hiện tượng đột biến áp dụng cho máy</w:t>
      </w:r>
      <w:r w:rsidRPr="0088488E">
        <w:rPr>
          <w:spacing w:val="-19"/>
          <w:lang w:val="vi"/>
        </w:rPr>
        <w:t xml:space="preserve"> </w:t>
      </w:r>
      <w:proofErr w:type="gramStart"/>
      <w:r w:rsidRPr="0088488E">
        <w:rPr>
          <w:lang w:val="vi"/>
        </w:rPr>
        <w:t>thu</w:t>
      </w:r>
      <w:proofErr w:type="gramEnd"/>
      <w:r w:rsidRPr="0088488E">
        <w:t xml:space="preserve"> (TR)</w:t>
      </w:r>
      <w:bookmarkEnd w:id="121"/>
      <w:bookmarkEnd w:id="122"/>
    </w:p>
    <w:p w14:paraId="57255FED" w14:textId="77777777" w:rsidR="009D3139" w:rsidRPr="0088488E" w:rsidRDefault="009D3139" w:rsidP="000904D8">
      <w:pPr>
        <w:widowControl w:val="0"/>
        <w:autoSpaceDE w:val="0"/>
        <w:autoSpaceDN w:val="0"/>
        <w:spacing w:before="120" w:after="120" w:line="276" w:lineRule="auto"/>
        <w:rPr>
          <w:szCs w:val="24"/>
          <w:lang w:val="vi"/>
        </w:rPr>
      </w:pPr>
      <w:r w:rsidRPr="0088488E">
        <w:rPr>
          <w:szCs w:val="24"/>
          <w:lang w:val="vi"/>
        </w:rPr>
        <w:t>Khi kết thúc từng phép đo, EUT phải hoạt động và người sử dụng không nhận ra dấu hiệu mất liên kết truyền thông.</w:t>
      </w:r>
    </w:p>
    <w:p w14:paraId="4FDDE009" w14:textId="18EA7368" w:rsidR="009D3139" w:rsidRPr="0088488E" w:rsidRDefault="009D3139" w:rsidP="000904D8">
      <w:pPr>
        <w:widowControl w:val="0"/>
        <w:autoSpaceDE w:val="0"/>
        <w:autoSpaceDN w:val="0"/>
        <w:spacing w:before="120" w:after="120" w:line="276" w:lineRule="auto"/>
        <w:rPr>
          <w:szCs w:val="24"/>
          <w:lang w:val="vi"/>
        </w:rPr>
      </w:pPr>
      <w:r w:rsidRPr="0088488E">
        <w:rPr>
          <w:szCs w:val="24"/>
          <w:lang w:val="vi"/>
        </w:rPr>
        <w:t xml:space="preserve">Khi kết thúc tất cả các phép đo, EUT phải hoạt động như dự định mà không bị mất các chức năng </w:t>
      </w:r>
      <w:r w:rsidRPr="0088488E">
        <w:rPr>
          <w:szCs w:val="24"/>
        </w:rPr>
        <w:t xml:space="preserve">điều khiển </w:t>
      </w:r>
      <w:r w:rsidRPr="0088488E">
        <w:rPr>
          <w:szCs w:val="24"/>
          <w:lang w:val="vi"/>
        </w:rPr>
        <w:t xml:space="preserve">hoặc </w:t>
      </w:r>
      <w:r w:rsidRPr="0088488E">
        <w:rPr>
          <w:szCs w:val="24"/>
        </w:rPr>
        <w:t>lưu trữ dữ</w:t>
      </w:r>
      <w:r w:rsidRPr="0088488E">
        <w:rPr>
          <w:szCs w:val="24"/>
          <w:lang w:val="vi"/>
        </w:rPr>
        <w:t xml:space="preserve"> liệu được nhà sản xuất công bố</w:t>
      </w:r>
      <w:r w:rsidRPr="0088488E">
        <w:rPr>
          <w:szCs w:val="24"/>
        </w:rPr>
        <w:t xml:space="preserve"> và</w:t>
      </w:r>
      <w:r w:rsidRPr="0088488E">
        <w:rPr>
          <w:szCs w:val="24"/>
          <w:lang w:val="vi"/>
        </w:rPr>
        <w:t xml:space="preserve"> liên kết truyền thông phải được duy</w:t>
      </w:r>
      <w:r w:rsidRPr="0088488E">
        <w:rPr>
          <w:spacing w:val="-15"/>
          <w:szCs w:val="24"/>
          <w:lang w:val="vi"/>
        </w:rPr>
        <w:t xml:space="preserve"> </w:t>
      </w:r>
      <w:r w:rsidRPr="0088488E">
        <w:rPr>
          <w:szCs w:val="24"/>
          <w:lang w:val="vi"/>
        </w:rPr>
        <w:t>trì trong quá trình thử nghiệm.</w:t>
      </w:r>
    </w:p>
    <w:p w14:paraId="7D396E4A" w14:textId="5C03F9E4" w:rsidR="00570460" w:rsidRPr="0088488E" w:rsidRDefault="00570460" w:rsidP="00570460">
      <w:pPr>
        <w:widowControl w:val="0"/>
        <w:autoSpaceDE w:val="0"/>
        <w:autoSpaceDN w:val="0"/>
        <w:spacing w:before="120" w:after="120" w:line="276" w:lineRule="auto"/>
        <w:ind w:left="-6"/>
        <w:rPr>
          <w:szCs w:val="24"/>
        </w:rPr>
      </w:pPr>
      <w:r w:rsidRPr="0088488E">
        <w:rPr>
          <w:szCs w:val="24"/>
        </w:rPr>
        <w:t xml:space="preserve">Trường hợp EUT là máy </w:t>
      </w:r>
      <w:proofErr w:type="gramStart"/>
      <w:r w:rsidRPr="0088488E">
        <w:rPr>
          <w:szCs w:val="24"/>
        </w:rPr>
        <w:t>thu</w:t>
      </w:r>
      <w:proofErr w:type="gramEnd"/>
      <w:r w:rsidRPr="0088488E">
        <w:rPr>
          <w:szCs w:val="24"/>
        </w:rPr>
        <w:t xml:space="preserve"> phát, trong mọi trường hợp phần phát không được hoạt động ngoài ý muốn trong quá trình thử nghiệm.</w:t>
      </w:r>
    </w:p>
    <w:p w14:paraId="31DE62A0" w14:textId="63C4E0FC" w:rsidR="009D3139" w:rsidRPr="0088488E" w:rsidRDefault="009D3139" w:rsidP="000904D8">
      <w:pPr>
        <w:pStyle w:val="Heading3"/>
        <w:spacing w:line="276" w:lineRule="auto"/>
      </w:pPr>
      <w:bookmarkStart w:id="123" w:name="_Toc146967524"/>
      <w:bookmarkStart w:id="124" w:name="_Toc179203804"/>
      <w:r w:rsidRPr="0088488E">
        <w:t>2.3.5.</w:t>
      </w:r>
      <w:r w:rsidR="00EC43CD" w:rsidRPr="0088488E">
        <w:t xml:space="preserve"> </w:t>
      </w:r>
      <w:r w:rsidRPr="0088488E">
        <w:rPr>
          <w:sz w:val="22"/>
          <w:szCs w:val="22"/>
        </w:rPr>
        <w:t>T</w:t>
      </w:r>
      <w:r w:rsidRPr="0088488E">
        <w:t>iêu chí chất lượng đối với thiết bị phụ trợ thử nghiệm trên cơ sở độc lập</w:t>
      </w:r>
      <w:bookmarkEnd w:id="123"/>
      <w:bookmarkEnd w:id="124"/>
    </w:p>
    <w:p w14:paraId="69BA561C" w14:textId="6AF97700" w:rsidR="00202537" w:rsidRPr="0088488E" w:rsidRDefault="00202537" w:rsidP="000904D8">
      <w:pPr>
        <w:tabs>
          <w:tab w:val="left" w:pos="260"/>
        </w:tabs>
        <w:spacing w:before="120" w:after="120" w:line="276" w:lineRule="auto"/>
        <w:rPr>
          <w:rFonts w:eastAsia="Calibri"/>
          <w:szCs w:val="24"/>
        </w:rPr>
      </w:pPr>
      <w:r w:rsidRPr="0088488E">
        <w:rPr>
          <w:rFonts w:eastAsia="Calibri"/>
          <w:szCs w:val="24"/>
        </w:rPr>
        <w:t xml:space="preserve">Nếu thiết bị phụ trợ được thiết kế để thử nghiệm độc lập thì tiêu chí chất lượng được mô tả trong </w:t>
      </w:r>
      <w:r w:rsidRPr="0088488E">
        <w:rPr>
          <w:rFonts w:eastAsia="Times New Roman"/>
          <w:szCs w:val="24"/>
        </w:rPr>
        <w:t xml:space="preserve">2.3.1 và 2.3.2 </w:t>
      </w:r>
      <w:r w:rsidRPr="0088488E">
        <w:rPr>
          <w:rFonts w:eastAsia="Calibri"/>
          <w:szCs w:val="24"/>
        </w:rPr>
        <w:t>không phù hợp</w:t>
      </w:r>
      <w:r w:rsidR="007E6C34" w:rsidRPr="0088488E">
        <w:rPr>
          <w:rFonts w:eastAsia="Calibri"/>
          <w:szCs w:val="24"/>
        </w:rPr>
        <w:t>, khi đó</w:t>
      </w:r>
      <w:r w:rsidRPr="0088488E">
        <w:rPr>
          <w:rFonts w:eastAsia="Calibri"/>
          <w:szCs w:val="24"/>
        </w:rPr>
        <w:t xml:space="preserve"> nhà sản xuất phải công bố </w:t>
      </w:r>
      <w:r w:rsidR="007E6C34" w:rsidRPr="0088488E">
        <w:rPr>
          <w:rFonts w:eastAsia="Calibri"/>
          <w:szCs w:val="24"/>
        </w:rPr>
        <w:t xml:space="preserve">(để thể hiện vào </w:t>
      </w:r>
      <w:r w:rsidRPr="0088488E">
        <w:rPr>
          <w:rFonts w:eastAsia="Calibri"/>
          <w:szCs w:val="24"/>
        </w:rPr>
        <w:t>báo cáo thử nghiệm</w:t>
      </w:r>
      <w:r w:rsidR="007E6C34" w:rsidRPr="0088488E">
        <w:rPr>
          <w:rFonts w:eastAsia="Calibri"/>
          <w:szCs w:val="24"/>
        </w:rPr>
        <w:t>)</w:t>
      </w:r>
      <w:r w:rsidRPr="0088488E">
        <w:rPr>
          <w:rFonts w:eastAsia="Calibri"/>
          <w:szCs w:val="24"/>
        </w:rPr>
        <w:t xml:space="preserve"> thông số kỹ thuật đối với mức </w:t>
      </w:r>
      <w:r w:rsidR="00EE4076">
        <w:rPr>
          <w:rFonts w:eastAsia="Calibri"/>
          <w:szCs w:val="24"/>
        </w:rPr>
        <w:t>chất lượng</w:t>
      </w:r>
      <w:r w:rsidRPr="0088488E">
        <w:rPr>
          <w:rFonts w:eastAsia="Calibri"/>
          <w:szCs w:val="24"/>
        </w:rPr>
        <w:t xml:space="preserve"> </w:t>
      </w:r>
      <w:r w:rsidR="00787352" w:rsidRPr="00EE4076">
        <w:rPr>
          <w:rFonts w:eastAsia="Calibri"/>
          <w:szCs w:val="24"/>
        </w:rPr>
        <w:t xml:space="preserve">được </w:t>
      </w:r>
      <w:r w:rsidRPr="0088488E">
        <w:rPr>
          <w:rFonts w:eastAsia="Calibri"/>
          <w:szCs w:val="24"/>
        </w:rPr>
        <w:t xml:space="preserve">chấp nhận được hoặc </w:t>
      </w:r>
      <w:r w:rsidR="00EE4076">
        <w:rPr>
          <w:rFonts w:eastAsia="Calibri"/>
          <w:szCs w:val="24"/>
        </w:rPr>
        <w:t>mức độ</w:t>
      </w:r>
      <w:r w:rsidRPr="0088488E">
        <w:rPr>
          <w:rFonts w:eastAsia="Calibri"/>
          <w:szCs w:val="24"/>
        </w:rPr>
        <w:t xml:space="preserve"> suy giảm </w:t>
      </w:r>
      <w:r w:rsidR="00EE4076">
        <w:rPr>
          <w:rFonts w:eastAsia="Calibri"/>
          <w:szCs w:val="24"/>
        </w:rPr>
        <w:t xml:space="preserve">chất lượng </w:t>
      </w:r>
      <w:r w:rsidRPr="0088488E">
        <w:rPr>
          <w:rFonts w:eastAsia="Calibri"/>
          <w:szCs w:val="24"/>
        </w:rPr>
        <w:t xml:space="preserve">trong và/hoặc sau các thử nghiệm miễn nhiễm. Các </w:t>
      </w:r>
      <w:r w:rsidR="007E6C34" w:rsidRPr="0088488E">
        <w:rPr>
          <w:rFonts w:eastAsia="Calibri"/>
          <w:szCs w:val="24"/>
        </w:rPr>
        <w:t xml:space="preserve">thông số </w:t>
      </w:r>
      <w:r w:rsidRPr="0088488E">
        <w:rPr>
          <w:rFonts w:eastAsia="Calibri"/>
          <w:szCs w:val="24"/>
        </w:rPr>
        <w:t xml:space="preserve">kỹ thuật </w:t>
      </w:r>
      <w:r w:rsidR="007E6C34" w:rsidRPr="0088488E">
        <w:rPr>
          <w:rFonts w:eastAsia="Calibri"/>
          <w:szCs w:val="24"/>
        </w:rPr>
        <w:t xml:space="preserve">về chất lượng </w:t>
      </w:r>
      <w:r w:rsidRPr="0088488E">
        <w:rPr>
          <w:rFonts w:eastAsia="Calibri"/>
          <w:szCs w:val="24"/>
        </w:rPr>
        <w:t xml:space="preserve">phải được </w:t>
      </w:r>
      <w:r w:rsidR="007E6C34" w:rsidRPr="0088488E">
        <w:rPr>
          <w:rFonts w:eastAsia="Calibri"/>
          <w:szCs w:val="24"/>
        </w:rPr>
        <w:t>thể hiện</w:t>
      </w:r>
      <w:r w:rsidRPr="0088488E">
        <w:rPr>
          <w:rFonts w:eastAsia="Calibri"/>
          <w:szCs w:val="24"/>
        </w:rPr>
        <w:t xml:space="preserve"> trong mô tả sản phẩm và tài liệu</w:t>
      </w:r>
      <w:r w:rsidR="007E6C34" w:rsidRPr="0088488E">
        <w:rPr>
          <w:rFonts w:eastAsia="Calibri"/>
          <w:szCs w:val="24"/>
        </w:rPr>
        <w:t xml:space="preserve"> kỹ thuật</w:t>
      </w:r>
      <w:r w:rsidRPr="0088488E">
        <w:rPr>
          <w:rFonts w:eastAsia="Calibri"/>
          <w:szCs w:val="24"/>
        </w:rPr>
        <w:t xml:space="preserve">. Bộ thông số kỹ thuật liên quan nêu </w:t>
      </w:r>
      <w:r w:rsidR="0062479B">
        <w:rPr>
          <w:rFonts w:eastAsia="Calibri"/>
          <w:szCs w:val="24"/>
        </w:rPr>
        <w:t>trong</w:t>
      </w:r>
      <w:r w:rsidRPr="0088488E">
        <w:rPr>
          <w:rFonts w:eastAsia="Calibri"/>
          <w:szCs w:val="24"/>
        </w:rPr>
        <w:t xml:space="preserve"> </w:t>
      </w:r>
      <w:r w:rsidR="00905196" w:rsidRPr="0088488E">
        <w:rPr>
          <w:rFonts w:eastAsia="Calibri"/>
          <w:szCs w:val="24"/>
        </w:rPr>
        <w:t>2.2</w:t>
      </w:r>
      <w:r w:rsidRPr="0088488E">
        <w:rPr>
          <w:rFonts w:eastAsia="Calibri"/>
          <w:szCs w:val="24"/>
        </w:rPr>
        <w:t>.3 cũng phải được tính đến.</w:t>
      </w:r>
    </w:p>
    <w:p w14:paraId="4B5793B7" w14:textId="73DB72E6" w:rsidR="00202537" w:rsidRPr="0088488E" w:rsidRDefault="00202537" w:rsidP="000904D8">
      <w:pPr>
        <w:tabs>
          <w:tab w:val="left" w:pos="260"/>
        </w:tabs>
        <w:spacing w:before="120" w:after="120" w:line="276" w:lineRule="auto"/>
        <w:rPr>
          <w:rFonts w:eastAsia="Calibri"/>
          <w:szCs w:val="24"/>
        </w:rPr>
      </w:pPr>
      <w:r w:rsidRPr="0088488E">
        <w:rPr>
          <w:rFonts w:eastAsia="Calibri"/>
          <w:szCs w:val="24"/>
        </w:rPr>
        <w:t xml:space="preserve">Tiêu chí </w:t>
      </w:r>
      <w:r w:rsidR="007E6C34" w:rsidRPr="0088488E">
        <w:rPr>
          <w:rFonts w:eastAsia="Calibri"/>
          <w:szCs w:val="24"/>
        </w:rPr>
        <w:t>chất lượng</w:t>
      </w:r>
      <w:r w:rsidRPr="0088488E">
        <w:rPr>
          <w:rFonts w:eastAsia="Calibri"/>
          <w:szCs w:val="24"/>
        </w:rPr>
        <w:t xml:space="preserve"> do nhà sản xuất quy định phải đưa ra cùng mức độ bảo vệ miễn nhiễm như yêu cầu đối với tại </w:t>
      </w:r>
      <w:r w:rsidRPr="0088488E">
        <w:rPr>
          <w:rFonts w:eastAsia="Times New Roman"/>
          <w:szCs w:val="24"/>
        </w:rPr>
        <w:t>2.3.1 và 2.3.2</w:t>
      </w:r>
      <w:r w:rsidRPr="0088488E">
        <w:rPr>
          <w:rFonts w:eastAsia="Calibri"/>
          <w:szCs w:val="24"/>
        </w:rPr>
        <w:t>.</w:t>
      </w:r>
    </w:p>
    <w:p w14:paraId="5BFDE4F9" w14:textId="568E4A5B" w:rsidR="009D3139" w:rsidRPr="0088488E" w:rsidRDefault="009D3139" w:rsidP="000904D8">
      <w:pPr>
        <w:pStyle w:val="Heading2"/>
        <w:spacing w:before="120" w:after="120" w:line="276" w:lineRule="auto"/>
        <w:rPr>
          <w:color w:val="auto"/>
        </w:rPr>
      </w:pPr>
      <w:bookmarkStart w:id="125" w:name="_Toc146967525"/>
      <w:bookmarkStart w:id="126" w:name="_Toc179203805"/>
      <w:r w:rsidRPr="0088488E">
        <w:rPr>
          <w:color w:val="auto"/>
        </w:rPr>
        <w:t xml:space="preserve">2.4. </w:t>
      </w:r>
      <w:r w:rsidR="008F328C" w:rsidRPr="0088488E">
        <w:rPr>
          <w:color w:val="auto"/>
          <w:lang w:val="en-US"/>
        </w:rPr>
        <w:t>Tổng quan</w:t>
      </w:r>
      <w:r w:rsidRPr="0088488E">
        <w:rPr>
          <w:color w:val="auto"/>
        </w:rPr>
        <w:t xml:space="preserve"> về khả năng áp dụng</w:t>
      </w:r>
      <w:bookmarkEnd w:id="125"/>
      <w:bookmarkEnd w:id="126"/>
    </w:p>
    <w:p w14:paraId="36460484" w14:textId="5667114C" w:rsidR="009D3139" w:rsidRPr="0088488E" w:rsidRDefault="009D3139" w:rsidP="000904D8">
      <w:pPr>
        <w:pStyle w:val="Heading3"/>
        <w:spacing w:line="276" w:lineRule="auto"/>
      </w:pPr>
      <w:bookmarkStart w:id="127" w:name="_Toc146967526"/>
      <w:bookmarkStart w:id="128" w:name="_Toc179203806"/>
      <w:r w:rsidRPr="0088488E">
        <w:t>2.4.1.</w:t>
      </w:r>
      <w:r w:rsidR="000904D8" w:rsidRPr="0088488E">
        <w:t xml:space="preserve"> Phát xạ</w:t>
      </w:r>
      <w:bookmarkEnd w:id="127"/>
      <w:bookmarkEnd w:id="128"/>
    </w:p>
    <w:p w14:paraId="3728108C" w14:textId="526AF4FC" w:rsidR="009D3139" w:rsidRPr="0088488E" w:rsidRDefault="009D3139" w:rsidP="000904D8">
      <w:pPr>
        <w:pStyle w:val="Heading4"/>
        <w:spacing w:before="120" w:after="120" w:line="276" w:lineRule="auto"/>
        <w:rPr>
          <w:color w:val="auto"/>
        </w:rPr>
      </w:pPr>
      <w:r w:rsidRPr="0088488E">
        <w:rPr>
          <w:color w:val="auto"/>
        </w:rPr>
        <w:t>2.4.1.1. Tổng quan</w:t>
      </w:r>
    </w:p>
    <w:p w14:paraId="170FA779" w14:textId="31A0ED15" w:rsidR="009D3139" w:rsidRPr="0088488E" w:rsidRDefault="009D3139" w:rsidP="000904D8">
      <w:pPr>
        <w:tabs>
          <w:tab w:val="left" w:pos="260"/>
        </w:tabs>
        <w:spacing w:before="120" w:after="120" w:line="276" w:lineRule="auto"/>
        <w:rPr>
          <w:rFonts w:eastAsia="Calibri"/>
          <w:szCs w:val="24"/>
        </w:rPr>
      </w:pPr>
      <w:r w:rsidRPr="0088488E">
        <w:rPr>
          <w:rFonts w:eastAsia="Calibri"/>
          <w:szCs w:val="24"/>
        </w:rPr>
        <w:t>Bảng 1</w:t>
      </w:r>
      <w:r w:rsidR="00322796">
        <w:rPr>
          <w:rFonts w:eastAsia="Calibri"/>
          <w:szCs w:val="24"/>
        </w:rPr>
        <w:t xml:space="preserve">, </w:t>
      </w:r>
      <w:r w:rsidR="00F95D1F" w:rsidRPr="0088488E">
        <w:rPr>
          <w:rStyle w:val="fontstyle01"/>
          <w:rFonts w:ascii="Arial" w:hAnsi="Arial"/>
          <w:b w:val="0"/>
          <w:color w:val="auto"/>
          <w:sz w:val="24"/>
        </w:rPr>
        <w:t>QCVN</w:t>
      </w:r>
      <w:r w:rsidR="00611DA0" w:rsidRPr="0088488E">
        <w:rPr>
          <w:rStyle w:val="fontstyle01"/>
          <w:rFonts w:ascii="Arial" w:hAnsi="Arial"/>
          <w:b w:val="0"/>
          <w:color w:val="auto"/>
          <w:sz w:val="24"/>
        </w:rPr>
        <w:t xml:space="preserve"> </w:t>
      </w:r>
      <w:r w:rsidR="00F95D1F" w:rsidRPr="0088488E">
        <w:rPr>
          <w:rStyle w:val="fontstyle01"/>
          <w:rFonts w:ascii="Arial" w:hAnsi="Arial"/>
          <w:b w:val="0"/>
          <w:color w:val="auto"/>
          <w:sz w:val="24"/>
        </w:rPr>
        <w:t>18:2022/BTTTT</w:t>
      </w:r>
      <w:r w:rsidR="00F95D1F" w:rsidRPr="0088488E">
        <w:rPr>
          <w:rFonts w:eastAsia="Calibri"/>
          <w:szCs w:val="24"/>
        </w:rPr>
        <w:t xml:space="preserve"> </w:t>
      </w:r>
      <w:r w:rsidRPr="0088488E">
        <w:rPr>
          <w:rFonts w:eastAsia="Calibri"/>
          <w:szCs w:val="24"/>
        </w:rPr>
        <w:t>liệt kê các phép đo phát xạ EMC cho các thiết bị vô tuyến và/ hoặc thiết bị phụ trợ.</w:t>
      </w:r>
    </w:p>
    <w:p w14:paraId="4E6F525F" w14:textId="264AA2F1" w:rsidR="009D3139" w:rsidRPr="0088488E" w:rsidRDefault="009D3139" w:rsidP="000904D8">
      <w:pPr>
        <w:pStyle w:val="Heading4"/>
        <w:spacing w:before="120" w:after="120" w:line="276" w:lineRule="auto"/>
        <w:rPr>
          <w:color w:val="auto"/>
        </w:rPr>
      </w:pPr>
      <w:r w:rsidRPr="0088488E">
        <w:rPr>
          <w:color w:val="auto"/>
        </w:rPr>
        <w:lastRenderedPageBreak/>
        <w:t>2.4.1.2. Quy định riêng</w:t>
      </w:r>
    </w:p>
    <w:p w14:paraId="1FB7E29A" w14:textId="0FB5307D" w:rsidR="009D3139" w:rsidRPr="0088488E" w:rsidRDefault="009D3139" w:rsidP="000904D8">
      <w:pPr>
        <w:tabs>
          <w:tab w:val="left" w:pos="260"/>
        </w:tabs>
        <w:spacing w:before="120" w:after="120" w:line="276" w:lineRule="auto"/>
        <w:rPr>
          <w:rFonts w:eastAsia="Calibri"/>
          <w:szCs w:val="24"/>
        </w:rPr>
      </w:pPr>
      <w:r w:rsidRPr="0088488E">
        <w:rPr>
          <w:rFonts w:eastAsia="Calibri"/>
          <w:szCs w:val="24"/>
        </w:rPr>
        <w:t xml:space="preserve">Không có quy định riêng nào được áp dụng cho thiết bị vô tuyến </w:t>
      </w:r>
      <w:r w:rsidR="00C00D9E" w:rsidRPr="0088488E">
        <w:rPr>
          <w:rFonts w:eastAsia="Calibri"/>
          <w:szCs w:val="24"/>
        </w:rPr>
        <w:t>di động</w:t>
      </w:r>
      <w:r w:rsidRPr="0088488E">
        <w:rPr>
          <w:rFonts w:eastAsia="Calibri"/>
          <w:szCs w:val="24"/>
        </w:rPr>
        <w:t xml:space="preserve"> mặt đất (PMR) trong phạm </w:t>
      </w:r>
      <w:proofErr w:type="gramStart"/>
      <w:r w:rsidRPr="0088488E">
        <w:rPr>
          <w:rFonts w:eastAsia="Calibri"/>
          <w:szCs w:val="24"/>
        </w:rPr>
        <w:t>vi</w:t>
      </w:r>
      <w:proofErr w:type="gramEnd"/>
      <w:r w:rsidRPr="0088488E">
        <w:rPr>
          <w:rFonts w:eastAsia="Calibri"/>
          <w:szCs w:val="24"/>
        </w:rPr>
        <w:t xml:space="preserve"> của </w:t>
      </w:r>
      <w:r w:rsidR="00883582" w:rsidRPr="0088488E">
        <w:rPr>
          <w:rFonts w:eastAsia="Calibri"/>
          <w:szCs w:val="24"/>
        </w:rPr>
        <w:t>Q</w:t>
      </w:r>
      <w:r w:rsidRPr="0088488E">
        <w:rPr>
          <w:rFonts w:eastAsia="Calibri"/>
          <w:szCs w:val="24"/>
        </w:rPr>
        <w:t>uy chuẩn này.</w:t>
      </w:r>
    </w:p>
    <w:p w14:paraId="6C7CEA7C" w14:textId="456A218A" w:rsidR="009D3139" w:rsidRPr="0088488E" w:rsidRDefault="009D3139" w:rsidP="000904D8">
      <w:pPr>
        <w:pStyle w:val="Heading3"/>
        <w:spacing w:line="276" w:lineRule="auto"/>
      </w:pPr>
      <w:bookmarkStart w:id="129" w:name="_Toc146967527"/>
      <w:bookmarkStart w:id="130" w:name="_Toc179203807"/>
      <w:r w:rsidRPr="0088488E">
        <w:t>2.4.2. Miễn nhiễm</w:t>
      </w:r>
      <w:bookmarkEnd w:id="129"/>
      <w:bookmarkEnd w:id="130"/>
    </w:p>
    <w:p w14:paraId="0F3C8E43" w14:textId="6A1B1620" w:rsidR="009D3139" w:rsidRPr="0088488E" w:rsidRDefault="009D3139" w:rsidP="000904D8">
      <w:pPr>
        <w:pStyle w:val="Heading4"/>
        <w:spacing w:before="120" w:after="120" w:line="276" w:lineRule="auto"/>
        <w:rPr>
          <w:color w:val="auto"/>
        </w:rPr>
      </w:pPr>
      <w:r w:rsidRPr="0088488E">
        <w:rPr>
          <w:color w:val="auto"/>
        </w:rPr>
        <w:t>2.4.2.1. Tổng quan</w:t>
      </w:r>
      <w:r w:rsidRPr="0088488E">
        <w:rPr>
          <w:color w:val="auto"/>
        </w:rPr>
        <w:tab/>
      </w:r>
    </w:p>
    <w:p w14:paraId="212A5385" w14:textId="33625EA2" w:rsidR="009D3139" w:rsidRPr="0088488E" w:rsidRDefault="009D3139" w:rsidP="000904D8">
      <w:pPr>
        <w:tabs>
          <w:tab w:val="left" w:pos="260"/>
        </w:tabs>
        <w:spacing w:before="120" w:after="120" w:line="276" w:lineRule="auto"/>
        <w:rPr>
          <w:rFonts w:eastAsia="Calibri"/>
          <w:szCs w:val="24"/>
        </w:rPr>
      </w:pPr>
      <w:r w:rsidRPr="0088488E">
        <w:rPr>
          <w:rFonts w:eastAsia="Calibri"/>
          <w:szCs w:val="24"/>
        </w:rPr>
        <w:t>Bả</w:t>
      </w:r>
      <w:r w:rsidR="00F95D1F" w:rsidRPr="0088488E">
        <w:rPr>
          <w:rFonts w:eastAsia="Calibri"/>
          <w:szCs w:val="24"/>
        </w:rPr>
        <w:t>ng 4</w:t>
      </w:r>
      <w:r w:rsidR="00322796">
        <w:rPr>
          <w:rFonts w:eastAsia="Calibri"/>
          <w:szCs w:val="24"/>
        </w:rPr>
        <w:t xml:space="preserve">, </w:t>
      </w:r>
      <w:r w:rsidR="00F95D1F" w:rsidRPr="0088488E">
        <w:rPr>
          <w:rStyle w:val="fontstyle01"/>
          <w:rFonts w:ascii="Arial" w:hAnsi="Arial"/>
          <w:b w:val="0"/>
          <w:color w:val="auto"/>
          <w:sz w:val="24"/>
        </w:rPr>
        <w:t>QCVN</w:t>
      </w:r>
      <w:r w:rsidR="00611DA0" w:rsidRPr="0088488E">
        <w:rPr>
          <w:rStyle w:val="fontstyle01"/>
          <w:rFonts w:ascii="Arial" w:hAnsi="Arial"/>
          <w:b w:val="0"/>
          <w:color w:val="auto"/>
          <w:sz w:val="24"/>
        </w:rPr>
        <w:t xml:space="preserve"> </w:t>
      </w:r>
      <w:r w:rsidR="00F95D1F" w:rsidRPr="0088488E">
        <w:rPr>
          <w:rStyle w:val="fontstyle01"/>
          <w:rFonts w:ascii="Arial" w:hAnsi="Arial"/>
          <w:b w:val="0"/>
          <w:color w:val="auto"/>
          <w:sz w:val="24"/>
        </w:rPr>
        <w:t>18:2022/BTTTT</w:t>
      </w:r>
      <w:r w:rsidR="00F95D1F" w:rsidRPr="0088488E">
        <w:rPr>
          <w:rFonts w:eastAsia="Calibri"/>
          <w:szCs w:val="24"/>
        </w:rPr>
        <w:t xml:space="preserve"> </w:t>
      </w:r>
      <w:r w:rsidRPr="0088488E">
        <w:rPr>
          <w:rFonts w:eastAsia="Calibri"/>
          <w:szCs w:val="24"/>
        </w:rPr>
        <w:t>liệt kê các phép đo miễn nhiễm EMC cho các thiết bị vô tuyến và/ hoặc thiết bị phụ trợ.</w:t>
      </w:r>
    </w:p>
    <w:p w14:paraId="04C7016A" w14:textId="4D365C77" w:rsidR="009D3139" w:rsidRPr="0088488E" w:rsidRDefault="009D3139" w:rsidP="0088488E">
      <w:pPr>
        <w:pStyle w:val="Heading4"/>
        <w:keepNext w:val="0"/>
        <w:spacing w:before="120" w:after="120" w:line="276" w:lineRule="auto"/>
        <w:rPr>
          <w:color w:val="auto"/>
        </w:rPr>
      </w:pPr>
      <w:r w:rsidRPr="0088488E">
        <w:rPr>
          <w:color w:val="auto"/>
        </w:rPr>
        <w:t>2.4.2.2. Quy định riêng</w:t>
      </w:r>
    </w:p>
    <w:p w14:paraId="618DE5F2" w14:textId="78AAD7FB" w:rsidR="009D3139" w:rsidRPr="0088488E" w:rsidRDefault="009D3139" w:rsidP="000904D8">
      <w:pPr>
        <w:tabs>
          <w:tab w:val="left" w:pos="260"/>
        </w:tabs>
        <w:spacing w:before="120" w:after="120" w:line="276" w:lineRule="auto"/>
        <w:rPr>
          <w:rFonts w:eastAsia="Calibri"/>
          <w:szCs w:val="24"/>
        </w:rPr>
      </w:pPr>
      <w:r w:rsidRPr="0088488E">
        <w:rPr>
          <w:rFonts w:eastAsia="Calibri"/>
          <w:szCs w:val="24"/>
        </w:rPr>
        <w:t>Các quy định riêng cho thiết bị TETRA về các phương pháp thử nghiệm miễn nhiễm và tiêu chí chất lượng được áp dụng t</w:t>
      </w:r>
      <w:bookmarkStart w:id="131" w:name="OLE_LINK57"/>
      <w:r w:rsidRPr="0088488E">
        <w:rPr>
          <w:rFonts w:eastAsia="Calibri"/>
          <w:szCs w:val="24"/>
        </w:rPr>
        <w:t>rong</w:t>
      </w:r>
      <w:bookmarkEnd w:id="131"/>
      <w:r w:rsidR="00FA24FF">
        <w:rPr>
          <w:rFonts w:eastAsia="Calibri"/>
          <w:szCs w:val="24"/>
        </w:rPr>
        <w:t xml:space="preserve"> B</w:t>
      </w:r>
      <w:r w:rsidRPr="0088488E">
        <w:rPr>
          <w:rFonts w:eastAsia="Calibri"/>
          <w:szCs w:val="24"/>
        </w:rPr>
        <w:t>ảng 1 sau đây:</w:t>
      </w:r>
    </w:p>
    <w:p w14:paraId="21A0DF79" w14:textId="1DCF14ED" w:rsidR="00BA0EFE" w:rsidRPr="0088488E" w:rsidRDefault="00BA0EFE" w:rsidP="0088488E">
      <w:pPr>
        <w:tabs>
          <w:tab w:val="left" w:pos="260"/>
        </w:tabs>
        <w:spacing w:before="120" w:after="120" w:line="276" w:lineRule="auto"/>
        <w:jc w:val="center"/>
        <w:rPr>
          <w:rFonts w:eastAsia="Calibri"/>
          <w:b/>
          <w:bCs/>
          <w:szCs w:val="24"/>
        </w:rPr>
      </w:pPr>
      <w:r w:rsidRPr="0088488E">
        <w:rPr>
          <w:rFonts w:eastAsia="Calibri"/>
          <w:b/>
          <w:bCs/>
          <w:szCs w:val="24"/>
        </w:rPr>
        <w:t>Bảng 1</w:t>
      </w:r>
      <w:r w:rsidR="008F328C" w:rsidRPr="0088488E">
        <w:rPr>
          <w:rFonts w:eastAsia="Calibri"/>
          <w:b/>
          <w:bCs/>
          <w:szCs w:val="24"/>
        </w:rPr>
        <w:t xml:space="preserve"> -</w:t>
      </w:r>
      <w:r w:rsidRPr="0088488E">
        <w:rPr>
          <w:rFonts w:eastAsia="Calibri"/>
          <w:b/>
          <w:bCs/>
          <w:szCs w:val="24"/>
        </w:rPr>
        <w:t xml:space="preserve"> </w:t>
      </w:r>
      <w:r w:rsidR="00891D0E">
        <w:rPr>
          <w:rFonts w:eastAsia="Calibri"/>
          <w:b/>
          <w:bCs/>
          <w:szCs w:val="24"/>
        </w:rPr>
        <w:t>Q</w:t>
      </w:r>
      <w:r w:rsidRPr="0088488E">
        <w:rPr>
          <w:rFonts w:eastAsia="Calibri"/>
          <w:b/>
          <w:bCs/>
          <w:szCs w:val="24"/>
        </w:rPr>
        <w:t xml:space="preserve">uy định riêng về </w:t>
      </w:r>
      <w:r w:rsidR="00FB2B3B" w:rsidRPr="0088488E">
        <w:rPr>
          <w:rFonts w:eastAsia="Calibri"/>
          <w:b/>
          <w:bCs/>
          <w:szCs w:val="24"/>
        </w:rPr>
        <w:t>thử nghiệm</w:t>
      </w:r>
      <w:r w:rsidRPr="0088488E">
        <w:rPr>
          <w:rFonts w:eastAsia="Calibri"/>
          <w:b/>
          <w:bCs/>
          <w:szCs w:val="24"/>
        </w:rPr>
        <w:t xml:space="preserve"> miễn nhiễm EMC đối với thiết bị TETRA</w:t>
      </w:r>
    </w:p>
    <w:tbl>
      <w:tblPr>
        <w:tblW w:w="90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5552"/>
      </w:tblGrid>
      <w:tr w:rsidR="00FA55A4" w:rsidRPr="0088488E" w14:paraId="5E28B060" w14:textId="77777777" w:rsidTr="0088488E">
        <w:trPr>
          <w:trHeight w:val="20"/>
        </w:trPr>
        <w:tc>
          <w:tcPr>
            <w:tcW w:w="3510" w:type="dxa"/>
          </w:tcPr>
          <w:p w14:paraId="1BBB55B9" w14:textId="0C3B8740" w:rsidR="009D3139" w:rsidRPr="0088488E" w:rsidRDefault="009D3139" w:rsidP="00F95D1F">
            <w:pPr>
              <w:widowControl w:val="0"/>
              <w:autoSpaceDE w:val="0"/>
              <w:autoSpaceDN w:val="0"/>
              <w:spacing w:before="40" w:after="40" w:line="276" w:lineRule="auto"/>
              <w:jc w:val="center"/>
              <w:rPr>
                <w:b/>
                <w:szCs w:val="24"/>
                <w:lang w:val="vi"/>
              </w:rPr>
            </w:pPr>
            <w:r w:rsidRPr="0088488E">
              <w:rPr>
                <w:b/>
                <w:szCs w:val="24"/>
              </w:rPr>
              <w:t xml:space="preserve">Tham chiếu tới các </w:t>
            </w:r>
            <w:r w:rsidR="0062479B">
              <w:rPr>
                <w:b/>
                <w:szCs w:val="24"/>
              </w:rPr>
              <w:t>điều</w:t>
            </w:r>
            <w:r w:rsidRPr="0088488E">
              <w:rPr>
                <w:b/>
                <w:szCs w:val="24"/>
              </w:rPr>
              <w:t xml:space="preserve"> trong</w:t>
            </w:r>
          </w:p>
          <w:p w14:paraId="7CD467C1" w14:textId="6E50B0D8" w:rsidR="0005653B" w:rsidRPr="0088488E" w:rsidRDefault="0005653B" w:rsidP="00F95D1F">
            <w:pPr>
              <w:widowControl w:val="0"/>
              <w:autoSpaceDE w:val="0"/>
              <w:autoSpaceDN w:val="0"/>
              <w:spacing w:before="40" w:after="40" w:line="276" w:lineRule="auto"/>
              <w:jc w:val="center"/>
              <w:rPr>
                <w:b/>
                <w:szCs w:val="24"/>
                <w:lang w:val="vi"/>
              </w:rPr>
            </w:pPr>
            <w:r w:rsidRPr="0088488E">
              <w:rPr>
                <w:rFonts w:eastAsia="Calibri"/>
                <w:b/>
                <w:szCs w:val="24"/>
              </w:rPr>
              <w:t>QCVN 18:2022/BTTTT</w:t>
            </w:r>
          </w:p>
        </w:tc>
        <w:tc>
          <w:tcPr>
            <w:tcW w:w="5552" w:type="dxa"/>
          </w:tcPr>
          <w:p w14:paraId="7B9D573D" w14:textId="62C0611D" w:rsidR="0005653B" w:rsidRPr="0088488E" w:rsidRDefault="009D3139" w:rsidP="00322796">
            <w:pPr>
              <w:widowControl w:val="0"/>
              <w:autoSpaceDE w:val="0"/>
              <w:autoSpaceDN w:val="0"/>
              <w:spacing w:before="40" w:after="40" w:line="276" w:lineRule="auto"/>
              <w:ind w:left="60" w:right="130"/>
              <w:jc w:val="center"/>
              <w:rPr>
                <w:b/>
                <w:szCs w:val="24"/>
                <w:lang w:val="vi"/>
              </w:rPr>
            </w:pPr>
            <w:bookmarkStart w:id="132" w:name="OLE_LINK24"/>
            <w:r w:rsidRPr="0088488E">
              <w:rPr>
                <w:b/>
                <w:szCs w:val="24"/>
                <w:lang w:val="vi"/>
              </w:rPr>
              <w:t xml:space="preserve">Các </w:t>
            </w:r>
            <w:r w:rsidRPr="0088488E">
              <w:rPr>
                <w:b/>
                <w:szCs w:val="24"/>
              </w:rPr>
              <w:t>quy định riêng</w:t>
            </w:r>
            <w:r w:rsidRPr="0088488E">
              <w:rPr>
                <w:b/>
                <w:szCs w:val="24"/>
                <w:lang w:val="vi"/>
              </w:rPr>
              <w:t xml:space="preserve"> cho </w:t>
            </w:r>
            <w:r w:rsidRPr="0088488E">
              <w:rPr>
                <w:b/>
                <w:szCs w:val="24"/>
              </w:rPr>
              <w:t>thiết bị</w:t>
            </w:r>
            <w:r w:rsidRPr="0088488E">
              <w:rPr>
                <w:b/>
                <w:szCs w:val="24"/>
                <w:lang w:val="vi"/>
              </w:rPr>
              <w:t xml:space="preserve">, bổ sung hoặc sửa đổi các điều kiện thử nghiệm trong </w:t>
            </w:r>
            <w:r w:rsidR="0062479B">
              <w:rPr>
                <w:b/>
                <w:szCs w:val="24"/>
              </w:rPr>
              <w:t xml:space="preserve">điều </w:t>
            </w:r>
            <w:r w:rsidR="000904D8" w:rsidRPr="0088488E">
              <w:rPr>
                <w:b/>
                <w:szCs w:val="24"/>
              </w:rPr>
              <w:t>2.2</w:t>
            </w:r>
            <w:r w:rsidR="00322796">
              <w:rPr>
                <w:b/>
                <w:szCs w:val="24"/>
              </w:rPr>
              <w:t xml:space="preserve">, </w:t>
            </w:r>
            <w:r w:rsidR="000904D8" w:rsidRPr="0088488E">
              <w:rPr>
                <w:rFonts w:eastAsia="Calibri"/>
                <w:b/>
                <w:szCs w:val="24"/>
              </w:rPr>
              <w:t>QCVN 18:2022/BTTTT</w:t>
            </w:r>
            <w:bookmarkEnd w:id="132"/>
          </w:p>
        </w:tc>
      </w:tr>
      <w:tr w:rsidR="00FA55A4" w:rsidRPr="0088488E" w14:paraId="1A8FFC30" w14:textId="77777777" w:rsidTr="0088488E">
        <w:trPr>
          <w:trHeight w:val="350"/>
        </w:trPr>
        <w:tc>
          <w:tcPr>
            <w:tcW w:w="3510" w:type="dxa"/>
            <w:vAlign w:val="center"/>
          </w:tcPr>
          <w:p w14:paraId="5A033E65" w14:textId="17625990" w:rsidR="009D3139" w:rsidRPr="0088488E" w:rsidRDefault="009D3139" w:rsidP="00E120FE">
            <w:pPr>
              <w:widowControl w:val="0"/>
              <w:autoSpaceDE w:val="0"/>
              <w:autoSpaceDN w:val="0"/>
              <w:spacing w:before="40" w:after="40" w:line="276" w:lineRule="auto"/>
              <w:ind w:left="50" w:right="90"/>
              <w:rPr>
                <w:bCs/>
                <w:szCs w:val="24"/>
                <w:lang w:val="vi"/>
              </w:rPr>
            </w:pPr>
            <w:r w:rsidRPr="0088488E">
              <w:rPr>
                <w:bCs/>
                <w:szCs w:val="24"/>
                <w:lang w:val="vi"/>
              </w:rPr>
              <w:t>2.2</w:t>
            </w:r>
            <w:r w:rsidRPr="0088488E">
              <w:rPr>
                <w:bCs/>
                <w:szCs w:val="24"/>
              </w:rPr>
              <w:t>.</w:t>
            </w:r>
            <w:r w:rsidR="000904D8" w:rsidRPr="0088488E">
              <w:rPr>
                <w:bCs/>
                <w:szCs w:val="24"/>
              </w:rPr>
              <w:t>3.</w:t>
            </w:r>
            <w:r w:rsidRPr="0088488E">
              <w:rPr>
                <w:bCs/>
                <w:szCs w:val="24"/>
                <w:lang w:val="vi"/>
              </w:rPr>
              <w:t xml:space="preserve"> </w:t>
            </w:r>
            <w:r w:rsidRPr="0088488E">
              <w:rPr>
                <w:bCs/>
                <w:szCs w:val="24"/>
              </w:rPr>
              <w:t xml:space="preserve">Phương pháp thử: Miễn nhiễm </w:t>
            </w:r>
            <w:r w:rsidR="000904D8" w:rsidRPr="0088488E">
              <w:rPr>
                <w:bCs/>
                <w:szCs w:val="24"/>
              </w:rPr>
              <w:t>trong t</w:t>
            </w:r>
            <w:r w:rsidRPr="0088488E">
              <w:rPr>
                <w:bCs/>
                <w:szCs w:val="24"/>
              </w:rPr>
              <w:t>rường điện từ tần số vô tuyến</w:t>
            </w:r>
          </w:p>
        </w:tc>
        <w:tc>
          <w:tcPr>
            <w:tcW w:w="5552" w:type="dxa"/>
            <w:vAlign w:val="center"/>
          </w:tcPr>
          <w:p w14:paraId="497D9BA2" w14:textId="4D2CC220" w:rsidR="009D3139" w:rsidRPr="0088488E" w:rsidRDefault="009D3139" w:rsidP="0088488E">
            <w:pPr>
              <w:widowControl w:val="0"/>
              <w:numPr>
                <w:ilvl w:val="0"/>
                <w:numId w:val="6"/>
              </w:numPr>
              <w:autoSpaceDE w:val="0"/>
              <w:autoSpaceDN w:val="0"/>
              <w:spacing w:before="40" w:after="40" w:line="276" w:lineRule="auto"/>
              <w:ind w:left="180" w:right="121" w:hanging="155"/>
              <w:rPr>
                <w:szCs w:val="24"/>
                <w:lang w:val="vi"/>
              </w:rPr>
            </w:pPr>
            <w:r w:rsidRPr="0088488E">
              <w:rPr>
                <w:szCs w:val="24"/>
              </w:rPr>
              <w:t xml:space="preserve">Tín hiệu thử phải được điều chế biên độ (AM) với độ sâu điều chế 80% bằng một tín hiệu âm tần hình sin </w:t>
            </w:r>
            <w:r w:rsidRPr="0088488E">
              <w:rPr>
                <w:szCs w:val="24"/>
                <w:lang w:val="vi"/>
              </w:rPr>
              <w:t>1</w:t>
            </w:r>
            <w:r w:rsidR="00FA24FF">
              <w:rPr>
                <w:szCs w:val="24"/>
              </w:rPr>
              <w:t xml:space="preserve"> </w:t>
            </w:r>
            <w:r w:rsidRPr="0088488E">
              <w:rPr>
                <w:szCs w:val="24"/>
                <w:lang w:val="vi"/>
              </w:rPr>
              <w:t>020</w:t>
            </w:r>
            <w:r w:rsidRPr="0088488E">
              <w:rPr>
                <w:spacing w:val="-10"/>
                <w:szCs w:val="24"/>
                <w:lang w:val="vi"/>
              </w:rPr>
              <w:t xml:space="preserve"> </w:t>
            </w:r>
            <w:r w:rsidRPr="0088488E">
              <w:rPr>
                <w:szCs w:val="24"/>
                <w:lang w:val="vi"/>
              </w:rPr>
              <w:t>Hz</w:t>
            </w:r>
            <w:r w:rsidRPr="0088488E">
              <w:rPr>
                <w:szCs w:val="24"/>
              </w:rPr>
              <w:t>.</w:t>
            </w:r>
          </w:p>
          <w:p w14:paraId="72C861C0" w14:textId="1429406B" w:rsidR="009D3139" w:rsidRPr="0088488E" w:rsidRDefault="009D3139" w:rsidP="0088488E">
            <w:pPr>
              <w:widowControl w:val="0"/>
              <w:numPr>
                <w:ilvl w:val="0"/>
                <w:numId w:val="6"/>
              </w:numPr>
              <w:autoSpaceDE w:val="0"/>
              <w:autoSpaceDN w:val="0"/>
              <w:spacing w:before="40" w:after="40" w:line="276" w:lineRule="auto"/>
              <w:ind w:left="180" w:right="121" w:hanging="155"/>
              <w:rPr>
                <w:szCs w:val="24"/>
                <w:lang w:val="vi"/>
              </w:rPr>
            </w:pPr>
            <w:r w:rsidRPr="0088488E">
              <w:rPr>
                <w:szCs w:val="24"/>
              </w:rPr>
              <w:t>Đ</w:t>
            </w:r>
            <w:r w:rsidRPr="0088488E">
              <w:rPr>
                <w:szCs w:val="24"/>
                <w:lang w:val="vi"/>
              </w:rPr>
              <w:t xml:space="preserve">ối với máy phát trong máy thu phát có chu kỳ làm việc không liên tục, bước </w:t>
            </w:r>
            <w:r w:rsidRPr="0088488E">
              <w:rPr>
                <w:szCs w:val="24"/>
              </w:rPr>
              <w:t>tăng</w:t>
            </w:r>
            <w:r w:rsidRPr="0088488E">
              <w:rPr>
                <w:szCs w:val="24"/>
                <w:lang w:val="vi"/>
              </w:rPr>
              <w:t xml:space="preserve"> tần số </w:t>
            </w:r>
            <w:r w:rsidRPr="0088488E">
              <w:rPr>
                <w:szCs w:val="24"/>
              </w:rPr>
              <w:t>là</w:t>
            </w:r>
            <w:r w:rsidRPr="0088488E">
              <w:rPr>
                <w:szCs w:val="24"/>
                <w:lang w:val="vi"/>
              </w:rPr>
              <w:t xml:space="preserve"> 10%</w:t>
            </w:r>
            <w:r w:rsidRPr="0088488E">
              <w:rPr>
                <w:szCs w:val="24"/>
              </w:rPr>
              <w:t xml:space="preserve"> giá trị tần số đang hoạt động</w:t>
            </w:r>
            <w:r w:rsidRPr="0088488E">
              <w:rPr>
                <w:szCs w:val="24"/>
                <w:lang w:val="vi"/>
              </w:rPr>
              <w:t>;</w:t>
            </w:r>
          </w:p>
          <w:p w14:paraId="0C5B0308" w14:textId="4BA52CDF" w:rsidR="009D3139" w:rsidRPr="0088488E" w:rsidRDefault="009D3139" w:rsidP="0088488E">
            <w:pPr>
              <w:widowControl w:val="0"/>
              <w:numPr>
                <w:ilvl w:val="0"/>
                <w:numId w:val="6"/>
              </w:numPr>
              <w:autoSpaceDE w:val="0"/>
              <w:autoSpaceDN w:val="0"/>
              <w:spacing w:before="40" w:after="40" w:line="276" w:lineRule="auto"/>
              <w:ind w:left="180" w:right="121" w:hanging="155"/>
              <w:rPr>
                <w:szCs w:val="24"/>
                <w:lang w:val="vi"/>
              </w:rPr>
            </w:pPr>
            <w:r w:rsidRPr="0088488E">
              <w:rPr>
                <w:szCs w:val="24"/>
              </w:rPr>
              <w:t>P</w:t>
            </w:r>
            <w:r w:rsidRPr="0088488E">
              <w:rPr>
                <w:szCs w:val="24"/>
                <w:lang w:val="vi"/>
              </w:rPr>
              <w:t xml:space="preserve">hép thử được thực hiện trên một bề mặt. Bề mặt được </w:t>
            </w:r>
            <w:r w:rsidR="008F328C" w:rsidRPr="0088488E">
              <w:rPr>
                <w:szCs w:val="24"/>
                <w:lang w:val="vi"/>
              </w:rPr>
              <w:t xml:space="preserve">lựa </w:t>
            </w:r>
            <w:r w:rsidRPr="0088488E">
              <w:rPr>
                <w:szCs w:val="24"/>
                <w:lang w:val="vi"/>
              </w:rPr>
              <w:t xml:space="preserve">chọn </w:t>
            </w:r>
            <w:r w:rsidR="008F328C" w:rsidRPr="0088488E">
              <w:rPr>
                <w:szCs w:val="24"/>
                <w:lang w:val="vi"/>
              </w:rPr>
              <w:t xml:space="preserve">đối diện </w:t>
            </w:r>
            <w:r w:rsidRPr="0088488E">
              <w:rPr>
                <w:szCs w:val="24"/>
                <w:lang w:val="vi"/>
              </w:rPr>
              <w:t xml:space="preserve">với nguồn tín hiệu gây nhiễu phải là bề mặt được </w:t>
            </w:r>
            <w:r w:rsidR="008F328C" w:rsidRPr="0088488E">
              <w:rPr>
                <w:szCs w:val="24"/>
                <w:lang w:val="vi"/>
              </w:rPr>
              <w:t xml:space="preserve">đơn vị </w:t>
            </w:r>
            <w:r w:rsidR="00FB2B3B" w:rsidRPr="0088488E">
              <w:rPr>
                <w:szCs w:val="24"/>
                <w:lang w:val="vi"/>
              </w:rPr>
              <w:t>thử nghiệm</w:t>
            </w:r>
            <w:r w:rsidR="008F328C" w:rsidRPr="0088488E">
              <w:rPr>
                <w:szCs w:val="24"/>
                <w:lang w:val="vi"/>
              </w:rPr>
              <w:t xml:space="preserve"> </w:t>
            </w:r>
            <w:r w:rsidRPr="0088488E">
              <w:rPr>
                <w:szCs w:val="24"/>
                <w:lang w:val="vi"/>
              </w:rPr>
              <w:t>dự đoán là dễ bị ảnh hưởng nhất. Bề mặt được chọn phải được ghi lại trong báo cáo thử nghiệm.</w:t>
            </w:r>
          </w:p>
        </w:tc>
      </w:tr>
      <w:tr w:rsidR="00FA55A4" w:rsidRPr="0088488E" w14:paraId="4C606458" w14:textId="77777777" w:rsidTr="0088488E">
        <w:trPr>
          <w:trHeight w:val="1970"/>
        </w:trPr>
        <w:tc>
          <w:tcPr>
            <w:tcW w:w="3510" w:type="dxa"/>
            <w:vAlign w:val="center"/>
          </w:tcPr>
          <w:p w14:paraId="20CA6C58" w14:textId="6626D70C" w:rsidR="009D3139" w:rsidRPr="0088488E" w:rsidRDefault="000904D8" w:rsidP="00E120FE">
            <w:pPr>
              <w:widowControl w:val="0"/>
              <w:autoSpaceDE w:val="0"/>
              <w:autoSpaceDN w:val="0"/>
              <w:spacing w:before="40" w:after="40" w:line="276" w:lineRule="auto"/>
              <w:ind w:left="50" w:right="90"/>
              <w:rPr>
                <w:bCs/>
                <w:szCs w:val="24"/>
              </w:rPr>
            </w:pPr>
            <w:r w:rsidRPr="0088488E">
              <w:rPr>
                <w:bCs/>
                <w:szCs w:val="24"/>
                <w:lang w:val="vi"/>
              </w:rPr>
              <w:t>2.</w:t>
            </w:r>
            <w:r w:rsidR="009D3139" w:rsidRPr="0088488E">
              <w:rPr>
                <w:bCs/>
                <w:szCs w:val="24"/>
                <w:lang w:val="vi"/>
              </w:rPr>
              <w:t>2</w:t>
            </w:r>
            <w:r w:rsidRPr="0088488E">
              <w:rPr>
                <w:bCs/>
                <w:szCs w:val="24"/>
              </w:rPr>
              <w:t>.6</w:t>
            </w:r>
            <w:r w:rsidR="009D3139" w:rsidRPr="0088488E">
              <w:rPr>
                <w:bCs/>
                <w:szCs w:val="24"/>
              </w:rPr>
              <w:t>.</w:t>
            </w:r>
            <w:r w:rsidR="009D3139" w:rsidRPr="0088488E">
              <w:rPr>
                <w:bCs/>
                <w:szCs w:val="24"/>
                <w:lang w:val="vi"/>
              </w:rPr>
              <w:t xml:space="preserve"> </w:t>
            </w:r>
            <w:r w:rsidR="009D3139" w:rsidRPr="0088488E">
              <w:rPr>
                <w:bCs/>
                <w:szCs w:val="24"/>
              </w:rPr>
              <w:t>Phương pháp thử:</w:t>
            </w:r>
          </w:p>
          <w:p w14:paraId="10AB3A92" w14:textId="6C0815C0" w:rsidR="009D3139" w:rsidRPr="0088488E" w:rsidRDefault="009D3139" w:rsidP="00E120FE">
            <w:pPr>
              <w:widowControl w:val="0"/>
              <w:autoSpaceDE w:val="0"/>
              <w:autoSpaceDN w:val="0"/>
              <w:spacing w:before="40" w:after="40" w:line="276" w:lineRule="auto"/>
              <w:ind w:left="50" w:right="90"/>
              <w:rPr>
                <w:bCs/>
                <w:szCs w:val="24"/>
                <w:lang w:val="vi"/>
              </w:rPr>
            </w:pPr>
            <w:r w:rsidRPr="0088488E">
              <w:rPr>
                <w:bCs/>
                <w:szCs w:val="24"/>
              </w:rPr>
              <w:t>Miễn nhiễm</w:t>
            </w:r>
            <w:r w:rsidR="000904D8" w:rsidRPr="0088488E">
              <w:rPr>
                <w:bCs/>
                <w:szCs w:val="24"/>
              </w:rPr>
              <w:t xml:space="preserve"> đối với</w:t>
            </w:r>
            <w:r w:rsidRPr="0088488E">
              <w:rPr>
                <w:bCs/>
                <w:szCs w:val="24"/>
              </w:rPr>
              <w:t xml:space="preserve"> tần số vô tuyến, chế độ chung</w:t>
            </w:r>
          </w:p>
          <w:p w14:paraId="13F2BB46" w14:textId="77777777" w:rsidR="009D3139" w:rsidRPr="0088488E" w:rsidRDefault="009D3139" w:rsidP="00E120FE">
            <w:pPr>
              <w:widowControl w:val="0"/>
              <w:autoSpaceDE w:val="0"/>
              <w:autoSpaceDN w:val="0"/>
              <w:spacing w:before="40" w:after="40" w:line="276" w:lineRule="auto"/>
              <w:ind w:left="50" w:right="90"/>
              <w:rPr>
                <w:bCs/>
                <w:szCs w:val="24"/>
                <w:lang w:val="vi"/>
              </w:rPr>
            </w:pPr>
          </w:p>
        </w:tc>
        <w:tc>
          <w:tcPr>
            <w:tcW w:w="5552" w:type="dxa"/>
            <w:vAlign w:val="center"/>
          </w:tcPr>
          <w:p w14:paraId="620723CD" w14:textId="49202EE6" w:rsidR="009D3139" w:rsidRPr="0088488E" w:rsidRDefault="009D3139" w:rsidP="0088488E">
            <w:pPr>
              <w:widowControl w:val="0"/>
              <w:numPr>
                <w:ilvl w:val="0"/>
                <w:numId w:val="5"/>
              </w:numPr>
              <w:autoSpaceDE w:val="0"/>
              <w:autoSpaceDN w:val="0"/>
              <w:spacing w:before="40" w:after="40" w:line="276" w:lineRule="auto"/>
              <w:ind w:left="166" w:right="121" w:hanging="141"/>
              <w:rPr>
                <w:szCs w:val="24"/>
                <w:lang w:val="vi"/>
              </w:rPr>
            </w:pPr>
            <w:r w:rsidRPr="0088488E">
              <w:rPr>
                <w:szCs w:val="24"/>
              </w:rPr>
              <w:t xml:space="preserve">Tín hiệu thử phải được điều chế biên độ (AM) với độ sâu điều chế 80% bằng một tín hiệu âm tần hình sin </w:t>
            </w:r>
            <w:r w:rsidRPr="0088488E">
              <w:rPr>
                <w:szCs w:val="24"/>
                <w:lang w:val="vi"/>
              </w:rPr>
              <w:t>1</w:t>
            </w:r>
            <w:r w:rsidR="00FA24FF">
              <w:rPr>
                <w:szCs w:val="24"/>
              </w:rPr>
              <w:t xml:space="preserve"> </w:t>
            </w:r>
            <w:r w:rsidRPr="0088488E">
              <w:rPr>
                <w:szCs w:val="24"/>
                <w:lang w:val="vi"/>
              </w:rPr>
              <w:t>020</w:t>
            </w:r>
            <w:r w:rsidRPr="0088488E">
              <w:rPr>
                <w:spacing w:val="-10"/>
                <w:szCs w:val="24"/>
                <w:lang w:val="vi"/>
              </w:rPr>
              <w:t xml:space="preserve"> </w:t>
            </w:r>
            <w:r w:rsidRPr="0088488E">
              <w:rPr>
                <w:szCs w:val="24"/>
                <w:lang w:val="vi"/>
              </w:rPr>
              <w:t>Hz</w:t>
            </w:r>
            <w:r w:rsidRPr="0088488E">
              <w:rPr>
                <w:szCs w:val="24"/>
              </w:rPr>
              <w:t>.</w:t>
            </w:r>
          </w:p>
          <w:p w14:paraId="46F5523A" w14:textId="77777777" w:rsidR="009D3139" w:rsidRPr="0088488E" w:rsidRDefault="009D3139" w:rsidP="0088488E">
            <w:pPr>
              <w:widowControl w:val="0"/>
              <w:numPr>
                <w:ilvl w:val="0"/>
                <w:numId w:val="5"/>
              </w:numPr>
              <w:autoSpaceDE w:val="0"/>
              <w:autoSpaceDN w:val="0"/>
              <w:spacing w:before="40" w:after="40" w:line="276" w:lineRule="auto"/>
              <w:ind w:left="166" w:right="121" w:hanging="141"/>
              <w:rPr>
                <w:szCs w:val="24"/>
                <w:lang w:val="vi"/>
              </w:rPr>
            </w:pPr>
            <w:r w:rsidRPr="0088488E">
              <w:rPr>
                <w:szCs w:val="24"/>
              </w:rPr>
              <w:t>Đ</w:t>
            </w:r>
            <w:r w:rsidRPr="0088488E">
              <w:rPr>
                <w:szCs w:val="24"/>
                <w:lang w:val="vi"/>
              </w:rPr>
              <w:t>ối với máy phát trong máy thu phát có chu kỳ làm việc không liên tục</w:t>
            </w:r>
            <w:r w:rsidRPr="0088488E">
              <w:rPr>
                <w:szCs w:val="24"/>
              </w:rPr>
              <w:t xml:space="preserve">, </w:t>
            </w:r>
            <w:r w:rsidRPr="0088488E">
              <w:rPr>
                <w:szCs w:val="24"/>
                <w:lang w:val="vi"/>
              </w:rPr>
              <w:t xml:space="preserve">bước </w:t>
            </w:r>
            <w:r w:rsidRPr="0088488E">
              <w:rPr>
                <w:szCs w:val="24"/>
              </w:rPr>
              <w:t>tăng</w:t>
            </w:r>
            <w:r w:rsidRPr="0088488E">
              <w:rPr>
                <w:szCs w:val="24"/>
                <w:lang w:val="vi"/>
              </w:rPr>
              <w:t xml:space="preserve"> tần số</w:t>
            </w:r>
            <w:r w:rsidRPr="0088488E">
              <w:rPr>
                <w:szCs w:val="24"/>
              </w:rPr>
              <w:t xml:space="preserve"> là 500 kHz trong dải tần số từ </w:t>
            </w:r>
            <w:r w:rsidRPr="0088488E">
              <w:rPr>
                <w:szCs w:val="24"/>
                <w:lang w:val="vi"/>
              </w:rPr>
              <w:t>150 kHz đến 5 MHz</w:t>
            </w:r>
            <w:r w:rsidRPr="0088488E">
              <w:rPr>
                <w:szCs w:val="24"/>
              </w:rPr>
              <w:t xml:space="preserve"> và bước tăng tần số là 10% giá trị tần số đang hoạt động trong dải tần số 5 MHz đến 80 MHz.</w:t>
            </w:r>
          </w:p>
        </w:tc>
      </w:tr>
    </w:tbl>
    <w:p w14:paraId="69568524" w14:textId="77777777" w:rsidR="00C63041" w:rsidRPr="0088488E" w:rsidRDefault="00EC43CD" w:rsidP="00891D0E">
      <w:pPr>
        <w:pStyle w:val="Heading1"/>
        <w:spacing w:before="120" w:line="276" w:lineRule="auto"/>
      </w:pPr>
      <w:bookmarkStart w:id="133" w:name="_Toc146967528"/>
      <w:bookmarkStart w:id="134" w:name="_Toc179203808"/>
      <w:r w:rsidRPr="0088488E">
        <w:t>3. QUY ĐỊNH VỀ Quản lý</w:t>
      </w:r>
      <w:bookmarkEnd w:id="133"/>
      <w:bookmarkEnd w:id="134"/>
    </w:p>
    <w:p w14:paraId="373E9E01" w14:textId="489933CB" w:rsidR="00C63041" w:rsidRDefault="00687FFB" w:rsidP="0088488E">
      <w:pPr>
        <w:spacing w:before="120" w:line="276" w:lineRule="auto"/>
      </w:pPr>
      <w:r w:rsidRPr="00687FFB">
        <w:rPr>
          <w:b/>
        </w:rPr>
        <w:t>3.1.</w:t>
      </w:r>
      <w:r>
        <w:t xml:space="preserve"> </w:t>
      </w:r>
      <w:r w:rsidR="00EC43CD" w:rsidRPr="0088488E">
        <w:t xml:space="preserve">Các thiết bị </w:t>
      </w:r>
      <w:r w:rsidR="00EF3348" w:rsidRPr="0088488E">
        <w:t xml:space="preserve">vô tuyến </w:t>
      </w:r>
      <w:r w:rsidR="00C00D9E" w:rsidRPr="0088488E">
        <w:t>di động</w:t>
      </w:r>
      <w:r w:rsidR="00EF3348" w:rsidRPr="0088488E">
        <w:t xml:space="preserve"> mặt đất và </w:t>
      </w:r>
      <w:r w:rsidR="0073732D" w:rsidRPr="0088488E">
        <w:t xml:space="preserve">trung kế vô tuyến mặt đất </w:t>
      </w:r>
      <w:r w:rsidR="00EC43CD" w:rsidRPr="0088488E">
        <w:t xml:space="preserve">thuộc phạm </w:t>
      </w:r>
      <w:proofErr w:type="gramStart"/>
      <w:r w:rsidR="00EC43CD" w:rsidRPr="0088488E">
        <w:t>vi</w:t>
      </w:r>
      <w:proofErr w:type="gramEnd"/>
      <w:r w:rsidR="00EC43CD" w:rsidRPr="0088488E">
        <w:t xml:space="preserve"> </w:t>
      </w:r>
      <w:r w:rsidR="009D3139" w:rsidRPr="0088488E">
        <w:t xml:space="preserve">điều chỉnh </w:t>
      </w:r>
      <w:r w:rsidR="00133295" w:rsidRPr="0088488E">
        <w:t xml:space="preserve">quy định tại </w:t>
      </w:r>
      <w:r w:rsidR="0062479B">
        <w:t>điều</w:t>
      </w:r>
      <w:r w:rsidR="00133295" w:rsidRPr="0088488E">
        <w:t xml:space="preserve"> 1.1 </w:t>
      </w:r>
      <w:r w:rsidR="00EC43CD" w:rsidRPr="0088488E">
        <w:t xml:space="preserve">phải tuân thủ các quy định </w:t>
      </w:r>
      <w:r w:rsidR="00133295" w:rsidRPr="0088488E">
        <w:t>của</w:t>
      </w:r>
      <w:r w:rsidR="00EC43CD" w:rsidRPr="0088488E">
        <w:t xml:space="preserve"> Quy chuẩn này.</w:t>
      </w:r>
    </w:p>
    <w:p w14:paraId="5D9A92C9" w14:textId="7BC8AC72" w:rsidR="00E951E8" w:rsidRDefault="00687FFB" w:rsidP="004274BD">
      <w:pPr>
        <w:spacing w:before="120" w:line="276" w:lineRule="auto"/>
      </w:pPr>
      <w:r>
        <w:rPr>
          <w:b/>
        </w:rPr>
        <w:t>3</w:t>
      </w:r>
      <w:r w:rsidRPr="0088488E">
        <w:rPr>
          <w:b/>
        </w:rPr>
        <w:t>.2.</w:t>
      </w:r>
      <w:r>
        <w:rPr>
          <w:b/>
        </w:rPr>
        <w:t xml:space="preserve"> </w:t>
      </w:r>
      <w:r w:rsidR="00E951E8" w:rsidRPr="0088488E">
        <w:t xml:space="preserve">Các thiết bị vô tuyến di động mặt đất và trung kế vô tuyến mặt đất thuộc phạm </w:t>
      </w:r>
      <w:proofErr w:type="gramStart"/>
      <w:r w:rsidR="00E951E8" w:rsidRPr="0088488E">
        <w:t>vi</w:t>
      </w:r>
      <w:proofErr w:type="gramEnd"/>
      <w:r w:rsidR="00E951E8" w:rsidRPr="0088488E">
        <w:t xml:space="preserve"> điều chỉnh</w:t>
      </w:r>
      <w:r w:rsidR="00E951E8" w:rsidRPr="008F2383">
        <w:t xml:space="preserve"> Quy chuẩn này</w:t>
      </w:r>
      <w:r w:rsidR="00E951E8">
        <w:t xml:space="preserve"> phải thực hiện </w:t>
      </w:r>
      <w:r w:rsidR="00E951E8" w:rsidRPr="008F2383">
        <w:t>công bố hợp quy</w:t>
      </w:r>
      <w:r w:rsidR="004274BD">
        <w:t>.</w:t>
      </w:r>
    </w:p>
    <w:p w14:paraId="025C9F0D" w14:textId="69B8EA27" w:rsidR="00AC0CE1" w:rsidRDefault="00A13D4D" w:rsidP="00891D0E">
      <w:pPr>
        <w:widowControl w:val="0"/>
        <w:spacing w:before="120" w:line="276" w:lineRule="auto"/>
      </w:pPr>
      <w:r>
        <w:rPr>
          <w:b/>
        </w:rPr>
        <w:t>3.3</w:t>
      </w:r>
      <w:r w:rsidR="00AC0CE1" w:rsidRPr="00AC0CE1">
        <w:rPr>
          <w:b/>
        </w:rPr>
        <w:t>.</w:t>
      </w:r>
      <w:r w:rsidR="00AC0CE1">
        <w:rPr>
          <w:rFonts w:eastAsia="Times New Roman"/>
          <w:szCs w:val="24"/>
          <w:lang w:eastAsia="ja-JP"/>
        </w:rPr>
        <w:t xml:space="preserve"> Phương tiện, thiết bị đo:</w:t>
      </w:r>
      <w:r w:rsidR="00AC0CE1" w:rsidRPr="004B0F67">
        <w:rPr>
          <w:rFonts w:eastAsia="Times New Roman"/>
          <w:szCs w:val="24"/>
          <w:lang w:eastAsia="ja-JP"/>
        </w:rPr>
        <w:t xml:space="preserve"> </w:t>
      </w:r>
      <w:r w:rsidR="00AC0CE1" w:rsidRPr="00C94D20">
        <w:rPr>
          <w:rFonts w:eastAsia="Times New Roman"/>
          <w:szCs w:val="24"/>
          <w:lang w:eastAsia="ja-JP"/>
        </w:rPr>
        <w:t>Tuân thủ</w:t>
      </w:r>
      <w:r w:rsidR="00AC0CE1">
        <w:rPr>
          <w:rFonts w:eastAsia="Times New Roman"/>
          <w:szCs w:val="24"/>
          <w:lang w:eastAsia="ja-JP"/>
        </w:rPr>
        <w:t xml:space="preserve"> các</w:t>
      </w:r>
      <w:r w:rsidR="00AC0CE1" w:rsidRPr="00C94D20">
        <w:rPr>
          <w:rFonts w:eastAsia="Times New Roman"/>
          <w:szCs w:val="24"/>
          <w:lang w:eastAsia="ja-JP"/>
        </w:rPr>
        <w:t xml:space="preserve"> </w:t>
      </w:r>
      <w:r w:rsidR="00AC0CE1" w:rsidRPr="004B0F67">
        <w:rPr>
          <w:rFonts w:eastAsia="Times New Roman"/>
          <w:szCs w:val="24"/>
          <w:lang w:eastAsia="ja-JP"/>
        </w:rPr>
        <w:t>quy định</w:t>
      </w:r>
      <w:r w:rsidR="00AC0CE1">
        <w:rPr>
          <w:rFonts w:eastAsia="Times New Roman"/>
          <w:szCs w:val="24"/>
          <w:lang w:eastAsia="ja-JP"/>
        </w:rPr>
        <w:t xml:space="preserve"> pháp luật về đo lường.</w:t>
      </w:r>
    </w:p>
    <w:p w14:paraId="21B47E45" w14:textId="77777777" w:rsidR="00687FFB" w:rsidRPr="0088488E" w:rsidRDefault="00687FFB" w:rsidP="0088488E">
      <w:pPr>
        <w:spacing w:before="120" w:line="276" w:lineRule="auto"/>
      </w:pPr>
    </w:p>
    <w:p w14:paraId="784063BA" w14:textId="77777777" w:rsidR="00C63041" w:rsidRPr="0088488E" w:rsidRDefault="00EC43CD" w:rsidP="00891D0E">
      <w:pPr>
        <w:pStyle w:val="Heading1"/>
        <w:spacing w:before="0" w:line="276" w:lineRule="auto"/>
      </w:pPr>
      <w:bookmarkStart w:id="135" w:name="_Toc146967529"/>
      <w:bookmarkStart w:id="136" w:name="_Toc179203809"/>
      <w:r w:rsidRPr="0088488E">
        <w:t>4. TRÁCH NHIỆM CỦA TỔ CHỨC, CÁ NHÂN</w:t>
      </w:r>
      <w:bookmarkEnd w:id="135"/>
      <w:bookmarkEnd w:id="136"/>
    </w:p>
    <w:p w14:paraId="57AA850C" w14:textId="0EE99E14" w:rsidR="003E2272" w:rsidRDefault="003E2272" w:rsidP="003E2272">
      <w:pPr>
        <w:spacing w:before="120" w:line="240" w:lineRule="auto"/>
        <w:rPr>
          <w:szCs w:val="24"/>
        </w:rPr>
      </w:pPr>
      <w:bookmarkStart w:id="137" w:name="OLE_LINK71"/>
      <w:r w:rsidRPr="00D660A1">
        <w:rPr>
          <w:b/>
          <w:szCs w:val="24"/>
        </w:rPr>
        <w:t>4.1.</w:t>
      </w:r>
      <w:r>
        <w:rPr>
          <w:szCs w:val="24"/>
        </w:rPr>
        <w:t xml:space="preserve"> </w:t>
      </w:r>
      <w:r w:rsidRPr="00984F3D">
        <w:rPr>
          <w:szCs w:val="24"/>
        </w:rPr>
        <w:t xml:space="preserve">Các thiết bị vô tuyến liên quan thuộc phạm </w:t>
      </w:r>
      <w:proofErr w:type="gramStart"/>
      <w:r w:rsidRPr="00984F3D">
        <w:rPr>
          <w:szCs w:val="24"/>
        </w:rPr>
        <w:t>vi</w:t>
      </w:r>
      <w:proofErr w:type="gramEnd"/>
      <w:r w:rsidRPr="00984F3D">
        <w:rPr>
          <w:szCs w:val="24"/>
        </w:rPr>
        <w:t xml:space="preserve"> điều chỉnh quy định tại </w:t>
      </w:r>
      <w:r w:rsidR="0062479B">
        <w:rPr>
          <w:szCs w:val="24"/>
        </w:rPr>
        <w:t>điều</w:t>
      </w:r>
      <w:r w:rsidRPr="00984F3D">
        <w:rPr>
          <w:szCs w:val="24"/>
        </w:rPr>
        <w:t xml:space="preserve"> 1.1 phải tuân thủ các quy định kỹ thuật trong Quy chuẩ</w:t>
      </w:r>
      <w:r>
        <w:rPr>
          <w:szCs w:val="24"/>
        </w:rPr>
        <w:t xml:space="preserve">n này. </w:t>
      </w:r>
    </w:p>
    <w:p w14:paraId="49E0BB64" w14:textId="17B475A2" w:rsidR="003E2272" w:rsidRDefault="003E2272" w:rsidP="00B10AE0">
      <w:pPr>
        <w:spacing w:before="120" w:line="240" w:lineRule="auto"/>
        <w:rPr>
          <w:szCs w:val="24"/>
        </w:rPr>
      </w:pPr>
      <w:r w:rsidRPr="00B804EC">
        <w:rPr>
          <w:b/>
          <w:szCs w:val="24"/>
        </w:rPr>
        <w:t>4.2.</w:t>
      </w:r>
      <w:r w:rsidR="00B804EC">
        <w:rPr>
          <w:szCs w:val="24"/>
        </w:rPr>
        <w:t xml:space="preserve"> Việc </w:t>
      </w:r>
      <w:r w:rsidR="00B804EC" w:rsidRPr="00984F3D">
        <w:rPr>
          <w:szCs w:val="24"/>
        </w:rPr>
        <w:t>công bố hợ</w:t>
      </w:r>
      <w:r w:rsidR="00B804EC">
        <w:rPr>
          <w:szCs w:val="24"/>
        </w:rPr>
        <w:t xml:space="preserve">p quy đối với </w:t>
      </w:r>
      <w:r w:rsidR="00B804EC" w:rsidRPr="00984F3D">
        <w:rPr>
          <w:szCs w:val="24"/>
        </w:rPr>
        <w:t xml:space="preserve">các thiết bị thuộc phạm </w:t>
      </w:r>
      <w:proofErr w:type="gramStart"/>
      <w:r w:rsidR="00B804EC" w:rsidRPr="00984F3D">
        <w:rPr>
          <w:szCs w:val="24"/>
        </w:rPr>
        <w:t>vi</w:t>
      </w:r>
      <w:proofErr w:type="gramEnd"/>
      <w:r w:rsidR="00B804EC" w:rsidRPr="00984F3D">
        <w:rPr>
          <w:szCs w:val="24"/>
        </w:rPr>
        <w:t xml:space="preserve"> của Quy chuẩ</w:t>
      </w:r>
      <w:r w:rsidR="00B804EC">
        <w:rPr>
          <w:szCs w:val="24"/>
        </w:rPr>
        <w:t>n này, p</w:t>
      </w:r>
      <w:r w:rsidR="00B804EC" w:rsidRPr="0017675A">
        <w:rPr>
          <w:szCs w:val="24"/>
        </w:rPr>
        <w:t xml:space="preserve">hương thức đánh giá </w:t>
      </w:r>
      <w:r w:rsidR="00B804EC" w:rsidRPr="00984F3D">
        <w:rPr>
          <w:szCs w:val="24"/>
        </w:rPr>
        <w:t>công bố hợ</w:t>
      </w:r>
      <w:r w:rsidR="00B804EC">
        <w:rPr>
          <w:szCs w:val="24"/>
        </w:rPr>
        <w:t>p quy theo 4.3 và</w:t>
      </w:r>
      <w:r w:rsidR="00B804EC" w:rsidRPr="00984F3D">
        <w:rPr>
          <w:szCs w:val="24"/>
        </w:rPr>
        <w:t xml:space="preserve"> các quy định hiện hành</w:t>
      </w:r>
      <w:r w:rsidR="00B804EC">
        <w:rPr>
          <w:szCs w:val="24"/>
        </w:rPr>
        <w:t>.</w:t>
      </w:r>
    </w:p>
    <w:p w14:paraId="5ECDE11F" w14:textId="4DFF8B5F" w:rsidR="00B804EC" w:rsidRDefault="00B804EC" w:rsidP="00B804EC">
      <w:pPr>
        <w:spacing w:before="120" w:line="240" w:lineRule="auto"/>
        <w:rPr>
          <w:szCs w:val="24"/>
        </w:rPr>
      </w:pPr>
      <w:r w:rsidRPr="00D660A1">
        <w:rPr>
          <w:b/>
          <w:szCs w:val="24"/>
        </w:rPr>
        <w:t>4.3.</w:t>
      </w:r>
      <w:r>
        <w:rPr>
          <w:szCs w:val="24"/>
        </w:rPr>
        <w:t xml:space="preserve"> P</w:t>
      </w:r>
      <w:r w:rsidRPr="0017675A">
        <w:rPr>
          <w:szCs w:val="24"/>
        </w:rPr>
        <w:t xml:space="preserve">hương thức đánh giá </w:t>
      </w:r>
      <w:r w:rsidRPr="00984F3D">
        <w:rPr>
          <w:szCs w:val="24"/>
        </w:rPr>
        <w:t>công bố hợ</w:t>
      </w:r>
      <w:r>
        <w:rPr>
          <w:szCs w:val="24"/>
        </w:rPr>
        <w:t>p quy</w:t>
      </w:r>
    </w:p>
    <w:p w14:paraId="1B423F66" w14:textId="77777777" w:rsidR="00B804EC" w:rsidRPr="00984F3D" w:rsidRDefault="00B804EC" w:rsidP="00B804EC">
      <w:pPr>
        <w:spacing w:before="120" w:line="240" w:lineRule="auto"/>
        <w:rPr>
          <w:szCs w:val="24"/>
        </w:rPr>
      </w:pPr>
      <w:r>
        <w:rPr>
          <w:szCs w:val="24"/>
        </w:rPr>
        <w:t>T</w:t>
      </w:r>
      <w:r w:rsidRPr="00D660A1">
        <w:rPr>
          <w:szCs w:val="24"/>
        </w:rPr>
        <w:t xml:space="preserve">hực hiện </w:t>
      </w:r>
      <w:proofErr w:type="gramStart"/>
      <w:r w:rsidRPr="00D660A1">
        <w:rPr>
          <w:szCs w:val="24"/>
        </w:rPr>
        <w:t>theo</w:t>
      </w:r>
      <w:proofErr w:type="gramEnd"/>
      <w:r w:rsidRPr="00D660A1">
        <w:rPr>
          <w:szCs w:val="24"/>
        </w:rPr>
        <w:t xml:space="preserve"> một trong ba phương thức </w:t>
      </w:r>
      <w:r>
        <w:rPr>
          <w:szCs w:val="24"/>
        </w:rPr>
        <w:t xml:space="preserve">được quy định tại Thông tư số 28/2012/TT-BKHCN và các sửa đổi, bổ sung, thay thế Thông tư số 28/2012/TT-BKHCN </w:t>
      </w:r>
      <w:r w:rsidRPr="00D660A1">
        <w:rPr>
          <w:szCs w:val="24"/>
        </w:rPr>
        <w:t>sau đây:</w:t>
      </w:r>
    </w:p>
    <w:p w14:paraId="5786FD6D" w14:textId="77777777" w:rsidR="00B804EC" w:rsidRPr="0017675A" w:rsidRDefault="00B804EC" w:rsidP="00B804EC">
      <w:pPr>
        <w:spacing w:before="120" w:line="240" w:lineRule="auto"/>
        <w:rPr>
          <w:szCs w:val="24"/>
        </w:rPr>
      </w:pPr>
      <w:r w:rsidRPr="0017675A">
        <w:rPr>
          <w:szCs w:val="24"/>
        </w:rPr>
        <w:t>- Phương thức 1: Thử nghiệm mẫu điển hình.</w:t>
      </w:r>
    </w:p>
    <w:p w14:paraId="70B52279" w14:textId="77777777" w:rsidR="00B804EC" w:rsidRPr="0017675A" w:rsidRDefault="00B804EC" w:rsidP="00B804EC">
      <w:pPr>
        <w:spacing w:before="120" w:line="240" w:lineRule="auto"/>
        <w:rPr>
          <w:szCs w:val="24"/>
        </w:rPr>
      </w:pPr>
      <w:r w:rsidRPr="0017675A">
        <w:rPr>
          <w:szCs w:val="24"/>
        </w:rPr>
        <w:t>- Phương thức 5: Thử nghiệm mẫu điển hình và đánh giá quá trình sản xuất; giám sát thông qua thử nghiệm mẫu lấy tại nơi sản xuất hoặc trên thị trường kết hợp với đánh giá quá trình sản xuất.</w:t>
      </w:r>
    </w:p>
    <w:p w14:paraId="6FF88107" w14:textId="77777777" w:rsidR="00B804EC" w:rsidRPr="0017675A" w:rsidRDefault="00B804EC" w:rsidP="00B804EC">
      <w:pPr>
        <w:spacing w:before="120" w:line="240" w:lineRule="auto"/>
        <w:rPr>
          <w:szCs w:val="24"/>
        </w:rPr>
      </w:pPr>
      <w:r w:rsidRPr="0017675A">
        <w:rPr>
          <w:szCs w:val="24"/>
        </w:rPr>
        <w:t>- Phương thức 7: Thử nghiệm, đánh giá lô sản phẩm, hàng hóa.</w:t>
      </w:r>
    </w:p>
    <w:p w14:paraId="1ED12E7D" w14:textId="77777777" w:rsidR="00B804EC" w:rsidRPr="0017675A" w:rsidRDefault="00B804EC" w:rsidP="00B10AE0">
      <w:pPr>
        <w:spacing w:before="120" w:line="240" w:lineRule="auto"/>
        <w:rPr>
          <w:szCs w:val="24"/>
        </w:rPr>
      </w:pPr>
    </w:p>
    <w:p w14:paraId="3F5063CC" w14:textId="77777777" w:rsidR="00C63041" w:rsidRPr="0088488E" w:rsidRDefault="00EC43CD" w:rsidP="0088488E">
      <w:pPr>
        <w:pStyle w:val="Heading1"/>
        <w:spacing w:after="120" w:line="276" w:lineRule="auto"/>
      </w:pPr>
      <w:bookmarkStart w:id="138" w:name="_Toc146967530"/>
      <w:bookmarkStart w:id="139" w:name="_Toc179203810"/>
      <w:bookmarkEnd w:id="137"/>
      <w:r w:rsidRPr="0088488E">
        <w:t>5. TỔ CHỨC THỰC HIỆN</w:t>
      </w:r>
      <w:bookmarkEnd w:id="138"/>
      <w:bookmarkEnd w:id="139"/>
    </w:p>
    <w:p w14:paraId="0A1151DE" w14:textId="365372AD" w:rsidR="00C63041" w:rsidRPr="0088488E" w:rsidRDefault="00EC43CD" w:rsidP="000904D8">
      <w:pPr>
        <w:spacing w:line="276" w:lineRule="auto"/>
      </w:pPr>
      <w:r w:rsidRPr="0088488E">
        <w:rPr>
          <w:b/>
        </w:rPr>
        <w:t>5.1.</w:t>
      </w:r>
      <w:r w:rsidRPr="0088488E">
        <w:t xml:space="preserve"> Cục Viễn thông</w:t>
      </w:r>
      <w:r w:rsidR="00BA0EFE" w:rsidRPr="0088488E">
        <w:t>, Cục Tần số vô tuyến điện</w:t>
      </w:r>
      <w:r w:rsidRPr="0088488E">
        <w:t xml:space="preserve"> và các Sở Thông tin và Truyền thông có trách nhiệm hướng dẫn, tổ chức triển khai công tác quản lý chất lượng các thiết bị </w:t>
      </w:r>
      <w:r w:rsidR="00EF3348" w:rsidRPr="0088488E">
        <w:t xml:space="preserve">vô tuyến </w:t>
      </w:r>
      <w:r w:rsidR="00C00D9E" w:rsidRPr="0088488E">
        <w:t>di động</w:t>
      </w:r>
      <w:r w:rsidR="00EF3348" w:rsidRPr="0088488E">
        <w:t xml:space="preserve"> mặt đất và</w:t>
      </w:r>
      <w:r w:rsidR="0073732D" w:rsidRPr="0088488E">
        <w:t xml:space="preserve"> trung kế vô tuyến mặt đất </w:t>
      </w:r>
      <w:r w:rsidRPr="0088488E">
        <w:t>theo Quy chuẩn này.</w:t>
      </w:r>
    </w:p>
    <w:p w14:paraId="557E736F" w14:textId="02C99285" w:rsidR="00C63041" w:rsidRPr="0088488E" w:rsidRDefault="004272CE" w:rsidP="000904D8">
      <w:pPr>
        <w:spacing w:before="120" w:after="120" w:line="276" w:lineRule="auto"/>
      </w:pPr>
      <w:r w:rsidRPr="0088488E">
        <w:rPr>
          <w:b/>
          <w:bCs/>
        </w:rPr>
        <w:t>5.</w:t>
      </w:r>
      <w:r w:rsidR="00687FFB">
        <w:rPr>
          <w:b/>
          <w:bCs/>
        </w:rPr>
        <w:t>2</w:t>
      </w:r>
      <w:r w:rsidRPr="0088488E">
        <w:rPr>
          <w:b/>
          <w:bCs/>
        </w:rPr>
        <w:t xml:space="preserve">. </w:t>
      </w:r>
      <w:r w:rsidR="00EC43CD" w:rsidRPr="0088488E">
        <w:t xml:space="preserve">Trong trường hợp các quy định nêu tại </w:t>
      </w:r>
      <w:r w:rsidR="00BA0EFE" w:rsidRPr="0088488E">
        <w:t>Q</w:t>
      </w:r>
      <w:r w:rsidR="00EC43CD" w:rsidRPr="0088488E">
        <w:t xml:space="preserve">uy chuẩn này có sự thay đổi, bổ sung hoặc được thay thế thì thực hiện </w:t>
      </w:r>
      <w:proofErr w:type="gramStart"/>
      <w:r w:rsidR="00EC43CD" w:rsidRPr="0088488E">
        <w:t>theo</w:t>
      </w:r>
      <w:proofErr w:type="gramEnd"/>
      <w:r w:rsidR="00EC43CD" w:rsidRPr="0088488E">
        <w:t xml:space="preserve"> quy định tại văn bản mới.</w:t>
      </w:r>
    </w:p>
    <w:p w14:paraId="35AEFEC3" w14:textId="3B1C31E4" w:rsidR="00C63041" w:rsidRPr="0088488E" w:rsidRDefault="00EC43CD" w:rsidP="000904D8">
      <w:pPr>
        <w:spacing w:line="276" w:lineRule="auto"/>
      </w:pPr>
      <w:bookmarkStart w:id="140" w:name="_heading=h.32hioqz" w:colFirst="0" w:colLast="0"/>
      <w:bookmarkEnd w:id="140"/>
      <w:r w:rsidRPr="0088488E">
        <w:rPr>
          <w:b/>
        </w:rPr>
        <w:t>5.</w:t>
      </w:r>
      <w:r w:rsidR="00687FFB">
        <w:rPr>
          <w:b/>
        </w:rPr>
        <w:t>3</w:t>
      </w:r>
      <w:r w:rsidRPr="0088488E">
        <w:rPr>
          <w:b/>
        </w:rPr>
        <w:t>.</w:t>
      </w:r>
      <w:r w:rsidRPr="0088488E">
        <w:t xml:space="preserve"> Trong quá trình triển khai thực hiện Quy chuẩn này, nếu có vấn đề phát sinh, vướng mắc, tổ chức và cá nhân có liên quan phản ánh bằng văn bản về Bộ Thông tin và Truyền thông (Vụ Khoa học và Công nghệ) để được hướng dẫn, giải quyết./.  </w:t>
      </w:r>
      <w:r w:rsidRPr="0088488E">
        <w:br w:type="page"/>
      </w:r>
    </w:p>
    <w:p w14:paraId="2D85FDEF" w14:textId="77777777" w:rsidR="00295380" w:rsidRDefault="00EC43CD" w:rsidP="00295380">
      <w:pPr>
        <w:pStyle w:val="Heading1"/>
        <w:spacing w:before="120" w:after="120"/>
        <w:rPr>
          <w:rFonts w:eastAsia="Calibri"/>
          <w:caps w:val="0"/>
        </w:rPr>
      </w:pPr>
      <w:bookmarkStart w:id="141" w:name="_Toc146967531"/>
      <w:bookmarkStart w:id="142" w:name="_Toc179203811"/>
      <w:r w:rsidRPr="0088488E">
        <w:lastRenderedPageBreak/>
        <w:t>P</w:t>
      </w:r>
      <w:r w:rsidRPr="00E36E5A">
        <w:rPr>
          <w:rFonts w:eastAsia="Calibri"/>
          <w:caps w:val="0"/>
        </w:rPr>
        <w:t>hụ lục A</w:t>
      </w:r>
      <w:bookmarkStart w:id="143" w:name="bookmark=id.41mghml" w:colFirst="0" w:colLast="0"/>
      <w:bookmarkEnd w:id="142"/>
      <w:bookmarkEnd w:id="143"/>
    </w:p>
    <w:p w14:paraId="0F4CC083" w14:textId="77777777" w:rsidR="00295380" w:rsidRDefault="00EC43CD" w:rsidP="00295380">
      <w:pPr>
        <w:pStyle w:val="Heading1"/>
        <w:spacing w:before="120" w:after="120"/>
      </w:pPr>
      <w:bookmarkStart w:id="144" w:name="_Toc179203812"/>
      <w:r w:rsidRPr="0088488E">
        <w:t>(</w:t>
      </w:r>
      <w:r w:rsidR="00EA7977" w:rsidRPr="0088488E">
        <w:t>T</w:t>
      </w:r>
      <w:r w:rsidR="00133295" w:rsidRPr="0088488E">
        <w:rPr>
          <w:caps w:val="0"/>
        </w:rPr>
        <w:t>ham khảo</w:t>
      </w:r>
      <w:r w:rsidRPr="0088488E">
        <w:t>)</w:t>
      </w:r>
      <w:bookmarkEnd w:id="144"/>
    </w:p>
    <w:p w14:paraId="08F5376C" w14:textId="2F272215" w:rsidR="00EF3348" w:rsidRPr="0088488E" w:rsidRDefault="007327DA" w:rsidP="00295380">
      <w:pPr>
        <w:pStyle w:val="Heading1"/>
        <w:spacing w:before="120" w:after="120"/>
        <w:rPr>
          <w:rFonts w:eastAsia="Calibri"/>
        </w:rPr>
      </w:pPr>
      <w:bookmarkStart w:id="145" w:name="_Toc179203813"/>
      <w:r w:rsidRPr="0088488E">
        <w:rPr>
          <w:rFonts w:eastAsia="Calibri"/>
        </w:rPr>
        <w:t>V</w:t>
      </w:r>
      <w:r w:rsidR="00133295" w:rsidRPr="0088488E">
        <w:rPr>
          <w:rFonts w:eastAsia="Calibri"/>
          <w:caps w:val="0"/>
        </w:rPr>
        <w:t>í dụ về thiết bị vô tuyến thuộc phạm vi của Quy chuẩn</w:t>
      </w:r>
      <w:bookmarkEnd w:id="141"/>
      <w:bookmarkEnd w:id="145"/>
    </w:p>
    <w:p w14:paraId="425BED98" w14:textId="3221B23A" w:rsidR="00EF3348" w:rsidRPr="0088488E" w:rsidRDefault="00843F8F" w:rsidP="000904D8">
      <w:pPr>
        <w:tabs>
          <w:tab w:val="left" w:pos="260"/>
        </w:tabs>
        <w:spacing w:before="120" w:after="120" w:line="276" w:lineRule="auto"/>
        <w:rPr>
          <w:rFonts w:eastAsia="Calibri"/>
          <w:b/>
          <w:szCs w:val="24"/>
        </w:rPr>
      </w:pPr>
      <w:r w:rsidRPr="0088488E">
        <w:rPr>
          <w:rFonts w:eastAsia="Calibri"/>
          <w:b/>
          <w:szCs w:val="24"/>
        </w:rPr>
        <w:t>A</w:t>
      </w:r>
      <w:r w:rsidR="00EF3348" w:rsidRPr="0088488E">
        <w:rPr>
          <w:rFonts w:eastAsia="Calibri"/>
          <w:b/>
          <w:szCs w:val="24"/>
        </w:rPr>
        <w:t>.1</w:t>
      </w:r>
      <w:r w:rsidR="00133295" w:rsidRPr="0088488E">
        <w:rPr>
          <w:rFonts w:eastAsia="Calibri"/>
          <w:b/>
          <w:szCs w:val="24"/>
        </w:rPr>
        <w:t>.</w:t>
      </w:r>
      <w:r w:rsidR="00EF3348" w:rsidRPr="0088488E">
        <w:rPr>
          <w:rFonts w:eastAsia="Calibri"/>
          <w:b/>
          <w:szCs w:val="24"/>
        </w:rPr>
        <w:t xml:space="preserve"> Giới thiệu</w:t>
      </w:r>
    </w:p>
    <w:p w14:paraId="5BB6C55F" w14:textId="686BC7DE" w:rsidR="00EF3348" w:rsidRPr="0088488E" w:rsidRDefault="00EF3348" w:rsidP="00F95D1F">
      <w:pPr>
        <w:tabs>
          <w:tab w:val="left" w:pos="260"/>
        </w:tabs>
        <w:spacing w:before="120" w:after="120" w:line="276" w:lineRule="auto"/>
        <w:rPr>
          <w:rFonts w:eastAsia="Calibri"/>
          <w:szCs w:val="24"/>
        </w:rPr>
      </w:pPr>
      <w:r w:rsidRPr="0088488E">
        <w:rPr>
          <w:rFonts w:eastAsia="Calibri"/>
          <w:szCs w:val="24"/>
        </w:rPr>
        <w:t xml:space="preserve">Các quy định của </w:t>
      </w:r>
      <w:r w:rsidR="00883582" w:rsidRPr="0088488E">
        <w:rPr>
          <w:rFonts w:eastAsia="Calibri"/>
          <w:szCs w:val="24"/>
        </w:rPr>
        <w:t>Q</w:t>
      </w:r>
      <w:r w:rsidRPr="0088488E">
        <w:rPr>
          <w:rFonts w:eastAsia="Calibri"/>
          <w:szCs w:val="24"/>
        </w:rPr>
        <w:t>uy chuẩn này áp dụng cho thiết bị vô tuyến và thiết bị phụ trợ liên quan để sử dụng trong</w:t>
      </w:r>
      <w:r w:rsidR="000904D8" w:rsidRPr="0088488E">
        <w:rPr>
          <w:rFonts w:eastAsia="Calibri"/>
          <w:szCs w:val="24"/>
        </w:rPr>
        <w:t xml:space="preserve"> nghiệp vụ</w:t>
      </w:r>
      <w:r w:rsidRPr="0088488E">
        <w:rPr>
          <w:rFonts w:eastAsia="Calibri"/>
          <w:szCs w:val="24"/>
        </w:rPr>
        <w:t xml:space="preserve"> </w:t>
      </w:r>
      <w:r w:rsidR="00C00D9E" w:rsidRPr="0088488E">
        <w:rPr>
          <w:rFonts w:eastAsia="Calibri"/>
          <w:szCs w:val="24"/>
        </w:rPr>
        <w:t>di động</w:t>
      </w:r>
      <w:r w:rsidRPr="0088488E">
        <w:rPr>
          <w:rFonts w:eastAsia="Calibri"/>
          <w:szCs w:val="24"/>
        </w:rPr>
        <w:t xml:space="preserve"> mặt đất. Các thiết bị vô tuyến </w:t>
      </w:r>
      <w:r w:rsidR="00C00D9E" w:rsidRPr="0088488E">
        <w:rPr>
          <w:rFonts w:eastAsia="Calibri"/>
          <w:szCs w:val="24"/>
        </w:rPr>
        <w:t>di động</w:t>
      </w:r>
      <w:r w:rsidRPr="0088488E">
        <w:rPr>
          <w:rFonts w:eastAsia="Calibri"/>
          <w:szCs w:val="24"/>
        </w:rPr>
        <w:t xml:space="preserve"> mặt đất (PMR)</w:t>
      </w:r>
      <w:r w:rsidR="007242AB">
        <w:rPr>
          <w:rFonts w:eastAsia="Calibri"/>
          <w:szCs w:val="24"/>
        </w:rPr>
        <w:t>, thiết bị trung kế vô tuyến mặt đất</w:t>
      </w:r>
      <w:r w:rsidRPr="0088488E">
        <w:rPr>
          <w:rFonts w:eastAsia="Calibri"/>
          <w:szCs w:val="24"/>
        </w:rPr>
        <w:t xml:space="preserve"> </w:t>
      </w:r>
      <w:bookmarkStart w:id="146" w:name="OLE_LINK65"/>
      <w:r w:rsidRPr="0088488E">
        <w:rPr>
          <w:rFonts w:eastAsia="Calibri"/>
          <w:szCs w:val="24"/>
        </w:rPr>
        <w:t xml:space="preserve">được </w:t>
      </w:r>
      <w:bookmarkEnd w:id="146"/>
      <w:r w:rsidRPr="0088488E">
        <w:rPr>
          <w:rFonts w:eastAsia="Calibri"/>
          <w:szCs w:val="24"/>
        </w:rPr>
        <w:t>nêu trong các mục sau.</w:t>
      </w:r>
    </w:p>
    <w:p w14:paraId="0DBEAF99" w14:textId="0034859A" w:rsidR="00EF3348" w:rsidRPr="0088488E" w:rsidRDefault="00843F8F" w:rsidP="00F95D1F">
      <w:pPr>
        <w:tabs>
          <w:tab w:val="left" w:pos="260"/>
        </w:tabs>
        <w:spacing w:before="120" w:after="120" w:line="276" w:lineRule="auto"/>
        <w:rPr>
          <w:rFonts w:eastAsia="Calibri"/>
          <w:b/>
          <w:szCs w:val="24"/>
        </w:rPr>
      </w:pPr>
      <w:r w:rsidRPr="0088488E">
        <w:rPr>
          <w:rFonts w:eastAsia="Calibri"/>
          <w:b/>
          <w:szCs w:val="24"/>
        </w:rPr>
        <w:t>A</w:t>
      </w:r>
      <w:r w:rsidR="00EF3348" w:rsidRPr="0088488E">
        <w:rPr>
          <w:rFonts w:eastAsia="Calibri"/>
          <w:b/>
          <w:szCs w:val="24"/>
        </w:rPr>
        <w:t>.2</w:t>
      </w:r>
      <w:r w:rsidR="00133295" w:rsidRPr="0088488E">
        <w:rPr>
          <w:rFonts w:eastAsia="Calibri"/>
          <w:b/>
          <w:szCs w:val="24"/>
        </w:rPr>
        <w:t>.</w:t>
      </w:r>
      <w:r w:rsidR="00EF3348" w:rsidRPr="0088488E">
        <w:rPr>
          <w:rFonts w:eastAsia="Calibri"/>
          <w:b/>
          <w:szCs w:val="24"/>
        </w:rPr>
        <w:t xml:space="preserve"> Thiết bị PMR có </w:t>
      </w:r>
      <w:r w:rsidR="0018665A" w:rsidRPr="0088488E">
        <w:rPr>
          <w:rFonts w:eastAsia="Calibri"/>
          <w:b/>
          <w:szCs w:val="24"/>
        </w:rPr>
        <w:t>ă</w:t>
      </w:r>
      <w:r w:rsidR="00EF3348" w:rsidRPr="0088488E">
        <w:rPr>
          <w:rFonts w:eastAsia="Calibri"/>
          <w:b/>
          <w:szCs w:val="24"/>
        </w:rPr>
        <w:t>ng ten rời</w:t>
      </w:r>
    </w:p>
    <w:p w14:paraId="67632B24" w14:textId="0C193246" w:rsidR="00EF3348" w:rsidRPr="0088488E" w:rsidRDefault="00EF3348" w:rsidP="00F95D1F">
      <w:pPr>
        <w:spacing w:before="120" w:after="120" w:line="276" w:lineRule="auto"/>
        <w:rPr>
          <w:rFonts w:eastAsia="Calibri"/>
          <w:szCs w:val="24"/>
        </w:rPr>
      </w:pPr>
      <w:r w:rsidRPr="0088488E">
        <w:rPr>
          <w:rFonts w:eastAsia="Calibri"/>
          <w:szCs w:val="24"/>
        </w:rPr>
        <w:t xml:space="preserve">Quy chuẩn </w:t>
      </w:r>
      <w:r w:rsidR="007528F4" w:rsidRPr="0088488E">
        <w:rPr>
          <w:rFonts w:eastAsia="Calibri"/>
          <w:szCs w:val="24"/>
        </w:rPr>
        <w:t xml:space="preserve">này </w:t>
      </w:r>
      <w:r w:rsidRPr="0088488E">
        <w:rPr>
          <w:rFonts w:eastAsia="Calibri"/>
          <w:szCs w:val="24"/>
        </w:rPr>
        <w:t xml:space="preserve">áp dụng cho các thiết bị vô tuyến </w:t>
      </w:r>
      <w:r w:rsidR="00C00D9E" w:rsidRPr="0088488E">
        <w:rPr>
          <w:rFonts w:eastAsia="Calibri"/>
          <w:szCs w:val="24"/>
        </w:rPr>
        <w:t>di động</w:t>
      </w:r>
      <w:r w:rsidRPr="0088488E">
        <w:rPr>
          <w:rFonts w:eastAsia="Calibri"/>
          <w:szCs w:val="24"/>
        </w:rPr>
        <w:t xml:space="preserve"> mặt đất sử dụng điều chế góc có đường bao không đổi, hoạt động ở dải tần số từ 30 MHz đến </w:t>
      </w:r>
      <w:r w:rsidR="000904D8" w:rsidRPr="0088488E">
        <w:rPr>
          <w:rFonts w:eastAsia="Calibri"/>
          <w:szCs w:val="24"/>
        </w:rPr>
        <w:t>1</w:t>
      </w:r>
      <w:r w:rsidR="00B14621">
        <w:rPr>
          <w:rFonts w:eastAsia="Calibri"/>
          <w:szCs w:val="24"/>
        </w:rPr>
        <w:t xml:space="preserve"> </w:t>
      </w:r>
      <w:r w:rsidR="000904D8" w:rsidRPr="0088488E">
        <w:rPr>
          <w:rFonts w:eastAsia="Calibri"/>
          <w:szCs w:val="24"/>
        </w:rPr>
        <w:t>000 MHz</w:t>
      </w:r>
      <w:r w:rsidRPr="0088488E">
        <w:rPr>
          <w:rFonts w:eastAsia="Calibri"/>
          <w:szCs w:val="24"/>
        </w:rPr>
        <w:t>, với các khoảng cách kênh 12</w:t>
      </w:r>
      <w:proofErr w:type="gramStart"/>
      <w:r w:rsidRPr="0088488E">
        <w:rPr>
          <w:rFonts w:eastAsia="Calibri"/>
          <w:szCs w:val="24"/>
        </w:rPr>
        <w:t>,5</w:t>
      </w:r>
      <w:proofErr w:type="gramEnd"/>
      <w:r w:rsidRPr="0088488E">
        <w:rPr>
          <w:rFonts w:eastAsia="Calibri"/>
          <w:szCs w:val="24"/>
        </w:rPr>
        <w:t xml:space="preserve"> kHz và 25 kHz</w:t>
      </w:r>
      <w:r w:rsidR="007528F4" w:rsidRPr="0088488E">
        <w:rPr>
          <w:rFonts w:eastAsia="Calibri"/>
          <w:szCs w:val="24"/>
        </w:rPr>
        <w:t>:</w:t>
      </w:r>
    </w:p>
    <w:p w14:paraId="627AE482" w14:textId="0CCC8E82" w:rsidR="00EF3348" w:rsidRPr="0088488E" w:rsidRDefault="00EF3348" w:rsidP="00F95D1F">
      <w:pPr>
        <w:numPr>
          <w:ilvl w:val="0"/>
          <w:numId w:val="24"/>
        </w:numPr>
        <w:spacing w:before="120" w:after="120" w:line="276" w:lineRule="auto"/>
        <w:ind w:left="720" w:hanging="360"/>
      </w:pPr>
      <w:r w:rsidRPr="0088488E">
        <w:rPr>
          <w:rFonts w:eastAsia="Calibri"/>
          <w:szCs w:val="24"/>
        </w:rPr>
        <w:t xml:space="preserve">Thiết bị PMR chủ yếu dùng cho thoại tương tự, </w:t>
      </w:r>
      <w:r w:rsidR="00C14051" w:rsidRPr="00596D0E">
        <w:rPr>
          <w:rFonts w:eastAsia="Calibri"/>
          <w:szCs w:val="24"/>
        </w:rPr>
        <w:t>xem</w:t>
      </w:r>
      <w:r w:rsidR="00C14051">
        <w:t xml:space="preserve"> </w:t>
      </w:r>
      <w:r w:rsidR="00EE6831">
        <w:t>ETSI EN 300 086</w:t>
      </w:r>
      <w:r w:rsidRPr="0088488E">
        <w:t>;</w:t>
      </w:r>
    </w:p>
    <w:p w14:paraId="78171106" w14:textId="39FA6AAC" w:rsidR="00EF3348" w:rsidRPr="00FA24FF" w:rsidRDefault="00EF3348">
      <w:pPr>
        <w:numPr>
          <w:ilvl w:val="0"/>
          <w:numId w:val="24"/>
        </w:numPr>
        <w:spacing w:before="120" w:after="120" w:line="276" w:lineRule="auto"/>
        <w:ind w:left="720" w:hanging="360"/>
        <w:rPr>
          <w:rFonts w:eastAsia="Calibri"/>
          <w:szCs w:val="24"/>
        </w:rPr>
      </w:pPr>
      <w:r w:rsidRPr="00FA24FF">
        <w:rPr>
          <w:rFonts w:eastAsia="Calibri"/>
          <w:szCs w:val="24"/>
        </w:rPr>
        <w:t>Thiết bị PMR và phần phi thoại của thiết bị kết hợp thoại/phi thoại, dùng truyền</w:t>
      </w:r>
      <w:r w:rsidRPr="0088488E">
        <w:rPr>
          <w:rFonts w:eastAsia="Calibri"/>
          <w:szCs w:val="24"/>
        </w:rPr>
        <w:t xml:space="preserve"> số liệu phi thoại để bắt đầu một phản hồi cụ thể trong máy thu, </w:t>
      </w:r>
      <w:bookmarkStart w:id="147" w:name="OLE_LINK2"/>
      <w:r w:rsidR="00596D0E">
        <w:rPr>
          <w:rFonts w:eastAsia="Calibri"/>
          <w:szCs w:val="24"/>
        </w:rPr>
        <w:t xml:space="preserve">xem </w:t>
      </w:r>
      <w:r w:rsidR="00EE6831" w:rsidRPr="00FA24FF">
        <w:rPr>
          <w:rFonts w:eastAsia="Calibri"/>
          <w:szCs w:val="24"/>
        </w:rPr>
        <w:t>ETSI I-ETS 300 219</w:t>
      </w:r>
      <w:r w:rsidR="00F51CFB" w:rsidRPr="00FA24FF">
        <w:rPr>
          <w:rFonts w:eastAsia="Calibri"/>
          <w:szCs w:val="24"/>
        </w:rPr>
        <w:t>;</w:t>
      </w:r>
      <w:bookmarkEnd w:id="147"/>
    </w:p>
    <w:p w14:paraId="27F4FB55" w14:textId="369CD73F" w:rsidR="00EF3348" w:rsidRPr="0088488E" w:rsidRDefault="00EF3348">
      <w:pPr>
        <w:numPr>
          <w:ilvl w:val="0"/>
          <w:numId w:val="24"/>
        </w:numPr>
        <w:spacing w:before="120" w:after="120" w:line="276" w:lineRule="auto"/>
        <w:ind w:left="720" w:hanging="360"/>
      </w:pPr>
      <w:r w:rsidRPr="0088488E">
        <w:rPr>
          <w:rFonts w:eastAsia="Calibri"/>
          <w:szCs w:val="24"/>
        </w:rPr>
        <w:t xml:space="preserve">Thiết bị PMR dùng số hoặc thiết bị PMR kết hợp tương tự và số cùng thiết bị phụ trợ được thiết kế để truyền dữ liệu và/hoặc thoại, </w:t>
      </w:r>
      <w:r w:rsidR="00596D0E">
        <w:rPr>
          <w:rFonts w:eastAsia="Calibri"/>
          <w:szCs w:val="24"/>
        </w:rPr>
        <w:t>xem</w:t>
      </w:r>
      <w:r w:rsidRPr="0088488E">
        <w:rPr>
          <w:rFonts w:eastAsia="Calibri"/>
          <w:szCs w:val="24"/>
        </w:rPr>
        <w:t xml:space="preserve"> </w:t>
      </w:r>
      <w:bookmarkStart w:id="148" w:name="OLE_LINK3"/>
      <w:r w:rsidR="00EE6831">
        <w:t>ETSI EN 300 113</w:t>
      </w:r>
      <w:bookmarkEnd w:id="148"/>
      <w:r w:rsidR="00EE6831">
        <w:t>.</w:t>
      </w:r>
    </w:p>
    <w:p w14:paraId="0D085F9E" w14:textId="4685E600" w:rsidR="00EF3348" w:rsidRPr="0088488E" w:rsidRDefault="002F782D" w:rsidP="000904D8">
      <w:pPr>
        <w:spacing w:before="120" w:after="120" w:line="276" w:lineRule="auto"/>
        <w:ind w:left="25"/>
        <w:rPr>
          <w:rFonts w:eastAsia="Calibri"/>
          <w:b/>
          <w:szCs w:val="24"/>
        </w:rPr>
      </w:pPr>
      <w:r w:rsidRPr="0088488E">
        <w:rPr>
          <w:rFonts w:eastAsia="Calibri"/>
          <w:b/>
          <w:szCs w:val="24"/>
        </w:rPr>
        <w:t>A</w:t>
      </w:r>
      <w:r w:rsidR="00EF3348" w:rsidRPr="0088488E">
        <w:rPr>
          <w:rFonts w:eastAsia="Calibri"/>
          <w:b/>
          <w:szCs w:val="24"/>
        </w:rPr>
        <w:t>.3</w:t>
      </w:r>
      <w:r w:rsidR="00133295" w:rsidRPr="0088488E">
        <w:rPr>
          <w:rFonts w:eastAsia="Calibri"/>
          <w:b/>
          <w:szCs w:val="24"/>
        </w:rPr>
        <w:t>.</w:t>
      </w:r>
      <w:r w:rsidR="00EF3348" w:rsidRPr="0088488E">
        <w:rPr>
          <w:rFonts w:eastAsia="Calibri"/>
          <w:b/>
          <w:szCs w:val="24"/>
        </w:rPr>
        <w:t xml:space="preserve"> Thiết bị PMR có </w:t>
      </w:r>
      <w:r w:rsidR="00855F83">
        <w:rPr>
          <w:rFonts w:eastAsia="Calibri"/>
          <w:b/>
          <w:szCs w:val="24"/>
        </w:rPr>
        <w:t>ă</w:t>
      </w:r>
      <w:r w:rsidR="00EF3348" w:rsidRPr="0088488E">
        <w:rPr>
          <w:rFonts w:eastAsia="Calibri"/>
          <w:b/>
          <w:szCs w:val="24"/>
        </w:rPr>
        <w:t>ng ten gắn liền</w:t>
      </w:r>
    </w:p>
    <w:p w14:paraId="1548E2D4" w14:textId="3DAA5270" w:rsidR="00EF3348" w:rsidRPr="0088488E" w:rsidRDefault="00EF3348" w:rsidP="00F95D1F">
      <w:pPr>
        <w:spacing w:before="120" w:after="120" w:line="276" w:lineRule="auto"/>
        <w:rPr>
          <w:rFonts w:eastAsia="Calibri"/>
          <w:szCs w:val="24"/>
        </w:rPr>
      </w:pPr>
      <w:r w:rsidRPr="0088488E">
        <w:rPr>
          <w:rFonts w:eastAsia="Calibri"/>
          <w:szCs w:val="24"/>
        </w:rPr>
        <w:t xml:space="preserve">Quy chuẩn </w:t>
      </w:r>
      <w:r w:rsidR="007528F4" w:rsidRPr="0088488E">
        <w:rPr>
          <w:rFonts w:eastAsia="Calibri"/>
          <w:szCs w:val="24"/>
        </w:rPr>
        <w:t xml:space="preserve">này </w:t>
      </w:r>
      <w:r w:rsidRPr="0088488E">
        <w:rPr>
          <w:rFonts w:eastAsia="Calibri"/>
          <w:szCs w:val="24"/>
        </w:rPr>
        <w:t xml:space="preserve">áp dụng cho các thiết bị vô tuyến </w:t>
      </w:r>
      <w:r w:rsidR="00C00D9E" w:rsidRPr="0088488E">
        <w:rPr>
          <w:rFonts w:eastAsia="Calibri"/>
          <w:szCs w:val="24"/>
        </w:rPr>
        <w:t>di động</w:t>
      </w:r>
      <w:r w:rsidRPr="0088488E">
        <w:rPr>
          <w:rFonts w:eastAsia="Calibri"/>
          <w:szCs w:val="24"/>
        </w:rPr>
        <w:t xml:space="preserve"> mặt đất sử dụng điều chế góc có đường bao không đổi, hoạt động ở dải tần số từ 30 MHz đế</w:t>
      </w:r>
      <w:r w:rsidR="00F95D1F" w:rsidRPr="0088488E">
        <w:rPr>
          <w:rFonts w:eastAsia="Calibri"/>
          <w:szCs w:val="24"/>
        </w:rPr>
        <w:t>n 1</w:t>
      </w:r>
      <w:r w:rsidR="00B14621">
        <w:rPr>
          <w:rFonts w:eastAsia="Calibri"/>
          <w:szCs w:val="24"/>
        </w:rPr>
        <w:t xml:space="preserve"> </w:t>
      </w:r>
      <w:r w:rsidR="00F95D1F" w:rsidRPr="0088488E">
        <w:rPr>
          <w:rFonts w:eastAsia="Calibri"/>
          <w:szCs w:val="24"/>
        </w:rPr>
        <w:t>000</w:t>
      </w:r>
      <w:r w:rsidR="000904D8" w:rsidRPr="0088488E">
        <w:t xml:space="preserve"> MHz</w:t>
      </w:r>
      <w:r w:rsidRPr="0088488E">
        <w:rPr>
          <w:rFonts w:eastAsia="Calibri"/>
          <w:szCs w:val="24"/>
        </w:rPr>
        <w:t>, với các khoảng cách kênh 12</w:t>
      </w:r>
      <w:proofErr w:type="gramStart"/>
      <w:r w:rsidRPr="0088488E">
        <w:rPr>
          <w:rFonts w:eastAsia="Calibri"/>
          <w:szCs w:val="24"/>
        </w:rPr>
        <w:t>,5</w:t>
      </w:r>
      <w:proofErr w:type="gramEnd"/>
      <w:r w:rsidRPr="0088488E">
        <w:rPr>
          <w:rFonts w:eastAsia="Calibri"/>
          <w:szCs w:val="24"/>
        </w:rPr>
        <w:t xml:space="preserve"> kHz và 25 kHz</w:t>
      </w:r>
      <w:r w:rsidR="007528F4" w:rsidRPr="0088488E">
        <w:rPr>
          <w:rFonts w:eastAsia="Calibri"/>
          <w:szCs w:val="24"/>
        </w:rPr>
        <w:t xml:space="preserve">: </w:t>
      </w:r>
    </w:p>
    <w:p w14:paraId="28329BDC" w14:textId="2E760AB3" w:rsidR="00EF3348" w:rsidRPr="0088488E" w:rsidRDefault="00EF3348" w:rsidP="00F95D1F">
      <w:pPr>
        <w:numPr>
          <w:ilvl w:val="0"/>
          <w:numId w:val="25"/>
        </w:numPr>
        <w:spacing w:before="120" w:after="120" w:line="276" w:lineRule="auto"/>
        <w:ind w:left="720" w:hanging="360"/>
      </w:pPr>
      <w:r w:rsidRPr="0088488E">
        <w:rPr>
          <w:rFonts w:eastAsia="Calibri"/>
          <w:szCs w:val="24"/>
        </w:rPr>
        <w:t xml:space="preserve">Thiết bị PMR dùng cho thoại tương tự, </w:t>
      </w:r>
      <w:r w:rsidR="00596D0E">
        <w:rPr>
          <w:rFonts w:eastAsia="Calibri"/>
          <w:szCs w:val="24"/>
        </w:rPr>
        <w:t>xem</w:t>
      </w:r>
      <w:r w:rsidRPr="0088488E">
        <w:rPr>
          <w:rFonts w:eastAsia="Calibri"/>
          <w:szCs w:val="24"/>
        </w:rPr>
        <w:t xml:space="preserve"> </w:t>
      </w:r>
      <w:r w:rsidR="00EE6831">
        <w:t>ETSI EN 300 296</w:t>
      </w:r>
      <w:r w:rsidR="00F51CFB" w:rsidRPr="0088488E">
        <w:t>;</w:t>
      </w:r>
    </w:p>
    <w:p w14:paraId="38920D48" w14:textId="6E66B7E7" w:rsidR="00EF3348" w:rsidRPr="0088488E" w:rsidRDefault="00EF3348" w:rsidP="00F95D1F">
      <w:pPr>
        <w:numPr>
          <w:ilvl w:val="0"/>
          <w:numId w:val="25"/>
        </w:numPr>
        <w:spacing w:before="120" w:after="120" w:line="276" w:lineRule="auto"/>
        <w:ind w:left="720" w:hanging="360"/>
      </w:pPr>
      <w:r w:rsidRPr="0088488E">
        <w:rPr>
          <w:rFonts w:eastAsia="Calibri"/>
          <w:szCs w:val="24"/>
        </w:rPr>
        <w:t xml:space="preserve">Thiết bị PMR và phần phi thoại của thiết bị kết hợp thoại/phi thoại, dùng để truyền số liệu phi thoại để bắt đầu một phản hồi cụ thể trong máy thu, </w:t>
      </w:r>
      <w:r w:rsidR="00596D0E">
        <w:rPr>
          <w:rFonts w:eastAsia="Calibri"/>
          <w:szCs w:val="24"/>
        </w:rPr>
        <w:t>xem</w:t>
      </w:r>
      <w:r w:rsidR="00F51CFB" w:rsidRPr="0088488E">
        <w:rPr>
          <w:rFonts w:eastAsia="Calibri"/>
          <w:szCs w:val="24"/>
        </w:rPr>
        <w:t xml:space="preserve"> </w:t>
      </w:r>
      <w:r w:rsidR="00EE6831">
        <w:t>ETSI EN 300 341</w:t>
      </w:r>
      <w:r w:rsidR="00F51CFB" w:rsidRPr="0088488E">
        <w:t>;</w:t>
      </w:r>
    </w:p>
    <w:p w14:paraId="56144C23" w14:textId="14E9AD25" w:rsidR="00EF3348" w:rsidRPr="0088488E" w:rsidRDefault="00EF3348" w:rsidP="00F95D1F">
      <w:pPr>
        <w:numPr>
          <w:ilvl w:val="0"/>
          <w:numId w:val="25"/>
        </w:numPr>
        <w:spacing w:before="120" w:after="120" w:line="276" w:lineRule="auto"/>
        <w:ind w:left="720" w:hanging="360"/>
      </w:pPr>
      <w:r w:rsidRPr="0088488E">
        <w:rPr>
          <w:rFonts w:eastAsia="Calibri"/>
          <w:szCs w:val="24"/>
        </w:rPr>
        <w:t xml:space="preserve">Thiết bị PMR dùng </w:t>
      </w:r>
      <w:r w:rsidR="007528F4" w:rsidRPr="0088488E">
        <w:rPr>
          <w:rFonts w:eastAsia="Calibri"/>
          <w:szCs w:val="24"/>
        </w:rPr>
        <w:t xml:space="preserve">công nghệ </w:t>
      </w:r>
      <w:r w:rsidRPr="0088488E">
        <w:rPr>
          <w:rFonts w:eastAsia="Calibri"/>
          <w:szCs w:val="24"/>
        </w:rPr>
        <w:t xml:space="preserve">số hoặc thiết bị PMR kết hợp </w:t>
      </w:r>
      <w:r w:rsidR="007528F4" w:rsidRPr="0088488E">
        <w:rPr>
          <w:rFonts w:eastAsia="Calibri"/>
          <w:szCs w:val="24"/>
        </w:rPr>
        <w:t xml:space="preserve">công nghệ </w:t>
      </w:r>
      <w:r w:rsidRPr="0088488E">
        <w:rPr>
          <w:rFonts w:eastAsia="Calibri"/>
          <w:szCs w:val="24"/>
        </w:rPr>
        <w:t xml:space="preserve">tương tự và số cùng thiết bị phụ trợ được thiết kế để truyền dữ liệu và/hoặc thoại, </w:t>
      </w:r>
      <w:bookmarkStart w:id="149" w:name="OLE_LINK5"/>
      <w:r w:rsidR="00596D0E">
        <w:rPr>
          <w:rFonts w:eastAsia="Calibri"/>
          <w:szCs w:val="24"/>
        </w:rPr>
        <w:t>xem</w:t>
      </w:r>
      <w:r w:rsidR="00EE6831">
        <w:rPr>
          <w:rFonts w:eastAsia="Calibri"/>
          <w:szCs w:val="24"/>
        </w:rPr>
        <w:t xml:space="preserve"> </w:t>
      </w:r>
      <w:r w:rsidR="00EE6831" w:rsidRPr="00EE6831">
        <w:rPr>
          <w:rFonts w:eastAsia="Calibri"/>
          <w:szCs w:val="24"/>
        </w:rPr>
        <w:t>ETSI EN 300 390</w:t>
      </w:r>
      <w:bookmarkEnd w:id="149"/>
      <w:r w:rsidR="00EE6831" w:rsidRPr="00EE6831">
        <w:rPr>
          <w:rFonts w:eastAsia="Calibri"/>
          <w:szCs w:val="24"/>
        </w:rPr>
        <w:t>.</w:t>
      </w:r>
    </w:p>
    <w:p w14:paraId="2154C6F6" w14:textId="52456A81" w:rsidR="00EF3348" w:rsidRPr="0088488E" w:rsidRDefault="00843F8F" w:rsidP="000904D8">
      <w:pPr>
        <w:spacing w:before="120" w:after="120" w:line="276" w:lineRule="auto"/>
        <w:ind w:left="25"/>
        <w:rPr>
          <w:rFonts w:eastAsia="Calibri"/>
          <w:b/>
          <w:szCs w:val="24"/>
        </w:rPr>
      </w:pPr>
      <w:r w:rsidRPr="0088488E">
        <w:rPr>
          <w:rFonts w:eastAsia="Calibri"/>
          <w:b/>
          <w:szCs w:val="24"/>
        </w:rPr>
        <w:t>A</w:t>
      </w:r>
      <w:r w:rsidR="00EF3348" w:rsidRPr="0088488E">
        <w:rPr>
          <w:rFonts w:eastAsia="Calibri"/>
          <w:b/>
          <w:szCs w:val="24"/>
        </w:rPr>
        <w:t>.4</w:t>
      </w:r>
      <w:r w:rsidR="00133295" w:rsidRPr="0088488E">
        <w:rPr>
          <w:rFonts w:eastAsia="Calibri"/>
          <w:b/>
          <w:szCs w:val="24"/>
        </w:rPr>
        <w:t>.</w:t>
      </w:r>
      <w:r w:rsidR="00EF3348" w:rsidRPr="0088488E">
        <w:rPr>
          <w:rFonts w:eastAsia="Calibri"/>
          <w:b/>
          <w:szCs w:val="24"/>
        </w:rPr>
        <w:t xml:space="preserve"> Thiết bị PMR kênh băng hẹp</w:t>
      </w:r>
      <w:r w:rsidR="00787352">
        <w:rPr>
          <w:rFonts w:eastAsia="Calibri"/>
          <w:b/>
          <w:szCs w:val="24"/>
        </w:rPr>
        <w:t xml:space="preserve"> có ăng ten rời</w:t>
      </w:r>
    </w:p>
    <w:p w14:paraId="4C6189DB" w14:textId="1D87F46E" w:rsidR="00EF3348" w:rsidRPr="0088488E" w:rsidRDefault="00EF3348" w:rsidP="00F95D1F">
      <w:pPr>
        <w:spacing w:before="120" w:after="120" w:line="276" w:lineRule="auto"/>
        <w:ind w:left="25"/>
        <w:rPr>
          <w:rFonts w:eastAsia="Calibri"/>
          <w:szCs w:val="24"/>
        </w:rPr>
      </w:pPr>
      <w:r w:rsidRPr="0088488E">
        <w:rPr>
          <w:rFonts w:eastAsia="Calibri"/>
          <w:szCs w:val="24"/>
        </w:rPr>
        <w:t xml:space="preserve">Quy chuẩn này cũng áp dụng cho thiết bị vô tuyến hoạt động </w:t>
      </w:r>
      <w:r w:rsidR="007528F4" w:rsidRPr="0088488E">
        <w:rPr>
          <w:rFonts w:eastAsia="Calibri"/>
          <w:szCs w:val="24"/>
        </w:rPr>
        <w:t xml:space="preserve">ở dải </w:t>
      </w:r>
      <w:r w:rsidRPr="0088488E">
        <w:rPr>
          <w:rFonts w:eastAsia="Calibri"/>
          <w:szCs w:val="24"/>
        </w:rPr>
        <w:t>tần số từ 30 MHz đến 3 GHz, với khoảng cách kênh hẹp (dưới 10 kHz và thiết bị phụ trợ đi kèm)</w:t>
      </w:r>
      <w:r w:rsidR="007528F4" w:rsidRPr="0088488E">
        <w:rPr>
          <w:rFonts w:eastAsia="Calibri"/>
          <w:szCs w:val="24"/>
        </w:rPr>
        <w:t>:</w:t>
      </w:r>
    </w:p>
    <w:p w14:paraId="54F28321" w14:textId="0866A1A4" w:rsidR="00EF3348" w:rsidRPr="0088488E" w:rsidRDefault="00EF3348" w:rsidP="00F95D1F">
      <w:pPr>
        <w:pStyle w:val="ListParagraph"/>
        <w:numPr>
          <w:ilvl w:val="0"/>
          <w:numId w:val="26"/>
        </w:numPr>
        <w:spacing w:before="120" w:after="120" w:line="276" w:lineRule="auto"/>
        <w:ind w:left="720"/>
        <w:jc w:val="both"/>
        <w:rPr>
          <w:rFonts w:ascii="Arial" w:eastAsia="Calibri" w:hAnsi="Arial" w:cs="Arial"/>
          <w:sz w:val="24"/>
          <w:szCs w:val="24"/>
        </w:rPr>
      </w:pPr>
      <w:r w:rsidRPr="0088488E">
        <w:rPr>
          <w:rFonts w:ascii="Arial" w:eastAsia="Calibri" w:hAnsi="Arial" w:cs="Arial"/>
          <w:sz w:val="24"/>
          <w:szCs w:val="24"/>
        </w:rPr>
        <w:t>Thiết bị PMR dùng để truyền dữ liệu thoại và/hoặc dữ liệu số, với khoảng cách kênh hẹp (dưới 10 kHz và được CEPT cho phép) sử dụng loại điều chế đường bao cố định hoặc không cố đị</w:t>
      </w:r>
      <w:r w:rsidR="00596D0E">
        <w:rPr>
          <w:rFonts w:ascii="Arial" w:eastAsia="Calibri" w:hAnsi="Arial" w:cs="Arial"/>
          <w:sz w:val="24"/>
          <w:szCs w:val="24"/>
        </w:rPr>
        <w:t xml:space="preserve">nh, xem </w:t>
      </w:r>
      <w:r w:rsidR="00DE1957" w:rsidRPr="00DE1957">
        <w:rPr>
          <w:rFonts w:ascii="Arial" w:eastAsia="Calibri" w:hAnsi="Arial" w:cs="Arial"/>
          <w:sz w:val="24"/>
          <w:szCs w:val="24"/>
        </w:rPr>
        <w:t>ETSI EN 301 166</w:t>
      </w:r>
      <w:r w:rsidR="00F51CFB" w:rsidRPr="00DE1957">
        <w:rPr>
          <w:rFonts w:ascii="Arial" w:eastAsia="Calibri" w:hAnsi="Arial" w:cs="Arial"/>
          <w:sz w:val="24"/>
          <w:szCs w:val="24"/>
        </w:rPr>
        <w:t>;</w:t>
      </w:r>
    </w:p>
    <w:p w14:paraId="769D6A64" w14:textId="516B14C2" w:rsidR="00EF3348" w:rsidRPr="0088488E" w:rsidRDefault="00843F8F" w:rsidP="000904D8">
      <w:pPr>
        <w:spacing w:before="120" w:after="120" w:line="276" w:lineRule="auto"/>
        <w:ind w:left="25"/>
        <w:rPr>
          <w:rFonts w:eastAsia="Calibri"/>
          <w:b/>
          <w:szCs w:val="24"/>
        </w:rPr>
      </w:pPr>
      <w:r w:rsidRPr="0088488E">
        <w:rPr>
          <w:rFonts w:eastAsia="Calibri"/>
          <w:b/>
          <w:szCs w:val="24"/>
        </w:rPr>
        <w:t>A</w:t>
      </w:r>
      <w:r w:rsidR="00EF3348" w:rsidRPr="0088488E">
        <w:rPr>
          <w:rFonts w:eastAsia="Calibri"/>
          <w:b/>
          <w:szCs w:val="24"/>
        </w:rPr>
        <w:t>.5</w:t>
      </w:r>
      <w:r w:rsidR="00133295" w:rsidRPr="0088488E">
        <w:rPr>
          <w:rFonts w:eastAsia="Calibri"/>
          <w:b/>
          <w:szCs w:val="24"/>
        </w:rPr>
        <w:t>.</w:t>
      </w:r>
      <w:r w:rsidR="00EF3348" w:rsidRPr="0088488E">
        <w:rPr>
          <w:rFonts w:eastAsia="Calibri"/>
          <w:b/>
          <w:szCs w:val="24"/>
        </w:rPr>
        <w:t xml:space="preserve"> Máy điện thoại di động, trạm gốc và thiết bị di động của thiết bị </w:t>
      </w:r>
      <w:r w:rsidR="007E6301" w:rsidRPr="0088488E">
        <w:rPr>
          <w:rFonts w:eastAsia="Calibri"/>
          <w:b/>
          <w:szCs w:val="24"/>
        </w:rPr>
        <w:t>trung kế vô tuyến mặt đất</w:t>
      </w:r>
      <w:r w:rsidR="00EF3348" w:rsidRPr="0088488E">
        <w:rPr>
          <w:rFonts w:eastAsia="Calibri"/>
          <w:b/>
          <w:szCs w:val="24"/>
        </w:rPr>
        <w:t xml:space="preserve"> (TETRA)</w:t>
      </w:r>
    </w:p>
    <w:p w14:paraId="100783A1" w14:textId="0FED338A" w:rsidR="00EF3348" w:rsidRPr="0088488E" w:rsidRDefault="00EF3348" w:rsidP="000904D8">
      <w:pPr>
        <w:widowControl w:val="0"/>
        <w:autoSpaceDE w:val="0"/>
        <w:autoSpaceDN w:val="0"/>
        <w:spacing w:before="120" w:line="276" w:lineRule="auto"/>
        <w:rPr>
          <w:szCs w:val="24"/>
          <w:lang w:val="vi"/>
        </w:rPr>
      </w:pPr>
      <w:r w:rsidRPr="0088488E">
        <w:rPr>
          <w:szCs w:val="24"/>
          <w:lang w:val="vi"/>
        </w:rPr>
        <w:t xml:space="preserve">Quy chuẩn </w:t>
      </w:r>
      <w:r w:rsidRPr="001530BD">
        <w:rPr>
          <w:szCs w:val="24"/>
        </w:rPr>
        <w:t xml:space="preserve">này áp dụng cho các thiết bị trung kế vô tuyến mặt đất TETRA </w:t>
      </w:r>
      <w:r w:rsidRPr="0088488E">
        <w:rPr>
          <w:szCs w:val="24"/>
        </w:rPr>
        <w:t xml:space="preserve">được đề </w:t>
      </w:r>
      <w:r w:rsidRPr="0088488E">
        <w:rPr>
          <w:szCs w:val="24"/>
        </w:rPr>
        <w:lastRenderedPageBreak/>
        <w:t>cập</w:t>
      </w:r>
      <w:r w:rsidR="001530BD">
        <w:rPr>
          <w:szCs w:val="24"/>
        </w:rPr>
        <w:t xml:space="preserve"> </w:t>
      </w:r>
      <w:r w:rsidR="001530BD" w:rsidRPr="001530BD">
        <w:rPr>
          <w:szCs w:val="24"/>
        </w:rPr>
        <w:t>ETSI EN 302 561</w:t>
      </w:r>
      <w:r w:rsidRPr="001530BD">
        <w:rPr>
          <w:szCs w:val="24"/>
        </w:rPr>
        <w:t>.</w:t>
      </w:r>
      <w:r w:rsidRPr="0088488E">
        <w:rPr>
          <w:szCs w:val="24"/>
        </w:rPr>
        <w:t xml:space="preserve"> Bao gồm các loại thiết bị </w:t>
      </w:r>
      <w:r w:rsidRPr="0088488E">
        <w:rPr>
          <w:szCs w:val="24"/>
          <w:lang w:val="vi"/>
        </w:rPr>
        <w:t>sau:</w:t>
      </w:r>
    </w:p>
    <w:p w14:paraId="0B51705D" w14:textId="77777777" w:rsidR="00EF3348" w:rsidRPr="0088488E" w:rsidRDefault="00EF3348" w:rsidP="00F95D1F">
      <w:pPr>
        <w:pStyle w:val="Heading4"/>
        <w:numPr>
          <w:ilvl w:val="0"/>
          <w:numId w:val="19"/>
        </w:numPr>
        <w:spacing w:before="120" w:after="120" w:line="276" w:lineRule="auto"/>
        <w:jc w:val="both"/>
        <w:rPr>
          <w:rStyle w:val="fontstyle01"/>
          <w:rFonts w:ascii="Arial" w:hAnsi="Arial"/>
          <w:color w:val="auto"/>
          <w:sz w:val="24"/>
        </w:rPr>
      </w:pPr>
      <w:r w:rsidRPr="0088488E">
        <w:rPr>
          <w:rFonts w:eastAsia="Times New Roman"/>
          <w:b w:val="0"/>
        </w:rPr>
        <w:t>Máy điện</w:t>
      </w:r>
      <w:r w:rsidRPr="0088488E">
        <w:rPr>
          <w:rFonts w:eastAsia="Times New Roman"/>
        </w:rPr>
        <w:t xml:space="preserve"> </w:t>
      </w:r>
      <w:r w:rsidRPr="0088488E">
        <w:rPr>
          <w:rStyle w:val="fontstyle01"/>
          <w:rFonts w:ascii="Arial" w:hAnsi="Arial"/>
          <w:color w:val="auto"/>
          <w:sz w:val="24"/>
        </w:rPr>
        <w:t>thoại di động (MS);</w:t>
      </w:r>
    </w:p>
    <w:p w14:paraId="4E504E17" w14:textId="77777777" w:rsidR="00EF3348" w:rsidRPr="0088488E" w:rsidRDefault="00EF3348" w:rsidP="00F95D1F">
      <w:pPr>
        <w:pStyle w:val="Heading4"/>
        <w:numPr>
          <w:ilvl w:val="0"/>
          <w:numId w:val="19"/>
        </w:numPr>
        <w:spacing w:before="120" w:after="120" w:line="276" w:lineRule="auto"/>
        <w:jc w:val="both"/>
        <w:rPr>
          <w:rStyle w:val="fontstyle01"/>
          <w:rFonts w:ascii="Arial" w:hAnsi="Arial"/>
          <w:color w:val="auto"/>
          <w:sz w:val="24"/>
        </w:rPr>
      </w:pPr>
      <w:r w:rsidRPr="0088488E">
        <w:rPr>
          <w:rStyle w:val="fontstyle01"/>
          <w:rFonts w:ascii="Arial" w:hAnsi="Arial"/>
          <w:color w:val="auto"/>
          <w:sz w:val="24"/>
        </w:rPr>
        <w:t>Thiết bị trạm gốc (BS);</w:t>
      </w:r>
    </w:p>
    <w:p w14:paraId="79D0ABEF" w14:textId="77777777" w:rsidR="00EF3348" w:rsidRPr="0088488E" w:rsidRDefault="00EF3348" w:rsidP="00F95D1F">
      <w:pPr>
        <w:pStyle w:val="Heading4"/>
        <w:numPr>
          <w:ilvl w:val="0"/>
          <w:numId w:val="19"/>
        </w:numPr>
        <w:spacing w:before="120" w:after="120" w:line="276" w:lineRule="auto"/>
        <w:jc w:val="both"/>
        <w:rPr>
          <w:rStyle w:val="fontstyle01"/>
          <w:rFonts w:ascii="Arial" w:hAnsi="Arial"/>
          <w:color w:val="auto"/>
          <w:sz w:val="24"/>
        </w:rPr>
      </w:pPr>
      <w:r w:rsidRPr="0088488E">
        <w:rPr>
          <w:rStyle w:val="fontstyle01"/>
          <w:rFonts w:ascii="Arial" w:hAnsi="Arial"/>
          <w:color w:val="auto"/>
          <w:sz w:val="24"/>
        </w:rPr>
        <w:t>Máy điện thoại di động - chế độ trực tiếp (DM-MS);</w:t>
      </w:r>
    </w:p>
    <w:p w14:paraId="5560D906" w14:textId="77777777" w:rsidR="00EF3348" w:rsidRPr="0088488E" w:rsidRDefault="00EF3348" w:rsidP="00F95D1F">
      <w:pPr>
        <w:pStyle w:val="Heading4"/>
        <w:numPr>
          <w:ilvl w:val="0"/>
          <w:numId w:val="19"/>
        </w:numPr>
        <w:spacing w:before="120" w:after="120" w:line="276" w:lineRule="auto"/>
        <w:jc w:val="both"/>
        <w:rPr>
          <w:rStyle w:val="fontstyle01"/>
          <w:rFonts w:ascii="Arial" w:hAnsi="Arial"/>
          <w:color w:val="auto"/>
          <w:sz w:val="24"/>
        </w:rPr>
      </w:pPr>
      <w:r w:rsidRPr="0088488E">
        <w:rPr>
          <w:rStyle w:val="fontstyle01"/>
          <w:rFonts w:ascii="Arial" w:hAnsi="Arial"/>
          <w:color w:val="auto"/>
          <w:sz w:val="24"/>
        </w:rPr>
        <w:t>Máy điện thoại di động - DW (DW-MS);</w:t>
      </w:r>
    </w:p>
    <w:p w14:paraId="7F7295EA" w14:textId="77777777" w:rsidR="00EF3348" w:rsidRPr="0088488E" w:rsidRDefault="00EF3348" w:rsidP="00F95D1F">
      <w:pPr>
        <w:pStyle w:val="Heading4"/>
        <w:numPr>
          <w:ilvl w:val="0"/>
          <w:numId w:val="19"/>
        </w:numPr>
        <w:spacing w:before="120" w:after="120" w:line="276" w:lineRule="auto"/>
        <w:jc w:val="both"/>
        <w:rPr>
          <w:rStyle w:val="fontstyle01"/>
          <w:rFonts w:ascii="Arial" w:hAnsi="Arial"/>
          <w:color w:val="auto"/>
          <w:sz w:val="24"/>
        </w:rPr>
      </w:pPr>
      <w:r w:rsidRPr="0088488E">
        <w:rPr>
          <w:rStyle w:val="fontstyle01"/>
          <w:rFonts w:ascii="Arial" w:hAnsi="Arial"/>
          <w:color w:val="auto"/>
          <w:sz w:val="24"/>
        </w:rPr>
        <w:t>Thiết bị cổng - chế độ trực tiếp (DM-GATE);</w:t>
      </w:r>
    </w:p>
    <w:p w14:paraId="69EE30EF" w14:textId="77777777" w:rsidR="00EF3348" w:rsidRPr="0088488E" w:rsidRDefault="00EF3348" w:rsidP="00F95D1F">
      <w:pPr>
        <w:pStyle w:val="Heading4"/>
        <w:numPr>
          <w:ilvl w:val="0"/>
          <w:numId w:val="19"/>
        </w:numPr>
        <w:spacing w:before="120" w:after="120" w:line="276" w:lineRule="auto"/>
        <w:jc w:val="both"/>
        <w:rPr>
          <w:rStyle w:val="fontstyle01"/>
          <w:rFonts w:ascii="Arial" w:hAnsi="Arial"/>
          <w:color w:val="auto"/>
          <w:sz w:val="24"/>
        </w:rPr>
      </w:pPr>
      <w:r w:rsidRPr="0088488E">
        <w:rPr>
          <w:rStyle w:val="fontstyle01"/>
          <w:rFonts w:ascii="Arial" w:hAnsi="Arial"/>
          <w:color w:val="auto"/>
          <w:sz w:val="24"/>
        </w:rPr>
        <w:t>Thiết bị lặp - chế độ trực tiếp (DM-REP);</w:t>
      </w:r>
    </w:p>
    <w:p w14:paraId="71D835A2" w14:textId="77777777" w:rsidR="00EF3348" w:rsidRPr="0088488E" w:rsidRDefault="00EF3348" w:rsidP="00F95D1F">
      <w:pPr>
        <w:pStyle w:val="Heading4"/>
        <w:numPr>
          <w:ilvl w:val="0"/>
          <w:numId w:val="19"/>
        </w:numPr>
        <w:spacing w:before="120" w:after="120" w:line="276" w:lineRule="auto"/>
        <w:jc w:val="both"/>
        <w:rPr>
          <w:rStyle w:val="fontstyle01"/>
          <w:rFonts w:ascii="Arial" w:hAnsi="Arial"/>
          <w:color w:val="auto"/>
          <w:sz w:val="24"/>
        </w:rPr>
      </w:pPr>
      <w:r w:rsidRPr="0088488E">
        <w:rPr>
          <w:rStyle w:val="fontstyle01"/>
          <w:rFonts w:ascii="Arial" w:hAnsi="Arial"/>
          <w:color w:val="auto"/>
          <w:sz w:val="24"/>
        </w:rPr>
        <w:t>Thiết bị lặp/cổng - chế độ trực tiếp (DM-REP/GATE);</w:t>
      </w:r>
    </w:p>
    <w:p w14:paraId="0E8E8EE0" w14:textId="77777777" w:rsidR="00EF3348" w:rsidRPr="0088488E" w:rsidRDefault="00EF3348" w:rsidP="00F95D1F">
      <w:pPr>
        <w:pStyle w:val="Heading4"/>
        <w:numPr>
          <w:ilvl w:val="0"/>
          <w:numId w:val="19"/>
        </w:numPr>
        <w:spacing w:before="120" w:after="120" w:line="276" w:lineRule="auto"/>
        <w:jc w:val="both"/>
        <w:rPr>
          <w:rStyle w:val="fontstyle01"/>
          <w:rFonts w:ascii="Arial" w:hAnsi="Arial"/>
          <w:color w:val="auto"/>
          <w:sz w:val="24"/>
        </w:rPr>
      </w:pPr>
      <w:r w:rsidRPr="0088488E">
        <w:rPr>
          <w:rStyle w:val="fontstyle01"/>
          <w:rFonts w:ascii="Arial" w:hAnsi="Arial"/>
          <w:color w:val="auto"/>
          <w:sz w:val="24"/>
        </w:rPr>
        <w:t>Thiết bị lặp - chế độ trung kế (TMO-REP);</w:t>
      </w:r>
    </w:p>
    <w:p w14:paraId="0E0BE724" w14:textId="4F2F61CD" w:rsidR="00EF3348" w:rsidRPr="0088488E" w:rsidRDefault="00EF3348" w:rsidP="00F95D1F">
      <w:pPr>
        <w:pStyle w:val="Heading4"/>
        <w:numPr>
          <w:ilvl w:val="0"/>
          <w:numId w:val="19"/>
        </w:numPr>
        <w:spacing w:before="120" w:after="120" w:line="276" w:lineRule="auto"/>
        <w:jc w:val="both"/>
        <w:rPr>
          <w:rFonts w:eastAsia="Times New Roman"/>
          <w:b w:val="0"/>
        </w:rPr>
      </w:pPr>
      <w:r w:rsidRPr="0088488E">
        <w:rPr>
          <w:rStyle w:val="fontstyle01"/>
          <w:rFonts w:ascii="Arial" w:hAnsi="Arial"/>
          <w:color w:val="auto"/>
          <w:sz w:val="24"/>
        </w:rPr>
        <w:t xml:space="preserve">Thiết bị </w:t>
      </w:r>
      <w:r w:rsidR="00C00D9E" w:rsidRPr="0088488E">
        <w:rPr>
          <w:rStyle w:val="fontstyle01"/>
          <w:rFonts w:ascii="Arial" w:hAnsi="Arial"/>
          <w:color w:val="auto"/>
          <w:sz w:val="24"/>
        </w:rPr>
        <w:t>di động</w:t>
      </w:r>
      <w:r w:rsidRPr="0088488E">
        <w:rPr>
          <w:rStyle w:val="fontstyle01"/>
          <w:rFonts w:ascii="Arial" w:hAnsi="Arial"/>
          <w:color w:val="auto"/>
          <w:sz w:val="24"/>
        </w:rPr>
        <w:t xml:space="preserve"> của các hệ thống thông</w:t>
      </w:r>
      <w:r w:rsidRPr="0088488E">
        <w:rPr>
          <w:rFonts w:eastAsia="Times New Roman"/>
        </w:rPr>
        <w:t xml:space="preserve"> </w:t>
      </w:r>
      <w:r w:rsidRPr="0088488E">
        <w:rPr>
          <w:rFonts w:eastAsia="Times New Roman"/>
          <w:b w:val="0"/>
        </w:rPr>
        <w:t>tin vô tuyến</w:t>
      </w:r>
      <w:r w:rsidRPr="0088488E">
        <w:rPr>
          <w:rFonts w:eastAsia="Times New Roman"/>
          <w:b w:val="0"/>
          <w:spacing w:val="-8"/>
        </w:rPr>
        <w:t xml:space="preserve"> </w:t>
      </w:r>
      <w:r w:rsidRPr="0088488E">
        <w:rPr>
          <w:rFonts w:eastAsia="Times New Roman"/>
          <w:b w:val="0"/>
        </w:rPr>
        <w:t>TETRA.</w:t>
      </w:r>
    </w:p>
    <w:p w14:paraId="67C7E7BC" w14:textId="43D5AA76" w:rsidR="00F95D1F" w:rsidRPr="0088488E" w:rsidRDefault="00F95D1F" w:rsidP="00F95D1F">
      <w:pPr>
        <w:rPr>
          <w:lang w:eastAsia="en-GB"/>
        </w:rPr>
      </w:pPr>
    </w:p>
    <w:p w14:paraId="76F94828" w14:textId="34E10B92" w:rsidR="00F95D1F" w:rsidRPr="0088488E" w:rsidRDefault="00F95D1F" w:rsidP="00F95D1F">
      <w:pPr>
        <w:rPr>
          <w:lang w:eastAsia="en-GB"/>
        </w:rPr>
      </w:pPr>
    </w:p>
    <w:p w14:paraId="3885B35C" w14:textId="3EDD1CD3" w:rsidR="00F95D1F" w:rsidRPr="0088488E" w:rsidRDefault="00F95D1F" w:rsidP="00F95D1F">
      <w:pPr>
        <w:rPr>
          <w:lang w:eastAsia="en-GB"/>
        </w:rPr>
      </w:pPr>
    </w:p>
    <w:p w14:paraId="43A7B08E" w14:textId="11B7C3F2" w:rsidR="00F95D1F" w:rsidRPr="0088488E" w:rsidRDefault="00F95D1F" w:rsidP="00F95D1F">
      <w:pPr>
        <w:rPr>
          <w:lang w:eastAsia="en-GB"/>
        </w:rPr>
      </w:pPr>
    </w:p>
    <w:p w14:paraId="5884E54E" w14:textId="77777777" w:rsidR="00F3418D" w:rsidRDefault="00F3418D" w:rsidP="00EF3348">
      <w:pPr>
        <w:pStyle w:val="Heading1"/>
      </w:pPr>
      <w:bookmarkStart w:id="150" w:name="_Toc146967532"/>
      <w:r>
        <w:br w:type="page"/>
      </w:r>
    </w:p>
    <w:p w14:paraId="29FFF2D6" w14:textId="77777777" w:rsidR="000432AB" w:rsidRDefault="00EC43CD" w:rsidP="000432AB">
      <w:pPr>
        <w:pStyle w:val="Heading1"/>
        <w:spacing w:before="120"/>
        <w:rPr>
          <w:caps w:val="0"/>
        </w:rPr>
      </w:pPr>
      <w:bookmarkStart w:id="151" w:name="_Toc179203814"/>
      <w:r w:rsidRPr="0088488E">
        <w:lastRenderedPageBreak/>
        <w:t>P</w:t>
      </w:r>
      <w:r w:rsidRPr="00E36E5A">
        <w:rPr>
          <w:caps w:val="0"/>
        </w:rPr>
        <w:t xml:space="preserve">hụ lục </w:t>
      </w:r>
      <w:r w:rsidR="00EF3348" w:rsidRPr="00E36E5A">
        <w:rPr>
          <w:caps w:val="0"/>
        </w:rPr>
        <w:t>B</w:t>
      </w:r>
      <w:bookmarkEnd w:id="151"/>
    </w:p>
    <w:p w14:paraId="46342644" w14:textId="77777777" w:rsidR="000432AB" w:rsidRDefault="00EC43CD" w:rsidP="000432AB">
      <w:pPr>
        <w:pStyle w:val="Heading1"/>
        <w:spacing w:before="120" w:after="120"/>
      </w:pPr>
      <w:bookmarkStart w:id="152" w:name="_Toc179203815"/>
      <w:r w:rsidRPr="0088488E">
        <w:t>(</w:t>
      </w:r>
      <w:r w:rsidRPr="0088488E">
        <w:rPr>
          <w:caps w:val="0"/>
        </w:rPr>
        <w:t>Q</w:t>
      </w:r>
      <w:r w:rsidR="00133295" w:rsidRPr="0088488E">
        <w:rPr>
          <w:caps w:val="0"/>
        </w:rPr>
        <w:t>uy định</w:t>
      </w:r>
      <w:r w:rsidRPr="0088488E">
        <w:t>)</w:t>
      </w:r>
      <w:bookmarkEnd w:id="152"/>
    </w:p>
    <w:p w14:paraId="070E5C02" w14:textId="77777777" w:rsidR="000432AB" w:rsidRDefault="00EC43CD" w:rsidP="000432AB">
      <w:pPr>
        <w:pStyle w:val="Heading1"/>
        <w:spacing w:before="0"/>
        <w:rPr>
          <w:caps w:val="0"/>
        </w:rPr>
      </w:pPr>
      <w:bookmarkStart w:id="153" w:name="_Toc179203816"/>
      <w:r w:rsidRPr="0088488E">
        <w:rPr>
          <w:caps w:val="0"/>
        </w:rPr>
        <w:t>Quy</w:t>
      </w:r>
      <w:r w:rsidRPr="0088488E">
        <w:t xml:space="preserve"> </w:t>
      </w:r>
      <w:r w:rsidRPr="0088488E">
        <w:rPr>
          <w:caps w:val="0"/>
        </w:rPr>
        <w:t xml:space="preserve">định về mã HS của thiết bị </w:t>
      </w:r>
      <w:bookmarkStart w:id="154" w:name="OLE_LINK61"/>
      <w:r w:rsidR="00133295" w:rsidRPr="0088488E">
        <w:rPr>
          <w:caps w:val="0"/>
        </w:rPr>
        <w:t>vô tuyến di động mặt đất và thiết bị trung kế</w:t>
      </w:r>
      <w:bookmarkEnd w:id="153"/>
    </w:p>
    <w:p w14:paraId="3DCBB3A5" w14:textId="258B0F95" w:rsidR="00C63041" w:rsidRPr="0088488E" w:rsidRDefault="00133295" w:rsidP="000432AB">
      <w:pPr>
        <w:pStyle w:val="Heading1"/>
        <w:spacing w:before="0"/>
        <w:rPr>
          <w:b w:val="0"/>
        </w:rPr>
      </w:pPr>
      <w:bookmarkStart w:id="155" w:name="_Toc179203817"/>
      <w:proofErr w:type="gramStart"/>
      <w:r w:rsidRPr="0088488E">
        <w:rPr>
          <w:caps w:val="0"/>
        </w:rPr>
        <w:t>vô</w:t>
      </w:r>
      <w:proofErr w:type="gramEnd"/>
      <w:r w:rsidRPr="0088488E">
        <w:rPr>
          <w:caps w:val="0"/>
        </w:rPr>
        <w:t xml:space="preserve"> tuyến mặt đất</w:t>
      </w:r>
      <w:bookmarkEnd w:id="155"/>
      <w:r w:rsidRPr="0088488E">
        <w:rPr>
          <w:caps w:val="0"/>
        </w:rPr>
        <w:t xml:space="preserve"> </w:t>
      </w:r>
      <w:bookmarkEnd w:id="150"/>
      <w:bookmarkEnd w:id="154"/>
    </w:p>
    <w:p w14:paraId="4AB78E6B" w14:textId="77777777" w:rsidR="00C63041" w:rsidRPr="0088488E" w:rsidRDefault="00C63041"/>
    <w:tbl>
      <w:tblPr>
        <w:tblStyle w:v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552"/>
        <w:gridCol w:w="1559"/>
        <w:gridCol w:w="4249"/>
      </w:tblGrid>
      <w:tr w:rsidR="00FA55A4" w:rsidRPr="00B14621" w14:paraId="31080099" w14:textId="77777777" w:rsidTr="00AB19B7">
        <w:trPr>
          <w:tblHeader/>
        </w:trPr>
        <w:tc>
          <w:tcPr>
            <w:tcW w:w="704" w:type="dxa"/>
          </w:tcPr>
          <w:p w14:paraId="7EDF71AA" w14:textId="77777777" w:rsidR="00C63041" w:rsidRPr="00B14621" w:rsidRDefault="00EC43CD">
            <w:pPr>
              <w:pBdr>
                <w:top w:val="nil"/>
                <w:left w:val="nil"/>
                <w:bottom w:val="nil"/>
                <w:right w:val="nil"/>
                <w:between w:val="nil"/>
              </w:pBdr>
              <w:spacing w:before="120" w:after="120" w:line="264" w:lineRule="auto"/>
              <w:jc w:val="center"/>
              <w:rPr>
                <w:rFonts w:ascii="Arial" w:eastAsia="Times New Roman" w:hAnsi="Arial" w:cs="Arial"/>
                <w:b/>
                <w:sz w:val="24"/>
                <w:szCs w:val="24"/>
              </w:rPr>
            </w:pPr>
            <w:r w:rsidRPr="00B14621">
              <w:rPr>
                <w:rFonts w:ascii="Arial" w:hAnsi="Arial" w:cs="Arial"/>
                <w:b/>
                <w:sz w:val="24"/>
                <w:szCs w:val="24"/>
              </w:rPr>
              <w:t>TT</w:t>
            </w:r>
          </w:p>
        </w:tc>
        <w:tc>
          <w:tcPr>
            <w:tcW w:w="2552" w:type="dxa"/>
          </w:tcPr>
          <w:p w14:paraId="5D187BF2" w14:textId="77777777" w:rsidR="00C63041" w:rsidRPr="00B14621" w:rsidRDefault="00EC43CD">
            <w:pPr>
              <w:pBdr>
                <w:top w:val="nil"/>
                <w:left w:val="nil"/>
                <w:bottom w:val="nil"/>
                <w:right w:val="nil"/>
                <w:between w:val="nil"/>
              </w:pBdr>
              <w:spacing w:before="120" w:after="120" w:line="264" w:lineRule="auto"/>
              <w:jc w:val="center"/>
              <w:rPr>
                <w:rFonts w:ascii="Arial" w:eastAsia="Times New Roman" w:hAnsi="Arial" w:cs="Arial"/>
                <w:b/>
                <w:sz w:val="24"/>
                <w:szCs w:val="24"/>
              </w:rPr>
            </w:pPr>
            <w:r w:rsidRPr="00B14621">
              <w:rPr>
                <w:rFonts w:ascii="Arial" w:hAnsi="Arial" w:cs="Arial"/>
                <w:b/>
                <w:sz w:val="24"/>
                <w:szCs w:val="24"/>
              </w:rPr>
              <w:t>Tên sản phẩm, hàng hóa theo QCVN</w:t>
            </w:r>
          </w:p>
        </w:tc>
        <w:tc>
          <w:tcPr>
            <w:tcW w:w="1559" w:type="dxa"/>
          </w:tcPr>
          <w:p w14:paraId="0F57D00E" w14:textId="77777777" w:rsidR="00C63041" w:rsidRPr="00B14621" w:rsidRDefault="00EC43CD">
            <w:pPr>
              <w:pBdr>
                <w:top w:val="nil"/>
                <w:left w:val="nil"/>
                <w:bottom w:val="nil"/>
                <w:right w:val="nil"/>
                <w:between w:val="nil"/>
              </w:pBdr>
              <w:spacing w:before="120" w:after="120" w:line="264" w:lineRule="auto"/>
              <w:jc w:val="center"/>
              <w:rPr>
                <w:rFonts w:ascii="Arial" w:eastAsia="Times New Roman" w:hAnsi="Arial" w:cs="Arial"/>
                <w:b/>
                <w:sz w:val="24"/>
                <w:szCs w:val="24"/>
              </w:rPr>
            </w:pPr>
            <w:r w:rsidRPr="00B14621">
              <w:rPr>
                <w:rFonts w:ascii="Arial" w:hAnsi="Arial" w:cs="Arial"/>
                <w:b/>
                <w:sz w:val="24"/>
                <w:szCs w:val="24"/>
              </w:rPr>
              <w:t xml:space="preserve">Mã số HS </w:t>
            </w:r>
          </w:p>
        </w:tc>
        <w:tc>
          <w:tcPr>
            <w:tcW w:w="4249" w:type="dxa"/>
          </w:tcPr>
          <w:p w14:paraId="36D55418" w14:textId="77777777" w:rsidR="00C63041" w:rsidRPr="00B14621" w:rsidRDefault="00EC43CD">
            <w:pPr>
              <w:pBdr>
                <w:top w:val="nil"/>
                <w:left w:val="nil"/>
                <w:bottom w:val="nil"/>
                <w:right w:val="nil"/>
                <w:between w:val="nil"/>
              </w:pBdr>
              <w:spacing w:before="120" w:after="120" w:line="264" w:lineRule="auto"/>
              <w:jc w:val="center"/>
              <w:rPr>
                <w:rFonts w:ascii="Arial" w:eastAsia="Times New Roman" w:hAnsi="Arial" w:cs="Arial"/>
                <w:b/>
                <w:sz w:val="24"/>
                <w:szCs w:val="24"/>
              </w:rPr>
            </w:pPr>
            <w:r w:rsidRPr="00B14621">
              <w:rPr>
                <w:rFonts w:ascii="Arial" w:hAnsi="Arial" w:cs="Arial"/>
                <w:b/>
                <w:sz w:val="24"/>
                <w:szCs w:val="24"/>
              </w:rPr>
              <w:t>Mô tả sản phẩm, hàng hóa</w:t>
            </w:r>
          </w:p>
        </w:tc>
      </w:tr>
      <w:tr w:rsidR="00FA55A4" w:rsidRPr="0088488E" w14:paraId="6715E0E8" w14:textId="77777777" w:rsidTr="00AB19B7">
        <w:trPr>
          <w:trHeight w:val="1010"/>
        </w:trPr>
        <w:tc>
          <w:tcPr>
            <w:tcW w:w="704" w:type="dxa"/>
            <w:tcBorders>
              <w:bottom w:val="single" w:sz="4" w:space="0" w:color="000000"/>
            </w:tcBorders>
            <w:vAlign w:val="center"/>
          </w:tcPr>
          <w:p w14:paraId="1B0BCC4B" w14:textId="77777777" w:rsidR="00C63041" w:rsidRPr="0088488E" w:rsidRDefault="00EC43CD">
            <w:pPr>
              <w:spacing w:before="120" w:after="120" w:line="264" w:lineRule="auto"/>
              <w:jc w:val="center"/>
              <w:rPr>
                <w:rFonts w:ascii="Arial" w:eastAsia="Arial" w:hAnsi="Arial" w:cs="Arial"/>
                <w:sz w:val="24"/>
                <w:szCs w:val="24"/>
              </w:rPr>
            </w:pPr>
            <w:bookmarkStart w:id="156" w:name="_Hlk156899057"/>
            <w:r w:rsidRPr="0088488E">
              <w:rPr>
                <w:szCs w:val="24"/>
              </w:rPr>
              <w:t>1</w:t>
            </w:r>
          </w:p>
        </w:tc>
        <w:tc>
          <w:tcPr>
            <w:tcW w:w="2552" w:type="dxa"/>
            <w:tcBorders>
              <w:bottom w:val="single" w:sz="4" w:space="0" w:color="000000"/>
            </w:tcBorders>
            <w:vAlign w:val="center"/>
          </w:tcPr>
          <w:p w14:paraId="29C3BF91" w14:textId="07D40A0F" w:rsidR="00C63041" w:rsidRPr="0088488E" w:rsidRDefault="00943F3C">
            <w:pPr>
              <w:spacing w:before="120" w:after="120" w:line="264" w:lineRule="auto"/>
              <w:rPr>
                <w:rFonts w:ascii="Arial" w:eastAsia="Arial" w:hAnsi="Arial" w:cs="Arial"/>
                <w:strike/>
                <w:sz w:val="24"/>
                <w:szCs w:val="24"/>
              </w:rPr>
            </w:pPr>
            <w:r w:rsidRPr="0088488E">
              <w:rPr>
                <w:rFonts w:ascii="Arial" w:hAnsi="Arial" w:cs="Arial"/>
                <w:sz w:val="24"/>
                <w:szCs w:val="24"/>
              </w:rPr>
              <w:t>Thiết bị vô tuyến di động mặt đất có ăng ten liền dùng cho thoại tương tự</w:t>
            </w:r>
            <w:r w:rsidRPr="0088488E">
              <w:rPr>
                <w:rFonts w:ascii="Arial" w:hAnsi="Arial" w:cs="Arial"/>
                <w:sz w:val="24"/>
                <w:szCs w:val="24"/>
                <w:vertAlign w:val="superscript"/>
              </w:rPr>
              <w:t>(a)</w:t>
            </w:r>
          </w:p>
        </w:tc>
        <w:tc>
          <w:tcPr>
            <w:tcW w:w="1559" w:type="dxa"/>
            <w:vAlign w:val="center"/>
          </w:tcPr>
          <w:p w14:paraId="5598DDE3" w14:textId="05237A1A" w:rsidR="00C63041" w:rsidRPr="0088488E" w:rsidRDefault="002B1A95">
            <w:pPr>
              <w:spacing w:before="120" w:after="120" w:line="264" w:lineRule="auto"/>
              <w:rPr>
                <w:rFonts w:ascii="Arial" w:eastAsia="Arial" w:hAnsi="Arial" w:cs="Arial"/>
                <w:sz w:val="24"/>
                <w:szCs w:val="24"/>
              </w:rPr>
            </w:pPr>
            <w:bookmarkStart w:id="157" w:name="OLE_LINK51"/>
            <w:r w:rsidRPr="0075124B">
              <w:rPr>
                <w:rFonts w:ascii="Arial" w:hAnsi="Arial" w:cs="Arial"/>
                <w:sz w:val="24"/>
                <w:szCs w:val="24"/>
                <w:shd w:val="clear" w:color="auto" w:fill="FFFFFF"/>
              </w:rPr>
              <w:t>8517.14.00</w:t>
            </w:r>
            <w:bookmarkEnd w:id="157"/>
          </w:p>
        </w:tc>
        <w:tc>
          <w:tcPr>
            <w:tcW w:w="4249" w:type="dxa"/>
            <w:vAlign w:val="center"/>
          </w:tcPr>
          <w:p w14:paraId="648540DA" w14:textId="52238584" w:rsidR="00C63041" w:rsidRPr="0088488E" w:rsidRDefault="00943F3C">
            <w:pPr>
              <w:spacing w:before="120" w:after="120" w:line="264" w:lineRule="auto"/>
              <w:rPr>
                <w:rFonts w:ascii="Arial" w:eastAsia="Arial" w:hAnsi="Arial" w:cs="Arial"/>
                <w:sz w:val="24"/>
                <w:szCs w:val="24"/>
              </w:rPr>
            </w:pPr>
            <w:r w:rsidRPr="0088488E">
              <w:rPr>
                <w:rFonts w:ascii="Arial" w:hAnsi="Arial" w:cs="Arial"/>
                <w:sz w:val="24"/>
                <w:szCs w:val="24"/>
                <w:shd w:val="clear" w:color="auto" w:fill="FFFFFF"/>
              </w:rPr>
              <w:t>Thiết bị vô tuyến cầm tay có ăng ten liền dùng phương thức điều chế góc trong các nghiệp vụ di động mặt đất, hoạt động trong dải tần số vô tuyến từ 30 MHz đến 1</w:t>
            </w:r>
            <w:r w:rsidR="00E36E5A">
              <w:rPr>
                <w:rFonts w:ascii="Arial" w:hAnsi="Arial" w:cs="Arial"/>
                <w:sz w:val="24"/>
                <w:szCs w:val="24"/>
                <w:shd w:val="clear" w:color="auto" w:fill="FFFFFF"/>
              </w:rPr>
              <w:t xml:space="preserve"> </w:t>
            </w:r>
            <w:r w:rsidRPr="0088488E">
              <w:rPr>
                <w:rFonts w:ascii="Arial" w:hAnsi="Arial" w:cs="Arial"/>
                <w:sz w:val="24"/>
                <w:szCs w:val="24"/>
                <w:shd w:val="clear" w:color="auto" w:fill="FFFFFF"/>
              </w:rPr>
              <w:t xml:space="preserve">000 MHz với các </w:t>
            </w:r>
            <w:bookmarkStart w:id="158" w:name="OLE_LINK52"/>
            <w:r w:rsidRPr="0088488E">
              <w:rPr>
                <w:rFonts w:ascii="Arial" w:hAnsi="Arial" w:cs="Arial"/>
                <w:sz w:val="24"/>
                <w:szCs w:val="24"/>
                <w:shd w:val="clear" w:color="auto" w:fill="FFFFFF"/>
              </w:rPr>
              <w:t>khoản</w:t>
            </w:r>
            <w:bookmarkEnd w:id="158"/>
            <w:r w:rsidRPr="0088488E">
              <w:rPr>
                <w:rFonts w:ascii="Arial" w:hAnsi="Arial" w:cs="Arial"/>
                <w:sz w:val="24"/>
                <w:szCs w:val="24"/>
                <w:shd w:val="clear" w:color="auto" w:fill="FFFFFF"/>
              </w:rPr>
              <w:t>g cách kênh là 12</w:t>
            </w:r>
            <w:proofErr w:type="gramStart"/>
            <w:r w:rsidRPr="0088488E">
              <w:rPr>
                <w:rFonts w:ascii="Arial" w:hAnsi="Arial" w:cs="Arial"/>
                <w:sz w:val="24"/>
                <w:szCs w:val="24"/>
                <w:shd w:val="clear" w:color="auto" w:fill="FFFFFF"/>
              </w:rPr>
              <w:t>,5</w:t>
            </w:r>
            <w:proofErr w:type="gramEnd"/>
            <w:r w:rsidRPr="0088488E">
              <w:rPr>
                <w:rFonts w:ascii="Arial" w:hAnsi="Arial" w:cs="Arial"/>
                <w:sz w:val="24"/>
                <w:szCs w:val="24"/>
                <w:shd w:val="clear" w:color="auto" w:fill="FFFFFF"/>
              </w:rPr>
              <w:t xml:space="preserve"> kHz và 25 kHz, chủ yếu cho thoại tương tự (điện thoại cho mạng không dây, không phải điện thoại thông minh, không phải bộ điện thoại hữu tuyến với điện thoại cầm tay không dây).</w:t>
            </w:r>
          </w:p>
        </w:tc>
      </w:tr>
      <w:bookmarkEnd w:id="156"/>
      <w:tr w:rsidR="00FA55A4" w:rsidRPr="0088488E" w14:paraId="2A3D52D5" w14:textId="77777777" w:rsidTr="00AB19B7">
        <w:trPr>
          <w:trHeight w:val="1010"/>
        </w:trPr>
        <w:tc>
          <w:tcPr>
            <w:tcW w:w="704" w:type="dxa"/>
            <w:tcBorders>
              <w:bottom w:val="nil"/>
            </w:tcBorders>
            <w:vAlign w:val="center"/>
          </w:tcPr>
          <w:p w14:paraId="4D620BD5" w14:textId="77777777" w:rsidR="00C63041" w:rsidRPr="0088488E" w:rsidRDefault="00EC43CD">
            <w:pPr>
              <w:spacing w:before="120" w:after="120" w:line="264" w:lineRule="auto"/>
              <w:jc w:val="center"/>
              <w:rPr>
                <w:rFonts w:ascii="Arial" w:eastAsia="Arial" w:hAnsi="Arial" w:cs="Arial"/>
                <w:sz w:val="24"/>
                <w:szCs w:val="24"/>
              </w:rPr>
            </w:pPr>
            <w:r w:rsidRPr="0088488E">
              <w:rPr>
                <w:szCs w:val="24"/>
              </w:rPr>
              <w:t>2</w:t>
            </w:r>
          </w:p>
        </w:tc>
        <w:tc>
          <w:tcPr>
            <w:tcW w:w="2552" w:type="dxa"/>
            <w:tcBorders>
              <w:bottom w:val="nil"/>
            </w:tcBorders>
            <w:vAlign w:val="center"/>
          </w:tcPr>
          <w:p w14:paraId="456CC544" w14:textId="05A3B667" w:rsidR="00C63041" w:rsidRPr="0088488E" w:rsidRDefault="004B79AF">
            <w:pPr>
              <w:spacing w:before="120" w:after="120" w:line="264" w:lineRule="auto"/>
              <w:rPr>
                <w:rFonts w:ascii="Arial" w:eastAsia="Arial" w:hAnsi="Arial" w:cs="Arial"/>
                <w:sz w:val="24"/>
                <w:szCs w:val="24"/>
              </w:rPr>
            </w:pPr>
            <w:r w:rsidRPr="0088488E">
              <w:rPr>
                <w:rFonts w:ascii="Arial" w:hAnsi="Arial" w:cs="Arial"/>
                <w:sz w:val="24"/>
                <w:szCs w:val="24"/>
                <w:shd w:val="clear" w:color="auto" w:fill="FFFFFF"/>
              </w:rPr>
              <w:t>Thiết bị vô tuyến di động mặt đất có ăng ten rời dùng cho thoại tương tự</w:t>
            </w:r>
            <w:r w:rsidRPr="0088488E">
              <w:rPr>
                <w:rFonts w:ascii="Arial" w:hAnsi="Arial" w:cs="Arial"/>
                <w:sz w:val="24"/>
                <w:szCs w:val="24"/>
                <w:shd w:val="clear" w:color="auto" w:fill="FFFFFF"/>
                <w:vertAlign w:val="superscript"/>
              </w:rPr>
              <w:t>(a</w:t>
            </w:r>
            <w:r w:rsidR="002445DB" w:rsidRPr="0088488E">
              <w:rPr>
                <w:rFonts w:ascii="Arial" w:hAnsi="Arial" w:cs="Arial"/>
                <w:sz w:val="24"/>
                <w:szCs w:val="24"/>
                <w:shd w:val="clear" w:color="auto" w:fill="FFFFFF"/>
                <w:vertAlign w:val="superscript"/>
              </w:rPr>
              <w:t>)</w:t>
            </w:r>
          </w:p>
        </w:tc>
        <w:tc>
          <w:tcPr>
            <w:tcW w:w="1559" w:type="dxa"/>
            <w:vAlign w:val="center"/>
          </w:tcPr>
          <w:p w14:paraId="78D8A834" w14:textId="05C1A752" w:rsidR="00C63041" w:rsidRPr="0088488E" w:rsidRDefault="00C63041">
            <w:pPr>
              <w:spacing w:before="120" w:after="120" w:line="264" w:lineRule="auto"/>
              <w:rPr>
                <w:rFonts w:ascii="Arial" w:eastAsia="Arial" w:hAnsi="Arial" w:cs="Arial"/>
                <w:sz w:val="24"/>
                <w:szCs w:val="24"/>
              </w:rPr>
            </w:pPr>
          </w:p>
        </w:tc>
        <w:tc>
          <w:tcPr>
            <w:tcW w:w="4249" w:type="dxa"/>
            <w:vAlign w:val="center"/>
          </w:tcPr>
          <w:p w14:paraId="79F43FB7" w14:textId="4A297691" w:rsidR="00C63041" w:rsidRPr="0088488E" w:rsidRDefault="004B79AF">
            <w:pPr>
              <w:spacing w:before="120" w:after="120" w:line="264" w:lineRule="auto"/>
              <w:rPr>
                <w:rFonts w:ascii="Arial" w:eastAsia="Arial" w:hAnsi="Arial" w:cs="Arial"/>
                <w:sz w:val="24"/>
                <w:szCs w:val="24"/>
              </w:rPr>
            </w:pPr>
            <w:r w:rsidRPr="0088488E">
              <w:rPr>
                <w:rFonts w:ascii="Arial" w:hAnsi="Arial" w:cs="Arial"/>
                <w:sz w:val="24"/>
                <w:szCs w:val="24"/>
                <w:shd w:val="clear" w:color="auto" w:fill="FFFFFF"/>
              </w:rPr>
              <w:t>Các thiết bị trong hệ thống điều chế góc sử dụng trong nghiệp vụ di động mặt đất, hoạt động tại các tần số vô tuyến giữa 30 MHz và 1</w:t>
            </w:r>
            <w:r w:rsidR="00B14621">
              <w:rPr>
                <w:rFonts w:ascii="Arial" w:hAnsi="Arial" w:cs="Arial"/>
                <w:sz w:val="24"/>
                <w:szCs w:val="24"/>
                <w:shd w:val="clear" w:color="auto" w:fill="FFFFFF"/>
              </w:rPr>
              <w:t xml:space="preserve"> </w:t>
            </w:r>
            <w:r w:rsidRPr="0088488E">
              <w:rPr>
                <w:rFonts w:ascii="Arial" w:hAnsi="Arial" w:cs="Arial"/>
                <w:sz w:val="24"/>
                <w:szCs w:val="24"/>
                <w:shd w:val="clear" w:color="auto" w:fill="FFFFFF"/>
              </w:rPr>
              <w:t>000 MHz, có khoảng cách kênh là 12,5 kHz và 25 kHz dùng cho thoại tương tự (điện thoại cho mạng không dây, không phải điện thoại thông minh, không phải bộ điện thoại hữu tuyến với điện thoại cầm tay không dây), bao gồm:</w:t>
            </w:r>
          </w:p>
        </w:tc>
      </w:tr>
      <w:tr w:rsidR="00FA55A4" w:rsidRPr="0088488E" w14:paraId="3F10D9FC" w14:textId="77777777" w:rsidTr="00AB19B7">
        <w:trPr>
          <w:trHeight w:val="1010"/>
        </w:trPr>
        <w:tc>
          <w:tcPr>
            <w:tcW w:w="704" w:type="dxa"/>
            <w:tcBorders>
              <w:top w:val="nil"/>
              <w:bottom w:val="nil"/>
            </w:tcBorders>
            <w:vAlign w:val="center"/>
          </w:tcPr>
          <w:p w14:paraId="6CED1010" w14:textId="77777777" w:rsidR="000216CF" w:rsidRPr="0088488E" w:rsidRDefault="000216CF" w:rsidP="000216CF">
            <w:pPr>
              <w:spacing w:before="120" w:after="120" w:line="264" w:lineRule="auto"/>
              <w:jc w:val="center"/>
              <w:rPr>
                <w:rFonts w:ascii="Arial" w:hAnsi="Arial" w:cs="Arial"/>
                <w:sz w:val="24"/>
                <w:szCs w:val="24"/>
              </w:rPr>
            </w:pPr>
          </w:p>
        </w:tc>
        <w:tc>
          <w:tcPr>
            <w:tcW w:w="2552" w:type="dxa"/>
            <w:tcBorders>
              <w:top w:val="nil"/>
              <w:bottom w:val="nil"/>
            </w:tcBorders>
            <w:vAlign w:val="center"/>
          </w:tcPr>
          <w:p w14:paraId="5D8E20BC" w14:textId="77777777" w:rsidR="000216CF" w:rsidRPr="0088488E" w:rsidRDefault="000216CF" w:rsidP="000216CF">
            <w:pPr>
              <w:spacing w:before="120" w:after="120" w:line="264" w:lineRule="auto"/>
              <w:rPr>
                <w:rFonts w:ascii="Arial" w:hAnsi="Arial" w:cs="Arial"/>
                <w:sz w:val="24"/>
                <w:szCs w:val="24"/>
                <w:shd w:val="clear" w:color="auto" w:fill="FFFFFF"/>
              </w:rPr>
            </w:pPr>
          </w:p>
        </w:tc>
        <w:tc>
          <w:tcPr>
            <w:tcW w:w="1559" w:type="dxa"/>
            <w:vAlign w:val="center"/>
          </w:tcPr>
          <w:p w14:paraId="308AADEE" w14:textId="55137FA8" w:rsidR="000216CF" w:rsidRPr="0088488E" w:rsidRDefault="000216CF" w:rsidP="000216CF">
            <w:pPr>
              <w:spacing w:before="120" w:after="120" w:line="264" w:lineRule="auto"/>
              <w:rPr>
                <w:rFonts w:ascii="Arial" w:hAnsi="Arial" w:cs="Arial"/>
                <w:sz w:val="24"/>
                <w:szCs w:val="24"/>
              </w:rPr>
            </w:pPr>
            <w:r w:rsidRPr="0088488E">
              <w:rPr>
                <w:rFonts w:ascii="Arial" w:hAnsi="Arial" w:cs="Arial"/>
                <w:sz w:val="24"/>
                <w:szCs w:val="24"/>
                <w:shd w:val="clear" w:color="auto" w:fill="FFFFFF"/>
              </w:rPr>
              <w:t>8517.61.00</w:t>
            </w:r>
          </w:p>
        </w:tc>
        <w:tc>
          <w:tcPr>
            <w:tcW w:w="4249" w:type="dxa"/>
            <w:vAlign w:val="center"/>
          </w:tcPr>
          <w:p w14:paraId="533F50F0" w14:textId="188EFF2B" w:rsidR="000216CF" w:rsidRPr="0088488E" w:rsidRDefault="000216CF" w:rsidP="000216CF">
            <w:pPr>
              <w:spacing w:before="120" w:after="120" w:line="264" w:lineRule="auto"/>
              <w:rPr>
                <w:rFonts w:ascii="Arial" w:hAnsi="Arial" w:cs="Arial"/>
                <w:sz w:val="24"/>
                <w:szCs w:val="24"/>
                <w:shd w:val="clear" w:color="auto" w:fill="FFFFFF"/>
              </w:rPr>
            </w:pPr>
            <w:r w:rsidRPr="0088488E">
              <w:rPr>
                <w:rFonts w:ascii="Arial" w:hAnsi="Arial" w:cs="Arial"/>
                <w:sz w:val="24"/>
                <w:szCs w:val="24"/>
                <w:shd w:val="clear" w:color="auto" w:fill="FFFFFF"/>
              </w:rPr>
              <w:t xml:space="preserve">Thiết bị trạm gốc </w:t>
            </w:r>
            <w:r w:rsidR="003A3061">
              <w:rPr>
                <w:rFonts w:ascii="Arial" w:hAnsi="Arial" w:cs="Arial"/>
                <w:sz w:val="24"/>
                <w:szCs w:val="24"/>
                <w:shd w:val="clear" w:color="auto" w:fill="FFFFFF"/>
              </w:rPr>
              <w:t xml:space="preserve">(BS) </w:t>
            </w:r>
            <w:r w:rsidRPr="0088488E">
              <w:rPr>
                <w:rFonts w:ascii="Arial" w:hAnsi="Arial" w:cs="Arial"/>
                <w:sz w:val="24"/>
                <w:szCs w:val="24"/>
                <w:shd w:val="clear" w:color="auto" w:fill="FFFFFF"/>
              </w:rPr>
              <w:t>(có ổ cắm ăng ten);</w:t>
            </w:r>
          </w:p>
        </w:tc>
      </w:tr>
      <w:tr w:rsidR="00FA55A4" w:rsidRPr="0088488E" w14:paraId="34B4F774" w14:textId="77777777" w:rsidTr="00AB19B7">
        <w:trPr>
          <w:trHeight w:val="1010"/>
        </w:trPr>
        <w:tc>
          <w:tcPr>
            <w:tcW w:w="704" w:type="dxa"/>
            <w:tcBorders>
              <w:top w:val="nil"/>
            </w:tcBorders>
            <w:vAlign w:val="center"/>
          </w:tcPr>
          <w:p w14:paraId="61CA2972" w14:textId="77777777" w:rsidR="000216CF" w:rsidRPr="0088488E" w:rsidRDefault="000216CF" w:rsidP="000216CF">
            <w:pPr>
              <w:spacing w:before="120" w:after="120" w:line="264" w:lineRule="auto"/>
              <w:jc w:val="center"/>
              <w:rPr>
                <w:rFonts w:ascii="Arial" w:hAnsi="Arial" w:cs="Arial"/>
                <w:sz w:val="24"/>
                <w:szCs w:val="24"/>
              </w:rPr>
            </w:pPr>
          </w:p>
        </w:tc>
        <w:tc>
          <w:tcPr>
            <w:tcW w:w="2552" w:type="dxa"/>
            <w:tcBorders>
              <w:top w:val="nil"/>
            </w:tcBorders>
            <w:vAlign w:val="center"/>
          </w:tcPr>
          <w:p w14:paraId="23A4D3BB" w14:textId="77777777" w:rsidR="000216CF" w:rsidRPr="0088488E" w:rsidRDefault="000216CF" w:rsidP="000216CF">
            <w:pPr>
              <w:spacing w:before="120" w:after="120" w:line="264" w:lineRule="auto"/>
              <w:rPr>
                <w:rFonts w:ascii="Arial" w:hAnsi="Arial" w:cs="Arial"/>
                <w:sz w:val="24"/>
                <w:szCs w:val="24"/>
                <w:shd w:val="clear" w:color="auto" w:fill="FFFFFF"/>
              </w:rPr>
            </w:pPr>
          </w:p>
        </w:tc>
        <w:tc>
          <w:tcPr>
            <w:tcW w:w="1559" w:type="dxa"/>
            <w:vAlign w:val="center"/>
          </w:tcPr>
          <w:p w14:paraId="055B7432" w14:textId="73201F95" w:rsidR="000216CF" w:rsidRPr="0088488E" w:rsidRDefault="000216CF" w:rsidP="000216CF">
            <w:pPr>
              <w:spacing w:before="120" w:after="120" w:line="264" w:lineRule="auto"/>
              <w:rPr>
                <w:rFonts w:ascii="Arial" w:hAnsi="Arial" w:cs="Arial"/>
                <w:sz w:val="24"/>
                <w:szCs w:val="24"/>
              </w:rPr>
            </w:pPr>
            <w:r w:rsidRPr="0088488E">
              <w:rPr>
                <w:rFonts w:ascii="Arial" w:hAnsi="Arial" w:cs="Arial"/>
                <w:sz w:val="24"/>
                <w:szCs w:val="24"/>
                <w:shd w:val="clear" w:color="auto" w:fill="FFFFFF"/>
              </w:rPr>
              <w:t>8517.1</w:t>
            </w:r>
            <w:r w:rsidR="00895172">
              <w:rPr>
                <w:rFonts w:ascii="Arial" w:hAnsi="Arial" w:cs="Arial"/>
                <w:sz w:val="24"/>
                <w:szCs w:val="24"/>
                <w:shd w:val="clear" w:color="auto" w:fill="FFFFFF"/>
              </w:rPr>
              <w:t>4</w:t>
            </w:r>
            <w:r w:rsidRPr="0088488E">
              <w:rPr>
                <w:rFonts w:ascii="Arial" w:hAnsi="Arial" w:cs="Arial"/>
                <w:sz w:val="24"/>
                <w:szCs w:val="24"/>
                <w:shd w:val="clear" w:color="auto" w:fill="FFFFFF"/>
              </w:rPr>
              <w:t>.00</w:t>
            </w:r>
          </w:p>
        </w:tc>
        <w:tc>
          <w:tcPr>
            <w:tcW w:w="4249" w:type="dxa"/>
            <w:vAlign w:val="center"/>
          </w:tcPr>
          <w:p w14:paraId="39F103E3" w14:textId="77777777" w:rsidR="0045681E" w:rsidRDefault="000216CF" w:rsidP="0045681E">
            <w:pPr>
              <w:pStyle w:val="NormalWeb"/>
              <w:spacing w:before="0" w:beforeAutospacing="0" w:after="0" w:afterAutospacing="0" w:line="234" w:lineRule="atLeast"/>
              <w:jc w:val="both"/>
              <w:rPr>
                <w:rFonts w:ascii="Arial" w:hAnsi="Arial" w:cs="Arial"/>
                <w:sz w:val="24"/>
              </w:rPr>
            </w:pPr>
            <w:r w:rsidRPr="0088488E">
              <w:rPr>
                <w:rFonts w:ascii="Arial" w:hAnsi="Arial" w:cs="Arial"/>
                <w:sz w:val="24"/>
              </w:rPr>
              <w:t>Trạm di động (có ổ cắ</w:t>
            </w:r>
            <w:r w:rsidR="0045681E">
              <w:rPr>
                <w:rFonts w:ascii="Arial" w:hAnsi="Arial" w:cs="Arial"/>
                <w:sz w:val="24"/>
              </w:rPr>
              <w:t>m ăng ten);</w:t>
            </w:r>
          </w:p>
          <w:p w14:paraId="18607BB6" w14:textId="77777777" w:rsidR="0045681E" w:rsidRDefault="0045681E" w:rsidP="0045681E">
            <w:pPr>
              <w:pStyle w:val="NormalWeb"/>
              <w:spacing w:before="0" w:beforeAutospacing="0" w:after="0" w:afterAutospacing="0" w:line="234" w:lineRule="atLeast"/>
              <w:jc w:val="both"/>
              <w:rPr>
                <w:rFonts w:ascii="Arial" w:hAnsi="Arial" w:cs="Arial"/>
                <w:sz w:val="24"/>
              </w:rPr>
            </w:pPr>
          </w:p>
          <w:p w14:paraId="20854BAD" w14:textId="6E2EE6FD" w:rsidR="000216CF" w:rsidRPr="0045681E" w:rsidRDefault="000216CF" w:rsidP="0045681E">
            <w:pPr>
              <w:pStyle w:val="NormalWeb"/>
              <w:spacing w:before="0" w:beforeAutospacing="0" w:after="0" w:afterAutospacing="0" w:line="234" w:lineRule="atLeast"/>
              <w:jc w:val="both"/>
              <w:rPr>
                <w:rFonts w:ascii="Arial" w:hAnsi="Arial" w:cs="Arial"/>
                <w:sz w:val="24"/>
              </w:rPr>
            </w:pPr>
            <w:r w:rsidRPr="0088488E">
              <w:rPr>
                <w:rFonts w:ascii="Arial" w:hAnsi="Arial" w:cs="Arial"/>
                <w:sz w:val="24"/>
              </w:rPr>
              <w:t>Máy cầm tay có ổ cắm ăng ten; hoặc không có ổ cắm ăng ten (thiết bị ăng ten liền) nhưng có đầu nối RF 50 Ω bên trong cố định hoặc tạm thời cho phép kết nối đến c</w:t>
            </w:r>
            <w:r w:rsidR="00895172">
              <w:rPr>
                <w:rFonts w:ascii="Arial" w:hAnsi="Arial" w:cs="Arial"/>
                <w:sz w:val="24"/>
              </w:rPr>
              <w:t>ổ</w:t>
            </w:r>
            <w:r w:rsidRPr="0088488E">
              <w:rPr>
                <w:rFonts w:ascii="Arial" w:hAnsi="Arial" w:cs="Arial"/>
                <w:sz w:val="24"/>
              </w:rPr>
              <w:t>ng ra của máy phát và cổng vào của máy thu.</w:t>
            </w:r>
          </w:p>
        </w:tc>
      </w:tr>
      <w:tr w:rsidR="00FA55A4" w:rsidRPr="0088488E" w14:paraId="5E7FA5C4" w14:textId="77777777" w:rsidTr="00AB19B7">
        <w:trPr>
          <w:cantSplit/>
        </w:trPr>
        <w:tc>
          <w:tcPr>
            <w:tcW w:w="704" w:type="dxa"/>
            <w:tcBorders>
              <w:bottom w:val="single" w:sz="4" w:space="0" w:color="000000"/>
            </w:tcBorders>
            <w:vAlign w:val="center"/>
          </w:tcPr>
          <w:p w14:paraId="67E1114D" w14:textId="490A1C4F" w:rsidR="000216CF" w:rsidRPr="0088488E" w:rsidRDefault="000216CF" w:rsidP="00B10AE0">
            <w:pPr>
              <w:widowControl w:val="0"/>
              <w:spacing w:before="120" w:after="120" w:line="264" w:lineRule="auto"/>
              <w:jc w:val="center"/>
              <w:rPr>
                <w:rFonts w:ascii="Arial" w:hAnsi="Arial" w:cs="Arial"/>
                <w:sz w:val="24"/>
                <w:szCs w:val="24"/>
              </w:rPr>
            </w:pPr>
            <w:r w:rsidRPr="0088488E">
              <w:rPr>
                <w:szCs w:val="24"/>
              </w:rPr>
              <w:lastRenderedPageBreak/>
              <w:t>3</w:t>
            </w:r>
          </w:p>
        </w:tc>
        <w:tc>
          <w:tcPr>
            <w:tcW w:w="2552" w:type="dxa"/>
            <w:tcBorders>
              <w:bottom w:val="single" w:sz="4" w:space="0" w:color="000000"/>
            </w:tcBorders>
            <w:vAlign w:val="center"/>
          </w:tcPr>
          <w:p w14:paraId="4061AAAA" w14:textId="23ECE814" w:rsidR="000216CF" w:rsidRPr="0088488E" w:rsidRDefault="000216CF" w:rsidP="000216CF">
            <w:pPr>
              <w:spacing w:before="120" w:after="120" w:line="264" w:lineRule="auto"/>
              <w:rPr>
                <w:rFonts w:ascii="Arial" w:hAnsi="Arial" w:cs="Arial"/>
                <w:sz w:val="24"/>
                <w:szCs w:val="24"/>
                <w:shd w:val="clear" w:color="auto" w:fill="FFFFFF"/>
              </w:rPr>
            </w:pPr>
            <w:r w:rsidRPr="0088488E">
              <w:rPr>
                <w:rFonts w:ascii="Arial" w:hAnsi="Arial" w:cs="Arial"/>
                <w:sz w:val="24"/>
                <w:szCs w:val="24"/>
              </w:rPr>
              <w:t>Thiết bị vô tuyến di động mặt đất có ăng ten liền dùng cho truyền dữ liệu (và thoại)</w:t>
            </w:r>
            <w:r w:rsidRPr="0088488E">
              <w:rPr>
                <w:rFonts w:ascii="Arial" w:hAnsi="Arial" w:cs="Arial"/>
                <w:sz w:val="24"/>
                <w:szCs w:val="24"/>
                <w:vertAlign w:val="superscript"/>
              </w:rPr>
              <w:t>(a)</w:t>
            </w:r>
          </w:p>
        </w:tc>
        <w:tc>
          <w:tcPr>
            <w:tcW w:w="1559" w:type="dxa"/>
            <w:vAlign w:val="center"/>
          </w:tcPr>
          <w:p w14:paraId="7DDD009D" w14:textId="529017E3" w:rsidR="000216CF" w:rsidRPr="0088488E" w:rsidRDefault="000216CF" w:rsidP="000216CF">
            <w:pPr>
              <w:spacing w:before="120" w:after="120" w:line="264" w:lineRule="auto"/>
              <w:rPr>
                <w:rFonts w:ascii="Arial" w:hAnsi="Arial" w:cs="Arial"/>
                <w:sz w:val="24"/>
                <w:szCs w:val="24"/>
              </w:rPr>
            </w:pPr>
            <w:r w:rsidRPr="0088488E">
              <w:rPr>
                <w:rFonts w:ascii="Arial" w:hAnsi="Arial" w:cs="Arial"/>
                <w:sz w:val="24"/>
                <w:szCs w:val="24"/>
                <w:shd w:val="clear" w:color="auto" w:fill="FFFFFF"/>
              </w:rPr>
              <w:t>8517.62.59</w:t>
            </w:r>
          </w:p>
        </w:tc>
        <w:tc>
          <w:tcPr>
            <w:tcW w:w="4249" w:type="dxa"/>
            <w:vAlign w:val="center"/>
          </w:tcPr>
          <w:p w14:paraId="226D8478" w14:textId="7CF14A62" w:rsidR="000216CF" w:rsidRPr="0088488E" w:rsidRDefault="000216CF" w:rsidP="000216CF">
            <w:pPr>
              <w:spacing w:before="120" w:after="120" w:line="264" w:lineRule="auto"/>
              <w:rPr>
                <w:rFonts w:ascii="Arial" w:hAnsi="Arial" w:cs="Arial"/>
                <w:sz w:val="24"/>
                <w:szCs w:val="24"/>
                <w:shd w:val="clear" w:color="auto" w:fill="FFFFFF"/>
              </w:rPr>
            </w:pPr>
            <w:r w:rsidRPr="0088488E">
              <w:rPr>
                <w:rFonts w:ascii="Arial" w:hAnsi="Arial" w:cs="Arial"/>
                <w:sz w:val="24"/>
                <w:szCs w:val="24"/>
                <w:shd w:val="clear" w:color="auto" w:fill="FFFFFF"/>
              </w:rPr>
              <w:t>Thiết bị vô tuyến di động mặt đất sử dụng điều chế góc có đường bao không đổi, hoạt động ở dải tần số vô tuyến từ 30 MHz đến 1 GHz, với các khoảng cách kênh 12</w:t>
            </w:r>
            <w:proofErr w:type="gramStart"/>
            <w:r w:rsidRPr="0088488E">
              <w:rPr>
                <w:rFonts w:ascii="Arial" w:hAnsi="Arial" w:cs="Arial"/>
                <w:sz w:val="24"/>
                <w:szCs w:val="24"/>
                <w:shd w:val="clear" w:color="auto" w:fill="FFFFFF"/>
              </w:rPr>
              <w:t>,5</w:t>
            </w:r>
            <w:proofErr w:type="gramEnd"/>
            <w:r w:rsidRPr="0088488E">
              <w:rPr>
                <w:rFonts w:ascii="Arial" w:hAnsi="Arial" w:cs="Arial"/>
                <w:sz w:val="24"/>
                <w:szCs w:val="24"/>
                <w:shd w:val="clear" w:color="auto" w:fill="FFFFFF"/>
              </w:rPr>
              <w:t xml:space="preserve"> kHz và 25 kHz, bao gồm thiết bị cầm tay vô tuyến số hoặc vô tuyến kết hợp tương tự/số dùng ăng ten liền để truyền số liệu và/hoặc thoại.</w:t>
            </w:r>
          </w:p>
        </w:tc>
      </w:tr>
      <w:tr w:rsidR="00FA55A4" w:rsidRPr="0088488E" w14:paraId="209F9D52" w14:textId="77777777" w:rsidTr="00AB19B7">
        <w:trPr>
          <w:trHeight w:val="1238"/>
        </w:trPr>
        <w:tc>
          <w:tcPr>
            <w:tcW w:w="704" w:type="dxa"/>
            <w:tcBorders>
              <w:bottom w:val="nil"/>
            </w:tcBorders>
            <w:vAlign w:val="center"/>
          </w:tcPr>
          <w:p w14:paraId="27D95C04" w14:textId="4FBF9985" w:rsidR="000216CF" w:rsidRPr="0088488E" w:rsidRDefault="000216CF" w:rsidP="000216CF">
            <w:pPr>
              <w:spacing w:before="120" w:after="120" w:line="264" w:lineRule="auto"/>
              <w:jc w:val="center"/>
              <w:rPr>
                <w:rFonts w:ascii="Arial" w:hAnsi="Arial" w:cs="Arial"/>
                <w:sz w:val="24"/>
                <w:szCs w:val="24"/>
              </w:rPr>
            </w:pPr>
            <w:r w:rsidRPr="0088488E">
              <w:rPr>
                <w:szCs w:val="24"/>
              </w:rPr>
              <w:t>4</w:t>
            </w:r>
          </w:p>
        </w:tc>
        <w:tc>
          <w:tcPr>
            <w:tcW w:w="2552" w:type="dxa"/>
            <w:tcBorders>
              <w:bottom w:val="nil"/>
            </w:tcBorders>
            <w:vAlign w:val="center"/>
          </w:tcPr>
          <w:p w14:paraId="58ABBACD" w14:textId="04717057" w:rsidR="000216CF" w:rsidRPr="0088488E" w:rsidRDefault="000216CF" w:rsidP="000216CF">
            <w:pPr>
              <w:spacing w:before="120" w:after="120" w:line="264" w:lineRule="auto"/>
              <w:rPr>
                <w:rFonts w:ascii="Arial" w:hAnsi="Arial" w:cs="Arial"/>
                <w:sz w:val="24"/>
                <w:szCs w:val="24"/>
                <w:shd w:val="clear" w:color="auto" w:fill="FFFFFF"/>
              </w:rPr>
            </w:pPr>
            <w:bookmarkStart w:id="159" w:name="OLE_LINK58"/>
            <w:r w:rsidRPr="0088488E">
              <w:rPr>
                <w:rFonts w:ascii="Arial" w:hAnsi="Arial" w:cs="Arial"/>
                <w:sz w:val="24"/>
                <w:szCs w:val="24"/>
                <w:shd w:val="clear" w:color="auto" w:fill="FFFFFF"/>
              </w:rPr>
              <w:t>Thiết bị vô tuyến di động mặt đất có ăng ten rời dùng cho truyền số liệu (và thoại)</w:t>
            </w:r>
            <w:r w:rsidRPr="0088488E">
              <w:rPr>
                <w:rFonts w:ascii="Arial" w:hAnsi="Arial" w:cs="Arial"/>
                <w:sz w:val="24"/>
                <w:szCs w:val="24"/>
                <w:shd w:val="clear" w:color="auto" w:fill="FFFFFF"/>
                <w:vertAlign w:val="superscript"/>
              </w:rPr>
              <w:t>(a)</w:t>
            </w:r>
            <w:bookmarkEnd w:id="159"/>
          </w:p>
        </w:tc>
        <w:tc>
          <w:tcPr>
            <w:tcW w:w="1559" w:type="dxa"/>
            <w:vAlign w:val="center"/>
          </w:tcPr>
          <w:p w14:paraId="4F2A30E6" w14:textId="77777777" w:rsidR="000216CF" w:rsidRPr="0088488E" w:rsidRDefault="000216CF" w:rsidP="000216CF">
            <w:pPr>
              <w:spacing w:before="120" w:after="120" w:line="264" w:lineRule="auto"/>
              <w:rPr>
                <w:rFonts w:ascii="Arial" w:hAnsi="Arial" w:cs="Arial"/>
                <w:sz w:val="24"/>
                <w:szCs w:val="24"/>
              </w:rPr>
            </w:pPr>
          </w:p>
        </w:tc>
        <w:tc>
          <w:tcPr>
            <w:tcW w:w="4249" w:type="dxa"/>
            <w:vAlign w:val="center"/>
          </w:tcPr>
          <w:p w14:paraId="20A2CD03" w14:textId="0EEF7819" w:rsidR="000216CF" w:rsidRPr="0088488E" w:rsidRDefault="000216CF" w:rsidP="000216CF">
            <w:pPr>
              <w:spacing w:before="120" w:after="120" w:line="264" w:lineRule="auto"/>
              <w:rPr>
                <w:rFonts w:ascii="Arial" w:hAnsi="Arial" w:cs="Arial"/>
                <w:sz w:val="24"/>
                <w:szCs w:val="24"/>
                <w:shd w:val="clear" w:color="auto" w:fill="FFFFFF"/>
              </w:rPr>
            </w:pPr>
            <w:r w:rsidRPr="0088488E">
              <w:rPr>
                <w:rFonts w:ascii="Arial" w:hAnsi="Arial" w:cs="Arial"/>
                <w:sz w:val="24"/>
                <w:szCs w:val="24"/>
                <w:shd w:val="clear" w:color="auto" w:fill="FFFFFF"/>
              </w:rPr>
              <w:t>Thiết bị vô tuyến số và thiết bị kết hợp tương tự/số có ăng ten rời với mục đích truyền số liệu và/hoặc thoại, bao gồm:</w:t>
            </w:r>
          </w:p>
        </w:tc>
      </w:tr>
      <w:tr w:rsidR="00FA55A4" w:rsidRPr="0088488E" w14:paraId="4E22DCDE" w14:textId="77777777" w:rsidTr="00AB19B7">
        <w:trPr>
          <w:trHeight w:val="1010"/>
        </w:trPr>
        <w:tc>
          <w:tcPr>
            <w:tcW w:w="704" w:type="dxa"/>
            <w:tcBorders>
              <w:top w:val="nil"/>
              <w:bottom w:val="nil"/>
            </w:tcBorders>
            <w:vAlign w:val="center"/>
          </w:tcPr>
          <w:p w14:paraId="44EFCF7E" w14:textId="77777777" w:rsidR="000216CF" w:rsidRPr="0088488E" w:rsidRDefault="000216CF" w:rsidP="000216CF">
            <w:pPr>
              <w:spacing w:before="120" w:after="120" w:line="264" w:lineRule="auto"/>
              <w:jc w:val="center"/>
              <w:rPr>
                <w:rFonts w:ascii="Arial" w:hAnsi="Arial" w:cs="Arial"/>
                <w:sz w:val="24"/>
                <w:szCs w:val="24"/>
              </w:rPr>
            </w:pPr>
          </w:p>
        </w:tc>
        <w:tc>
          <w:tcPr>
            <w:tcW w:w="2552" w:type="dxa"/>
            <w:tcBorders>
              <w:top w:val="nil"/>
              <w:bottom w:val="nil"/>
            </w:tcBorders>
            <w:vAlign w:val="center"/>
          </w:tcPr>
          <w:p w14:paraId="3EF7EEB0" w14:textId="77777777" w:rsidR="000216CF" w:rsidRPr="0088488E" w:rsidRDefault="000216CF" w:rsidP="000216CF">
            <w:pPr>
              <w:spacing w:before="120" w:after="120" w:line="264" w:lineRule="auto"/>
              <w:rPr>
                <w:rFonts w:ascii="Arial" w:hAnsi="Arial" w:cs="Arial"/>
                <w:sz w:val="24"/>
                <w:szCs w:val="24"/>
                <w:shd w:val="clear" w:color="auto" w:fill="FFFFFF"/>
              </w:rPr>
            </w:pPr>
          </w:p>
        </w:tc>
        <w:tc>
          <w:tcPr>
            <w:tcW w:w="1559" w:type="dxa"/>
            <w:vAlign w:val="center"/>
          </w:tcPr>
          <w:p w14:paraId="488CAE94" w14:textId="702A80E4" w:rsidR="000216CF" w:rsidRPr="0088488E" w:rsidRDefault="000216CF" w:rsidP="000216CF">
            <w:pPr>
              <w:spacing w:before="120" w:after="120" w:line="264" w:lineRule="auto"/>
              <w:rPr>
                <w:rFonts w:ascii="Arial" w:hAnsi="Arial" w:cs="Arial"/>
                <w:sz w:val="24"/>
                <w:szCs w:val="24"/>
              </w:rPr>
            </w:pPr>
            <w:r w:rsidRPr="0088488E">
              <w:rPr>
                <w:rFonts w:ascii="Arial" w:hAnsi="Arial" w:cs="Arial"/>
                <w:sz w:val="24"/>
                <w:szCs w:val="24"/>
                <w:shd w:val="clear" w:color="auto" w:fill="FFFFFF"/>
              </w:rPr>
              <w:t>8517.61.00</w:t>
            </w:r>
          </w:p>
        </w:tc>
        <w:tc>
          <w:tcPr>
            <w:tcW w:w="4249" w:type="dxa"/>
            <w:vAlign w:val="center"/>
          </w:tcPr>
          <w:p w14:paraId="58123908" w14:textId="4876BC13" w:rsidR="000216CF" w:rsidRPr="0088488E" w:rsidRDefault="000216CF" w:rsidP="000216CF">
            <w:pPr>
              <w:spacing w:before="120" w:after="120" w:line="264" w:lineRule="auto"/>
              <w:rPr>
                <w:rFonts w:ascii="Arial" w:hAnsi="Arial" w:cs="Arial"/>
                <w:sz w:val="24"/>
                <w:szCs w:val="24"/>
                <w:shd w:val="clear" w:color="auto" w:fill="FFFFFF"/>
              </w:rPr>
            </w:pPr>
            <w:r w:rsidRPr="0088488E">
              <w:rPr>
                <w:rFonts w:ascii="Arial" w:hAnsi="Arial" w:cs="Arial"/>
                <w:sz w:val="24"/>
                <w:szCs w:val="24"/>
              </w:rPr>
              <w:t xml:space="preserve">Thiết bị trạm gốc </w:t>
            </w:r>
            <w:r w:rsidR="003A3061">
              <w:rPr>
                <w:rFonts w:ascii="Arial" w:hAnsi="Arial" w:cs="Arial"/>
                <w:sz w:val="24"/>
                <w:szCs w:val="24"/>
              </w:rPr>
              <w:t xml:space="preserve">(BS) </w:t>
            </w:r>
            <w:r w:rsidRPr="0088488E">
              <w:rPr>
                <w:rFonts w:ascii="Arial" w:hAnsi="Arial" w:cs="Arial"/>
                <w:sz w:val="24"/>
                <w:szCs w:val="24"/>
              </w:rPr>
              <w:t xml:space="preserve">(có ổ cắm ăng ten được sử dụng ở </w:t>
            </w:r>
            <w:bookmarkStart w:id="160" w:name="OLE_LINK56"/>
            <w:r w:rsidRPr="0088488E">
              <w:rPr>
                <w:rFonts w:ascii="Arial" w:hAnsi="Arial" w:cs="Arial"/>
                <w:sz w:val="24"/>
                <w:szCs w:val="24"/>
              </w:rPr>
              <w:t>vị trí cố định)</w:t>
            </w:r>
            <w:bookmarkEnd w:id="160"/>
            <w:r w:rsidRPr="0088488E">
              <w:rPr>
                <w:rFonts w:ascii="Arial" w:hAnsi="Arial" w:cs="Arial"/>
                <w:sz w:val="24"/>
                <w:szCs w:val="24"/>
              </w:rPr>
              <w:t>;</w:t>
            </w:r>
          </w:p>
        </w:tc>
      </w:tr>
      <w:tr w:rsidR="00FA55A4" w:rsidRPr="0088488E" w14:paraId="06299D9D" w14:textId="77777777" w:rsidTr="00AB19B7">
        <w:trPr>
          <w:trHeight w:val="1434"/>
        </w:trPr>
        <w:tc>
          <w:tcPr>
            <w:tcW w:w="704" w:type="dxa"/>
            <w:tcBorders>
              <w:top w:val="nil"/>
              <w:bottom w:val="single" w:sz="4" w:space="0" w:color="000000"/>
            </w:tcBorders>
            <w:vAlign w:val="center"/>
          </w:tcPr>
          <w:p w14:paraId="4E65AD5F" w14:textId="77777777" w:rsidR="000216CF" w:rsidRPr="0088488E" w:rsidRDefault="000216CF" w:rsidP="000216CF">
            <w:pPr>
              <w:spacing w:before="120" w:after="120" w:line="264" w:lineRule="auto"/>
              <w:jc w:val="center"/>
              <w:rPr>
                <w:rFonts w:ascii="Arial" w:hAnsi="Arial" w:cs="Arial"/>
                <w:sz w:val="24"/>
                <w:szCs w:val="24"/>
              </w:rPr>
            </w:pPr>
          </w:p>
        </w:tc>
        <w:tc>
          <w:tcPr>
            <w:tcW w:w="2552" w:type="dxa"/>
            <w:tcBorders>
              <w:top w:val="nil"/>
              <w:bottom w:val="single" w:sz="4" w:space="0" w:color="000000"/>
            </w:tcBorders>
            <w:vAlign w:val="center"/>
          </w:tcPr>
          <w:p w14:paraId="2DB8EB62" w14:textId="77777777" w:rsidR="000216CF" w:rsidRPr="0088488E" w:rsidRDefault="000216CF" w:rsidP="000216CF">
            <w:pPr>
              <w:spacing w:before="120" w:after="120" w:line="264" w:lineRule="auto"/>
              <w:rPr>
                <w:rFonts w:ascii="Arial" w:hAnsi="Arial" w:cs="Arial"/>
                <w:sz w:val="24"/>
                <w:szCs w:val="24"/>
                <w:shd w:val="clear" w:color="auto" w:fill="FFFFFF"/>
              </w:rPr>
            </w:pPr>
          </w:p>
        </w:tc>
        <w:tc>
          <w:tcPr>
            <w:tcW w:w="1559" w:type="dxa"/>
            <w:vAlign w:val="center"/>
          </w:tcPr>
          <w:p w14:paraId="2A2AC839" w14:textId="6D76E364" w:rsidR="000216CF" w:rsidRPr="0088488E" w:rsidRDefault="000216CF" w:rsidP="000216CF">
            <w:pPr>
              <w:spacing w:before="120" w:after="120" w:line="264" w:lineRule="auto"/>
              <w:rPr>
                <w:rFonts w:ascii="Arial" w:hAnsi="Arial" w:cs="Arial"/>
                <w:sz w:val="24"/>
                <w:szCs w:val="24"/>
              </w:rPr>
            </w:pPr>
            <w:r w:rsidRPr="0088488E">
              <w:rPr>
                <w:rFonts w:ascii="Arial" w:hAnsi="Arial" w:cs="Arial"/>
                <w:sz w:val="24"/>
                <w:szCs w:val="24"/>
                <w:shd w:val="clear" w:color="auto" w:fill="FFFFFF"/>
              </w:rPr>
              <w:t>8517.62.59</w:t>
            </w:r>
          </w:p>
        </w:tc>
        <w:tc>
          <w:tcPr>
            <w:tcW w:w="4249" w:type="dxa"/>
            <w:vAlign w:val="center"/>
          </w:tcPr>
          <w:p w14:paraId="46500055" w14:textId="0E19FF45" w:rsidR="000216CF" w:rsidRPr="0088488E" w:rsidRDefault="000216CF" w:rsidP="000216CF">
            <w:pPr>
              <w:spacing w:before="120" w:after="120" w:line="264" w:lineRule="auto"/>
              <w:rPr>
                <w:rFonts w:ascii="Arial" w:hAnsi="Arial" w:cs="Arial"/>
                <w:sz w:val="24"/>
                <w:szCs w:val="24"/>
                <w:shd w:val="clear" w:color="auto" w:fill="FFFFFF"/>
              </w:rPr>
            </w:pPr>
            <w:r w:rsidRPr="0088488E">
              <w:rPr>
                <w:rFonts w:ascii="Arial" w:hAnsi="Arial" w:cs="Arial"/>
                <w:sz w:val="24"/>
                <w:szCs w:val="24"/>
                <w:shd w:val="clear" w:color="auto" w:fill="FFFFFF"/>
              </w:rPr>
              <w:t>Trạm di động (có ổ cắm ăng ten thường được sử dụng trên một phương tiện vận tải hoặc như một trạm lưu động) hoặc máy cầm tay với mục đích truyền số liệu và/hoặc thoại.</w:t>
            </w:r>
          </w:p>
        </w:tc>
      </w:tr>
      <w:tr w:rsidR="00FA55A4" w:rsidRPr="0088488E" w14:paraId="1C426B5B" w14:textId="77777777" w:rsidTr="00AB19B7">
        <w:trPr>
          <w:trHeight w:val="807"/>
        </w:trPr>
        <w:tc>
          <w:tcPr>
            <w:tcW w:w="704" w:type="dxa"/>
            <w:tcBorders>
              <w:bottom w:val="nil"/>
            </w:tcBorders>
            <w:vAlign w:val="center"/>
          </w:tcPr>
          <w:p w14:paraId="0BCB3CBF" w14:textId="0EC1D493" w:rsidR="000216CF" w:rsidRPr="0088488E" w:rsidRDefault="000216CF" w:rsidP="000216CF">
            <w:pPr>
              <w:spacing w:before="120" w:after="120" w:line="264" w:lineRule="auto"/>
              <w:jc w:val="center"/>
              <w:rPr>
                <w:rFonts w:ascii="Arial" w:hAnsi="Arial" w:cs="Arial"/>
                <w:sz w:val="24"/>
                <w:szCs w:val="24"/>
              </w:rPr>
            </w:pPr>
            <w:r w:rsidRPr="0088488E">
              <w:rPr>
                <w:szCs w:val="24"/>
              </w:rPr>
              <w:t>5</w:t>
            </w:r>
          </w:p>
        </w:tc>
        <w:tc>
          <w:tcPr>
            <w:tcW w:w="2552" w:type="dxa"/>
            <w:tcBorders>
              <w:bottom w:val="nil"/>
            </w:tcBorders>
            <w:vAlign w:val="center"/>
          </w:tcPr>
          <w:p w14:paraId="0EE63592" w14:textId="3D04CE17" w:rsidR="000216CF" w:rsidRPr="0088488E" w:rsidRDefault="000216CF" w:rsidP="000216CF">
            <w:pPr>
              <w:spacing w:before="120" w:after="120" w:line="264" w:lineRule="auto"/>
              <w:rPr>
                <w:rFonts w:ascii="Arial" w:hAnsi="Arial" w:cs="Arial"/>
                <w:sz w:val="24"/>
                <w:szCs w:val="24"/>
                <w:shd w:val="clear" w:color="auto" w:fill="FFFFFF"/>
              </w:rPr>
            </w:pPr>
            <w:r w:rsidRPr="0088488E">
              <w:rPr>
                <w:rFonts w:ascii="Arial" w:hAnsi="Arial" w:cs="Arial"/>
                <w:sz w:val="24"/>
                <w:szCs w:val="24"/>
              </w:rPr>
              <w:t xml:space="preserve">Thiết bị trung kế vô tuyến điện mặt đất (TETRA) </w:t>
            </w:r>
            <w:r w:rsidRPr="0088488E">
              <w:rPr>
                <w:rFonts w:ascii="Arial" w:hAnsi="Arial" w:cs="Arial"/>
                <w:sz w:val="24"/>
                <w:szCs w:val="24"/>
                <w:vertAlign w:val="superscript"/>
              </w:rPr>
              <w:t>(a)</w:t>
            </w:r>
          </w:p>
        </w:tc>
        <w:tc>
          <w:tcPr>
            <w:tcW w:w="1559" w:type="dxa"/>
            <w:vAlign w:val="center"/>
          </w:tcPr>
          <w:p w14:paraId="30A1CEC6" w14:textId="77777777" w:rsidR="000216CF" w:rsidRPr="0088488E" w:rsidRDefault="000216CF" w:rsidP="000216CF">
            <w:pPr>
              <w:spacing w:before="120" w:after="120" w:line="264" w:lineRule="auto"/>
              <w:rPr>
                <w:rFonts w:ascii="Arial" w:hAnsi="Arial" w:cs="Arial"/>
                <w:sz w:val="24"/>
                <w:szCs w:val="24"/>
              </w:rPr>
            </w:pPr>
          </w:p>
        </w:tc>
        <w:tc>
          <w:tcPr>
            <w:tcW w:w="4249" w:type="dxa"/>
            <w:vAlign w:val="center"/>
          </w:tcPr>
          <w:p w14:paraId="4A864644" w14:textId="7C631527" w:rsidR="000216CF" w:rsidRPr="0088488E" w:rsidRDefault="000216CF" w:rsidP="0088488E">
            <w:pPr>
              <w:spacing w:before="120" w:after="120" w:line="264" w:lineRule="auto"/>
              <w:contextualSpacing/>
              <w:rPr>
                <w:rFonts w:ascii="Arial" w:hAnsi="Arial" w:cs="Arial"/>
                <w:sz w:val="24"/>
                <w:szCs w:val="24"/>
                <w:shd w:val="clear" w:color="auto" w:fill="FFFFFF"/>
              </w:rPr>
            </w:pPr>
            <w:r w:rsidRPr="0088488E">
              <w:rPr>
                <w:rFonts w:ascii="Arial" w:hAnsi="Arial" w:cs="Arial"/>
                <w:sz w:val="24"/>
                <w:szCs w:val="24"/>
                <w:shd w:val="clear" w:color="auto" w:fill="FFFFFF"/>
              </w:rPr>
              <w:t>Thiết bị trung kế vô tuyến mặt đất TETRA, bao gồm:</w:t>
            </w:r>
          </w:p>
        </w:tc>
      </w:tr>
      <w:tr w:rsidR="00FA55A4" w:rsidRPr="0088488E" w14:paraId="7B4F2C24" w14:textId="77777777" w:rsidTr="00AB19B7">
        <w:trPr>
          <w:trHeight w:val="520"/>
        </w:trPr>
        <w:tc>
          <w:tcPr>
            <w:tcW w:w="704" w:type="dxa"/>
            <w:tcBorders>
              <w:top w:val="nil"/>
              <w:bottom w:val="nil"/>
            </w:tcBorders>
            <w:vAlign w:val="center"/>
          </w:tcPr>
          <w:p w14:paraId="5AE2FC3E" w14:textId="77777777" w:rsidR="000216CF" w:rsidRPr="0088488E" w:rsidRDefault="000216CF" w:rsidP="000216CF">
            <w:pPr>
              <w:spacing w:before="120" w:after="120" w:line="264" w:lineRule="auto"/>
              <w:jc w:val="center"/>
              <w:rPr>
                <w:rFonts w:ascii="Arial" w:hAnsi="Arial" w:cs="Arial"/>
                <w:sz w:val="24"/>
                <w:szCs w:val="24"/>
              </w:rPr>
            </w:pPr>
          </w:p>
        </w:tc>
        <w:tc>
          <w:tcPr>
            <w:tcW w:w="2552" w:type="dxa"/>
            <w:tcBorders>
              <w:top w:val="nil"/>
              <w:bottom w:val="nil"/>
            </w:tcBorders>
            <w:vAlign w:val="center"/>
          </w:tcPr>
          <w:p w14:paraId="50F3BEAC" w14:textId="77777777" w:rsidR="000216CF" w:rsidRPr="0088488E" w:rsidRDefault="000216CF" w:rsidP="000216CF">
            <w:pPr>
              <w:spacing w:before="120" w:after="120" w:line="264" w:lineRule="auto"/>
              <w:rPr>
                <w:rFonts w:ascii="Arial" w:hAnsi="Arial" w:cs="Arial"/>
                <w:sz w:val="24"/>
                <w:szCs w:val="24"/>
                <w:shd w:val="clear" w:color="auto" w:fill="FFFFFF"/>
              </w:rPr>
            </w:pPr>
          </w:p>
        </w:tc>
        <w:tc>
          <w:tcPr>
            <w:tcW w:w="1559" w:type="dxa"/>
            <w:vAlign w:val="center"/>
          </w:tcPr>
          <w:p w14:paraId="31E6B8C2" w14:textId="002F8058" w:rsidR="000216CF" w:rsidRPr="0088488E" w:rsidRDefault="000216CF" w:rsidP="000216CF">
            <w:pPr>
              <w:spacing w:before="120" w:after="120" w:line="264" w:lineRule="auto"/>
              <w:rPr>
                <w:rFonts w:ascii="Arial" w:hAnsi="Arial" w:cs="Arial"/>
                <w:sz w:val="24"/>
                <w:szCs w:val="24"/>
              </w:rPr>
            </w:pPr>
            <w:r w:rsidRPr="0088488E">
              <w:rPr>
                <w:rFonts w:ascii="Arial" w:hAnsi="Arial" w:cs="Arial"/>
                <w:sz w:val="24"/>
                <w:szCs w:val="24"/>
              </w:rPr>
              <w:t>8517.61.00</w:t>
            </w:r>
          </w:p>
        </w:tc>
        <w:tc>
          <w:tcPr>
            <w:tcW w:w="4249" w:type="dxa"/>
            <w:vAlign w:val="center"/>
          </w:tcPr>
          <w:p w14:paraId="7B4AB002" w14:textId="1662AFCB" w:rsidR="000216CF" w:rsidRPr="0088488E" w:rsidRDefault="000216CF" w:rsidP="000216CF">
            <w:pPr>
              <w:spacing w:before="120" w:after="120" w:line="264" w:lineRule="auto"/>
              <w:rPr>
                <w:rFonts w:ascii="Arial" w:hAnsi="Arial" w:cs="Arial"/>
                <w:sz w:val="24"/>
                <w:szCs w:val="24"/>
                <w:shd w:val="clear" w:color="auto" w:fill="FFFFFF"/>
              </w:rPr>
            </w:pPr>
            <w:bookmarkStart w:id="161" w:name="OLE_LINK54"/>
            <w:r w:rsidRPr="0088488E">
              <w:rPr>
                <w:rFonts w:ascii="Arial" w:hAnsi="Arial" w:cs="Arial"/>
                <w:sz w:val="24"/>
                <w:szCs w:val="24"/>
                <w:shd w:val="clear" w:color="auto" w:fill="FFFFFF"/>
              </w:rPr>
              <w:t>Thiết bị trạm gốc (BS);</w:t>
            </w:r>
            <w:bookmarkEnd w:id="161"/>
          </w:p>
        </w:tc>
      </w:tr>
      <w:tr w:rsidR="00FA55A4" w:rsidRPr="0088488E" w14:paraId="41D00D1E" w14:textId="77777777" w:rsidTr="00AB19B7">
        <w:trPr>
          <w:trHeight w:val="1010"/>
        </w:trPr>
        <w:tc>
          <w:tcPr>
            <w:tcW w:w="704" w:type="dxa"/>
            <w:tcBorders>
              <w:top w:val="nil"/>
              <w:bottom w:val="nil"/>
            </w:tcBorders>
            <w:vAlign w:val="center"/>
          </w:tcPr>
          <w:p w14:paraId="3EACC1DF" w14:textId="77777777" w:rsidR="000216CF" w:rsidRPr="0088488E" w:rsidRDefault="000216CF" w:rsidP="000216CF">
            <w:pPr>
              <w:spacing w:before="120" w:after="120" w:line="264" w:lineRule="auto"/>
              <w:jc w:val="center"/>
              <w:rPr>
                <w:rFonts w:ascii="Arial" w:hAnsi="Arial" w:cs="Arial"/>
                <w:sz w:val="24"/>
                <w:szCs w:val="24"/>
              </w:rPr>
            </w:pPr>
          </w:p>
        </w:tc>
        <w:tc>
          <w:tcPr>
            <w:tcW w:w="2552" w:type="dxa"/>
            <w:tcBorders>
              <w:top w:val="nil"/>
              <w:bottom w:val="nil"/>
            </w:tcBorders>
            <w:vAlign w:val="center"/>
          </w:tcPr>
          <w:p w14:paraId="0496532B" w14:textId="77777777" w:rsidR="000216CF" w:rsidRPr="0088488E" w:rsidRDefault="000216CF" w:rsidP="000216CF">
            <w:pPr>
              <w:spacing w:before="120" w:after="120" w:line="264" w:lineRule="auto"/>
              <w:rPr>
                <w:rFonts w:ascii="Arial" w:hAnsi="Arial" w:cs="Arial"/>
                <w:sz w:val="24"/>
                <w:szCs w:val="24"/>
                <w:shd w:val="clear" w:color="auto" w:fill="FFFFFF"/>
              </w:rPr>
            </w:pPr>
          </w:p>
        </w:tc>
        <w:tc>
          <w:tcPr>
            <w:tcW w:w="1559" w:type="dxa"/>
            <w:vAlign w:val="center"/>
          </w:tcPr>
          <w:p w14:paraId="16015338" w14:textId="002B734D" w:rsidR="000216CF" w:rsidRPr="0088488E" w:rsidRDefault="000216CF" w:rsidP="000216CF">
            <w:pPr>
              <w:spacing w:before="120" w:after="120" w:line="264" w:lineRule="auto"/>
              <w:rPr>
                <w:rFonts w:ascii="Arial" w:hAnsi="Arial" w:cs="Arial"/>
                <w:sz w:val="24"/>
                <w:szCs w:val="24"/>
              </w:rPr>
            </w:pPr>
            <w:r w:rsidRPr="0088488E">
              <w:rPr>
                <w:rFonts w:ascii="Arial" w:hAnsi="Arial" w:cs="Arial"/>
                <w:sz w:val="24"/>
                <w:szCs w:val="24"/>
              </w:rPr>
              <w:t>8517.14.00</w:t>
            </w:r>
          </w:p>
        </w:tc>
        <w:tc>
          <w:tcPr>
            <w:tcW w:w="4249" w:type="dxa"/>
            <w:vAlign w:val="center"/>
          </w:tcPr>
          <w:p w14:paraId="1DF303B4" w14:textId="62FEBB49" w:rsidR="000216CF" w:rsidRPr="0088488E" w:rsidRDefault="000216CF" w:rsidP="007C0734">
            <w:pPr>
              <w:pStyle w:val="NormalWeb"/>
              <w:shd w:val="clear" w:color="auto" w:fill="FFFFFF"/>
              <w:spacing w:before="120" w:beforeAutospacing="0" w:after="0" w:afterAutospacing="0"/>
              <w:rPr>
                <w:rFonts w:ascii="Arial" w:hAnsi="Arial" w:cs="Arial"/>
                <w:sz w:val="24"/>
              </w:rPr>
            </w:pPr>
            <w:r w:rsidRPr="0088488E">
              <w:rPr>
                <w:rFonts w:ascii="Arial" w:hAnsi="Arial" w:cs="Arial"/>
                <w:sz w:val="24"/>
                <w:shd w:val="clear" w:color="auto" w:fill="FFFFFF"/>
              </w:rPr>
              <w:t xml:space="preserve">Máy điện thoại di động (MS); </w:t>
            </w:r>
          </w:p>
          <w:p w14:paraId="1646E56E" w14:textId="6163D6BB" w:rsidR="00895172" w:rsidRDefault="000216CF" w:rsidP="007C0734">
            <w:pPr>
              <w:pStyle w:val="NormalWeb"/>
              <w:shd w:val="clear" w:color="auto" w:fill="FFFFFF"/>
              <w:spacing w:before="120" w:beforeAutospacing="0" w:after="0" w:afterAutospacing="0"/>
              <w:jc w:val="both"/>
              <w:rPr>
                <w:rFonts w:ascii="Arial" w:hAnsi="Arial" w:cs="Arial"/>
                <w:sz w:val="24"/>
                <w:shd w:val="clear" w:color="auto" w:fill="FFFFFF"/>
              </w:rPr>
            </w:pPr>
            <w:r w:rsidRPr="0088488E">
              <w:rPr>
                <w:rFonts w:ascii="Arial" w:hAnsi="Arial" w:cs="Arial"/>
                <w:sz w:val="24"/>
                <w:shd w:val="clear" w:color="auto" w:fill="FFFFFF"/>
              </w:rPr>
              <w:t>Máy điện thoại di động - chế độ trực tiếp (DM-MS);</w:t>
            </w:r>
          </w:p>
          <w:p w14:paraId="4BE24078" w14:textId="4E319D66" w:rsidR="000216CF" w:rsidRPr="0088488E" w:rsidRDefault="000216CF" w:rsidP="007C0734">
            <w:pPr>
              <w:pStyle w:val="NormalWeb"/>
              <w:shd w:val="clear" w:color="auto" w:fill="FFFFFF"/>
              <w:spacing w:before="120" w:beforeAutospacing="0" w:after="0" w:afterAutospacing="0"/>
              <w:jc w:val="both"/>
              <w:rPr>
                <w:rFonts w:ascii="Arial" w:hAnsi="Arial" w:cs="Arial"/>
                <w:sz w:val="24"/>
                <w:shd w:val="clear" w:color="auto" w:fill="FFFFFF"/>
              </w:rPr>
            </w:pPr>
            <w:r w:rsidRPr="0088488E">
              <w:rPr>
                <w:rFonts w:ascii="Arial" w:hAnsi="Arial" w:cs="Arial"/>
                <w:sz w:val="24"/>
                <w:shd w:val="clear" w:color="auto" w:fill="FFFFFF"/>
              </w:rPr>
              <w:t>Máy điện thoại di động - DW (DW-MS);</w:t>
            </w:r>
          </w:p>
        </w:tc>
      </w:tr>
      <w:tr w:rsidR="00FA55A4" w:rsidRPr="0088488E" w14:paraId="43B0DABC" w14:textId="77777777" w:rsidTr="00AB19B7">
        <w:trPr>
          <w:trHeight w:val="589"/>
        </w:trPr>
        <w:tc>
          <w:tcPr>
            <w:tcW w:w="704" w:type="dxa"/>
            <w:tcBorders>
              <w:top w:val="nil"/>
              <w:bottom w:val="nil"/>
            </w:tcBorders>
            <w:vAlign w:val="center"/>
          </w:tcPr>
          <w:p w14:paraId="482BEED5" w14:textId="77777777" w:rsidR="000216CF" w:rsidRPr="0088488E" w:rsidRDefault="000216CF" w:rsidP="000216CF">
            <w:pPr>
              <w:spacing w:before="120" w:after="120" w:line="264" w:lineRule="auto"/>
              <w:jc w:val="center"/>
              <w:rPr>
                <w:rFonts w:ascii="Arial" w:hAnsi="Arial" w:cs="Arial"/>
                <w:sz w:val="24"/>
                <w:szCs w:val="24"/>
              </w:rPr>
            </w:pPr>
          </w:p>
        </w:tc>
        <w:tc>
          <w:tcPr>
            <w:tcW w:w="2552" w:type="dxa"/>
            <w:tcBorders>
              <w:top w:val="nil"/>
              <w:bottom w:val="nil"/>
            </w:tcBorders>
            <w:vAlign w:val="center"/>
          </w:tcPr>
          <w:p w14:paraId="58762C15" w14:textId="77777777" w:rsidR="000216CF" w:rsidRPr="0088488E" w:rsidRDefault="000216CF" w:rsidP="000216CF">
            <w:pPr>
              <w:spacing w:before="120" w:after="120" w:line="264" w:lineRule="auto"/>
              <w:rPr>
                <w:rFonts w:ascii="Arial" w:hAnsi="Arial" w:cs="Arial"/>
                <w:sz w:val="24"/>
                <w:szCs w:val="24"/>
                <w:shd w:val="clear" w:color="auto" w:fill="FFFFFF"/>
              </w:rPr>
            </w:pPr>
          </w:p>
        </w:tc>
        <w:tc>
          <w:tcPr>
            <w:tcW w:w="1559" w:type="dxa"/>
            <w:vAlign w:val="center"/>
          </w:tcPr>
          <w:p w14:paraId="4885FF24" w14:textId="375BEEFD" w:rsidR="000216CF" w:rsidRPr="0088488E" w:rsidRDefault="000216CF" w:rsidP="000216CF">
            <w:pPr>
              <w:spacing w:before="120" w:after="120" w:line="264" w:lineRule="auto"/>
              <w:rPr>
                <w:rFonts w:ascii="Arial" w:hAnsi="Arial" w:cs="Arial"/>
                <w:sz w:val="24"/>
                <w:szCs w:val="24"/>
              </w:rPr>
            </w:pPr>
            <w:r w:rsidRPr="0088488E">
              <w:rPr>
                <w:rFonts w:ascii="Arial" w:hAnsi="Arial" w:cs="Arial"/>
                <w:sz w:val="24"/>
                <w:szCs w:val="24"/>
              </w:rPr>
              <w:t>8517.62.59</w:t>
            </w:r>
          </w:p>
        </w:tc>
        <w:tc>
          <w:tcPr>
            <w:tcW w:w="4249" w:type="dxa"/>
            <w:vAlign w:val="center"/>
          </w:tcPr>
          <w:p w14:paraId="5CEC36E7" w14:textId="6070273F" w:rsidR="000216CF" w:rsidRPr="0088488E" w:rsidRDefault="000216CF" w:rsidP="0045681E">
            <w:pPr>
              <w:pStyle w:val="NormalWeb"/>
              <w:spacing w:before="120" w:beforeAutospacing="0" w:after="0" w:afterAutospacing="0"/>
              <w:jc w:val="both"/>
              <w:rPr>
                <w:rFonts w:ascii="Arial" w:hAnsi="Arial" w:cs="Arial"/>
                <w:sz w:val="24"/>
              </w:rPr>
            </w:pPr>
            <w:r w:rsidRPr="0088488E">
              <w:rPr>
                <w:rFonts w:ascii="Arial" w:hAnsi="Arial" w:cs="Arial"/>
                <w:sz w:val="24"/>
                <w:shd w:val="clear" w:color="auto" w:fill="FFFFFF"/>
              </w:rPr>
              <w:t xml:space="preserve">Thiết bị lặp - chế độ trực tiếp (DM-REP), không phải điện thoại; </w:t>
            </w:r>
          </w:p>
          <w:p w14:paraId="3085F8B1" w14:textId="499E89E2" w:rsidR="00895172" w:rsidRDefault="000216CF" w:rsidP="007C0734">
            <w:pPr>
              <w:pStyle w:val="NormalWeb"/>
              <w:spacing w:before="120" w:beforeAutospacing="0" w:after="0" w:afterAutospacing="0"/>
              <w:jc w:val="both"/>
              <w:rPr>
                <w:rFonts w:ascii="Arial" w:hAnsi="Arial" w:cs="Arial"/>
                <w:sz w:val="24"/>
                <w:shd w:val="clear" w:color="auto" w:fill="FFFFFF"/>
              </w:rPr>
            </w:pPr>
            <w:r w:rsidRPr="0088488E">
              <w:rPr>
                <w:rFonts w:ascii="Arial" w:hAnsi="Arial" w:cs="Arial"/>
                <w:sz w:val="24"/>
                <w:shd w:val="clear" w:color="auto" w:fill="FFFFFF"/>
              </w:rPr>
              <w:t>Thiết bị lặp/cổng - chế độ trực tiếp (DM-REP/GATE), không phải điện thoại;</w:t>
            </w:r>
          </w:p>
          <w:p w14:paraId="5799D5ED" w14:textId="79A98FDC" w:rsidR="000216CF" w:rsidRPr="0088488E" w:rsidRDefault="000216CF" w:rsidP="007C0734">
            <w:pPr>
              <w:pStyle w:val="NormalWeb"/>
              <w:spacing w:before="120" w:beforeAutospacing="0" w:after="0" w:afterAutospacing="0"/>
              <w:jc w:val="both"/>
              <w:rPr>
                <w:rFonts w:ascii="Arial" w:hAnsi="Arial" w:cs="Arial"/>
                <w:sz w:val="24"/>
                <w:shd w:val="clear" w:color="auto" w:fill="FFFFFF"/>
              </w:rPr>
            </w:pPr>
            <w:r w:rsidRPr="0088488E">
              <w:rPr>
                <w:rFonts w:ascii="Arial" w:hAnsi="Arial" w:cs="Arial"/>
                <w:sz w:val="24"/>
                <w:shd w:val="clear" w:color="auto" w:fill="FFFFFF"/>
              </w:rPr>
              <w:t>Thiết bị lặp - chế độ trung kế (TMO-REP), không phải điện thoạ</w:t>
            </w:r>
            <w:r w:rsidR="007C0734">
              <w:rPr>
                <w:rFonts w:ascii="Arial" w:hAnsi="Arial" w:cs="Arial"/>
                <w:sz w:val="24"/>
                <w:shd w:val="clear" w:color="auto" w:fill="FFFFFF"/>
              </w:rPr>
              <w:t>i.</w:t>
            </w:r>
          </w:p>
        </w:tc>
      </w:tr>
      <w:tr w:rsidR="00FA55A4" w:rsidRPr="0088488E" w14:paraId="39E8B172" w14:textId="77777777" w:rsidTr="00AB19B7">
        <w:trPr>
          <w:trHeight w:val="1010"/>
        </w:trPr>
        <w:tc>
          <w:tcPr>
            <w:tcW w:w="704" w:type="dxa"/>
            <w:tcBorders>
              <w:top w:val="nil"/>
            </w:tcBorders>
            <w:vAlign w:val="center"/>
          </w:tcPr>
          <w:p w14:paraId="778ACF59" w14:textId="77777777" w:rsidR="000216CF" w:rsidRPr="0088488E" w:rsidRDefault="000216CF" w:rsidP="000216CF">
            <w:pPr>
              <w:spacing w:before="120" w:after="120" w:line="264" w:lineRule="auto"/>
              <w:jc w:val="center"/>
              <w:rPr>
                <w:rFonts w:ascii="Arial" w:hAnsi="Arial" w:cs="Arial"/>
                <w:sz w:val="24"/>
                <w:szCs w:val="24"/>
              </w:rPr>
            </w:pPr>
          </w:p>
        </w:tc>
        <w:tc>
          <w:tcPr>
            <w:tcW w:w="2552" w:type="dxa"/>
            <w:tcBorders>
              <w:top w:val="nil"/>
            </w:tcBorders>
            <w:vAlign w:val="center"/>
          </w:tcPr>
          <w:p w14:paraId="23419107" w14:textId="77777777" w:rsidR="000216CF" w:rsidRPr="0088488E" w:rsidRDefault="000216CF" w:rsidP="000216CF">
            <w:pPr>
              <w:spacing w:before="120" w:after="120" w:line="264" w:lineRule="auto"/>
              <w:rPr>
                <w:rFonts w:ascii="Arial" w:hAnsi="Arial" w:cs="Arial"/>
                <w:sz w:val="24"/>
                <w:szCs w:val="24"/>
                <w:shd w:val="clear" w:color="auto" w:fill="FFFFFF"/>
              </w:rPr>
            </w:pPr>
          </w:p>
        </w:tc>
        <w:tc>
          <w:tcPr>
            <w:tcW w:w="1559" w:type="dxa"/>
            <w:vAlign w:val="center"/>
          </w:tcPr>
          <w:p w14:paraId="4FD474B8" w14:textId="77777777" w:rsidR="000216CF" w:rsidRPr="0088488E" w:rsidRDefault="000216CF" w:rsidP="000216CF">
            <w:pPr>
              <w:pStyle w:val="NormalWeb"/>
              <w:spacing w:before="0" w:beforeAutospacing="0" w:after="0" w:afterAutospacing="0"/>
              <w:rPr>
                <w:rFonts w:ascii="Arial" w:hAnsi="Arial" w:cs="Arial"/>
                <w:sz w:val="24"/>
              </w:rPr>
            </w:pPr>
            <w:r w:rsidRPr="0088488E">
              <w:rPr>
                <w:rFonts w:ascii="Arial" w:hAnsi="Arial" w:cs="Arial"/>
                <w:sz w:val="24"/>
              </w:rPr>
              <w:t>8517.62.59</w:t>
            </w:r>
          </w:p>
          <w:p w14:paraId="25659196" w14:textId="248E9C4C" w:rsidR="000216CF" w:rsidRPr="0088488E" w:rsidRDefault="000216CF" w:rsidP="000216CF">
            <w:pPr>
              <w:spacing w:before="120" w:after="120" w:line="264" w:lineRule="auto"/>
              <w:rPr>
                <w:rFonts w:ascii="Arial" w:hAnsi="Arial" w:cs="Arial"/>
                <w:sz w:val="24"/>
                <w:szCs w:val="24"/>
              </w:rPr>
            </w:pPr>
            <w:r w:rsidRPr="0088488E">
              <w:rPr>
                <w:rFonts w:ascii="Arial" w:hAnsi="Arial" w:cs="Arial"/>
                <w:sz w:val="24"/>
                <w:szCs w:val="24"/>
              </w:rPr>
              <w:t>8517.62.69</w:t>
            </w:r>
          </w:p>
        </w:tc>
        <w:tc>
          <w:tcPr>
            <w:tcW w:w="4249" w:type="dxa"/>
            <w:vAlign w:val="center"/>
          </w:tcPr>
          <w:p w14:paraId="0E0EE734" w14:textId="2FDC43E4" w:rsidR="000216CF" w:rsidRPr="0088488E" w:rsidRDefault="000216CF" w:rsidP="007C0734">
            <w:pPr>
              <w:pStyle w:val="NormalWeb"/>
              <w:spacing w:before="120" w:beforeAutospacing="0" w:after="0" w:afterAutospacing="0"/>
              <w:jc w:val="both"/>
              <w:rPr>
                <w:rFonts w:ascii="Arial" w:hAnsi="Arial" w:cs="Arial"/>
                <w:sz w:val="24"/>
              </w:rPr>
            </w:pPr>
            <w:r w:rsidRPr="0088488E">
              <w:rPr>
                <w:rFonts w:ascii="Arial" w:hAnsi="Arial" w:cs="Arial"/>
                <w:sz w:val="24"/>
                <w:shd w:val="clear" w:color="auto" w:fill="FFFFFF"/>
              </w:rPr>
              <w:t xml:space="preserve">Thiết bị cổng - chế độ trực tiếp (DM-GATE), không phải điện thoại; </w:t>
            </w:r>
          </w:p>
          <w:p w14:paraId="448EEB61" w14:textId="7900D445" w:rsidR="000216CF" w:rsidRPr="0088488E" w:rsidRDefault="000216CF" w:rsidP="00895172">
            <w:pPr>
              <w:spacing w:before="120" w:after="120" w:line="264" w:lineRule="auto"/>
              <w:rPr>
                <w:rFonts w:ascii="Arial" w:hAnsi="Arial" w:cs="Arial"/>
                <w:sz w:val="24"/>
                <w:szCs w:val="24"/>
                <w:shd w:val="clear" w:color="auto" w:fill="FFFFFF"/>
              </w:rPr>
            </w:pPr>
            <w:r w:rsidRPr="0088488E">
              <w:rPr>
                <w:rFonts w:ascii="Arial" w:hAnsi="Arial" w:cs="Arial"/>
                <w:sz w:val="24"/>
                <w:szCs w:val="24"/>
                <w:shd w:val="clear" w:color="auto" w:fill="FFFFFF"/>
              </w:rPr>
              <w:t>Thiết bị cơ động của các hệ thống thông tin vô tuyến TETRA, không phải điện thoại.</w:t>
            </w:r>
          </w:p>
        </w:tc>
      </w:tr>
      <w:tr w:rsidR="00FA55A4" w:rsidRPr="0088488E" w14:paraId="694766A4" w14:textId="77777777" w:rsidTr="00B10AE0">
        <w:trPr>
          <w:trHeight w:val="299"/>
        </w:trPr>
        <w:tc>
          <w:tcPr>
            <w:tcW w:w="9064" w:type="dxa"/>
            <w:gridSpan w:val="4"/>
            <w:vAlign w:val="center"/>
          </w:tcPr>
          <w:p w14:paraId="01926C0A" w14:textId="1ECA34C5" w:rsidR="000216CF" w:rsidRPr="0088488E" w:rsidRDefault="000216CF" w:rsidP="000216CF">
            <w:pPr>
              <w:spacing w:before="120" w:after="120" w:line="264" w:lineRule="auto"/>
              <w:rPr>
                <w:rFonts w:ascii="Arial" w:hAnsi="Arial" w:cs="Arial"/>
                <w:sz w:val="24"/>
                <w:szCs w:val="24"/>
                <w:shd w:val="clear" w:color="auto" w:fill="FFFFFF"/>
              </w:rPr>
            </w:pPr>
            <w:r w:rsidRPr="0088488E">
              <w:rPr>
                <w:rFonts w:ascii="Arial" w:hAnsi="Arial" w:cs="Arial"/>
                <w:i/>
                <w:iCs/>
                <w:sz w:val="24"/>
                <w:szCs w:val="24"/>
              </w:rPr>
              <w:t>(a) Không áp dụng đối với loại thiết bị thông tin phòng nổ.</w:t>
            </w:r>
          </w:p>
        </w:tc>
      </w:tr>
    </w:tbl>
    <w:p w14:paraId="1E7BC0FE" w14:textId="77777777" w:rsidR="000758ED" w:rsidRDefault="000758ED">
      <w:pPr>
        <w:rPr>
          <w:b/>
        </w:rPr>
      </w:pPr>
    </w:p>
    <w:p w14:paraId="13141BCD" w14:textId="77777777" w:rsidR="00F3418D" w:rsidRDefault="00F3418D" w:rsidP="00F3418D">
      <w:pPr>
        <w:rPr>
          <w:b/>
        </w:rPr>
      </w:pPr>
    </w:p>
    <w:p w14:paraId="668DEB8C" w14:textId="54A4E1F0" w:rsidR="00F3418D" w:rsidRDefault="00F3418D" w:rsidP="00F3418D">
      <w:pPr>
        <w:rPr>
          <w:b/>
        </w:rPr>
      </w:pPr>
    </w:p>
    <w:p w14:paraId="3995D1AB" w14:textId="34DB5B94" w:rsidR="00F3418D" w:rsidRDefault="00F3418D" w:rsidP="0075124B">
      <w:pPr>
        <w:tabs>
          <w:tab w:val="left" w:pos="5666"/>
        </w:tabs>
        <w:rPr>
          <w:b/>
        </w:rPr>
      </w:pPr>
      <w:r>
        <w:rPr>
          <w:b/>
        </w:rPr>
        <w:tab/>
      </w:r>
      <w:r>
        <w:rPr>
          <w:b/>
        </w:rPr>
        <w:br w:type="page"/>
      </w:r>
    </w:p>
    <w:p w14:paraId="75F1D664" w14:textId="625D8A77" w:rsidR="00C63041" w:rsidRPr="00286A99" w:rsidRDefault="00EC43CD" w:rsidP="00286A99">
      <w:pPr>
        <w:pStyle w:val="Heading1"/>
        <w:spacing w:before="120"/>
        <w:rPr>
          <w:caps w:val="0"/>
        </w:rPr>
      </w:pPr>
      <w:bookmarkStart w:id="162" w:name="_Toc179203818"/>
      <w:r w:rsidRPr="00286A99">
        <w:rPr>
          <w:caps w:val="0"/>
        </w:rPr>
        <w:lastRenderedPageBreak/>
        <w:t>Thư mục tài liệu tham khảo</w:t>
      </w:r>
      <w:bookmarkEnd w:id="162"/>
    </w:p>
    <w:p w14:paraId="32915D0E" w14:textId="7328334C" w:rsidR="008C39F8" w:rsidRDefault="008C39F8" w:rsidP="0088488E">
      <w:pPr>
        <w:spacing w:before="240"/>
        <w:rPr>
          <w:szCs w:val="24"/>
        </w:rPr>
      </w:pPr>
      <w:r w:rsidRPr="0088488E">
        <w:rPr>
          <w:szCs w:val="24"/>
        </w:rPr>
        <w:t>[1] ETSI EN 301 489-5 V2.2.1</w:t>
      </w:r>
      <w:r w:rsidR="00551D88">
        <w:rPr>
          <w:szCs w:val="24"/>
        </w:rPr>
        <w:t xml:space="preserve"> (2019-04)</w:t>
      </w:r>
      <w:r w:rsidR="000E2945" w:rsidRPr="0088488E">
        <w:rPr>
          <w:szCs w:val="24"/>
        </w:rPr>
        <w:t>: ElectroMagnetic Compatibility (EMC) standard for radio equipment and services; Part 5: Specific conditions for Private land Mobile Radio (PMR) and ancillary equipment (speech and non-speech) and Terrestrial Trunked Radio (TETRA); Harmonised Standard covering the essential requirements</w:t>
      </w:r>
      <w:r w:rsidR="000E2945" w:rsidRPr="0088488E">
        <w:rPr>
          <w:szCs w:val="24"/>
        </w:rPr>
        <w:br/>
        <w:t>of article 3.1(b) of Directive 2014/53/EU.</w:t>
      </w:r>
    </w:p>
    <w:p w14:paraId="547C9452" w14:textId="3676083B" w:rsidR="00D46538" w:rsidRDefault="00D46538" w:rsidP="0088488E">
      <w:pPr>
        <w:spacing w:before="240"/>
        <w:rPr>
          <w:szCs w:val="24"/>
        </w:rPr>
      </w:pPr>
      <w:r>
        <w:rPr>
          <w:noProof/>
          <w:szCs w:val="24"/>
        </w:rPr>
        <mc:AlternateContent>
          <mc:Choice Requires="wps">
            <w:drawing>
              <wp:anchor distT="0" distB="0" distL="114300" distR="114300" simplePos="0" relativeHeight="251663360" behindDoc="0" locked="0" layoutInCell="1" allowOverlap="1" wp14:anchorId="1E4889A1" wp14:editId="66431804">
                <wp:simplePos x="0" y="0"/>
                <wp:positionH relativeFrom="column">
                  <wp:posOffset>1744980</wp:posOffset>
                </wp:positionH>
                <wp:positionV relativeFrom="paragraph">
                  <wp:posOffset>347980</wp:posOffset>
                </wp:positionV>
                <wp:extent cx="226314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2263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10CF97"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4pt,27.4pt" to="315.6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" strokecolor="black [3200]" strokeweight=".5pt">
                <v:stroke joinstyle="miter"/>
              </v:line>
            </w:pict>
          </mc:Fallback>
        </mc:AlternateContent>
      </w:r>
    </w:p>
    <w:p w14:paraId="4460CAC5" w14:textId="4E4E8CA2" w:rsidR="00D46538" w:rsidRPr="0088488E" w:rsidRDefault="00D46538" w:rsidP="0088488E">
      <w:pPr>
        <w:spacing w:before="240"/>
        <w:rPr>
          <w:szCs w:val="24"/>
        </w:rPr>
      </w:pPr>
    </w:p>
    <w:p w14:paraId="6AEEEC99" w14:textId="23CB0E8F" w:rsidR="00C63041" w:rsidRPr="0088488E" w:rsidRDefault="00C63041">
      <w:pPr>
        <w:rPr>
          <w:b/>
        </w:rPr>
      </w:pPr>
    </w:p>
    <w:p w14:paraId="6AF795A0" w14:textId="007BD6AC" w:rsidR="00C63041" w:rsidRPr="00FA55A4" w:rsidRDefault="00EC43CD">
      <w:r w:rsidRPr="0088488E">
        <w:rPr>
          <w:noProof/>
        </w:rPr>
        <mc:AlternateContent>
          <mc:Choice Requires="wps">
            <w:drawing>
              <wp:anchor distT="0" distB="0" distL="114300" distR="114300" simplePos="0" relativeHeight="251661312" behindDoc="0" locked="0" layoutInCell="1" hidden="0" allowOverlap="1" wp14:anchorId="4C8BA8FA" wp14:editId="24DE4D46">
                <wp:simplePos x="0" y="0"/>
                <wp:positionH relativeFrom="column">
                  <wp:posOffset>1854200</wp:posOffset>
                </wp:positionH>
                <wp:positionV relativeFrom="paragraph">
                  <wp:posOffset>12700</wp:posOffset>
                </wp:positionV>
                <wp:extent cx="0" cy="12700"/>
                <wp:effectExtent l="0" t="0" r="0" b="0"/>
                <wp:wrapNone/>
                <wp:docPr id="1803" name="Straight Arrow Connector 1803"/>
                <wp:cNvGraphicFramePr/>
                <a:graphic xmlns:a="http://schemas.openxmlformats.org/drawingml/2006/main">
                  <a:graphicData uri="http://schemas.microsoft.com/office/word/2010/wordprocessingShape">
                    <wps:wsp>
                      <wps:cNvCnPr/>
                      <wps:spPr>
                        <a:xfrm>
                          <a:off x="4264913" y="3780000"/>
                          <a:ext cx="21621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1A3B8B" id="_x0000_t32" coordsize="21600,21600" o:spt="32" o:oned="t" path="m,l21600,21600e" filled="f">
                <v:path arrowok="t" fillok="f" o:connecttype="none"/>
                <o:lock v:ext="edit" shapetype="t"/>
              </v:shapetype>
              <v:shape id="Straight Arrow Connector 1803" o:spid="_x0000_s1026" type="#_x0000_t32" style="position:absolute;margin-left:146pt;margin-top:1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"/>
            </w:pict>
          </mc:Fallback>
        </mc:AlternateContent>
      </w:r>
      <w:bookmarkEnd w:id="0"/>
    </w:p>
    <w:sectPr w:rsidR="00C63041" w:rsidRPr="00FA55A4" w:rsidSect="009864FD">
      <w:headerReference w:type="even" r:id="rId20"/>
      <w:headerReference w:type="default" r:id="rId21"/>
      <w:footerReference w:type="even" r:id="rId22"/>
      <w:pgSz w:w="11909" w:h="16834" w:code="9"/>
      <w:pgMar w:top="1134" w:right="1134" w:bottom="1134" w:left="1701" w:header="68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2A88C" w14:textId="77777777" w:rsidR="0047040F" w:rsidRDefault="0047040F">
      <w:pPr>
        <w:spacing w:line="240" w:lineRule="auto"/>
      </w:pPr>
      <w:r>
        <w:separator/>
      </w:r>
    </w:p>
  </w:endnote>
  <w:endnote w:type="continuationSeparator" w:id="0">
    <w:p w14:paraId="73DBC67F" w14:textId="77777777" w:rsidR="0047040F" w:rsidRDefault="0047040F">
      <w:pPr>
        <w:spacing w:line="240" w:lineRule="auto"/>
      </w:pPr>
      <w:r>
        <w:continuationSeparator/>
      </w:r>
    </w:p>
  </w:endnote>
  <w:endnote w:type="continuationNotice" w:id="1">
    <w:p w14:paraId="27CC0ED2" w14:textId="77777777" w:rsidR="0047040F" w:rsidRDefault="004704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roman"/>
    <w:notTrueType/>
    <w:pitch w:val="default"/>
  </w:font>
  <w:font w:name="Arial-BoldItalicMT">
    <w:altName w:val="Arial"/>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B4DDE" w14:textId="2B9835DD" w:rsidR="009B450E" w:rsidRDefault="009B450E">
    <w:pPr>
      <w:pBdr>
        <w:top w:val="nil"/>
        <w:left w:val="nil"/>
        <w:bottom w:val="nil"/>
        <w:right w:val="nil"/>
        <w:between w:val="nil"/>
      </w:pBdr>
      <w:tabs>
        <w:tab w:val="center" w:pos="4320"/>
        <w:tab w:val="right" w:pos="8640"/>
      </w:tabs>
      <w:jc w:val="center"/>
      <w:rPr>
        <w:color w:val="000000"/>
        <w:szCs w:val="24"/>
      </w:rPr>
    </w:pPr>
    <w:r>
      <w:rPr>
        <w:color w:val="000000"/>
        <w:szCs w:val="24"/>
      </w:rPr>
      <w:fldChar w:fldCharType="begin"/>
    </w:r>
    <w:r>
      <w:rPr>
        <w:color w:val="000000"/>
        <w:szCs w:val="24"/>
      </w:rPr>
      <w:instrText>PAGE</w:instrText>
    </w:r>
    <w:r>
      <w:rPr>
        <w:color w:val="000000"/>
        <w:szCs w:val="24"/>
      </w:rPr>
      <w:fldChar w:fldCharType="separate"/>
    </w:r>
    <w:r>
      <w:rPr>
        <w:noProof/>
        <w:color w:val="000000"/>
        <w:szCs w:val="24"/>
      </w:rPr>
      <w:t>2</w:t>
    </w:r>
    <w:r>
      <w:rPr>
        <w:color w:val="000000"/>
        <w:szCs w:val="24"/>
      </w:rPr>
      <w:fldChar w:fldCharType="end"/>
    </w:r>
  </w:p>
  <w:p w14:paraId="06B6E417" w14:textId="77777777" w:rsidR="009B450E" w:rsidRDefault="009B450E">
    <w:pPr>
      <w:pBdr>
        <w:top w:val="nil"/>
        <w:left w:val="nil"/>
        <w:bottom w:val="nil"/>
        <w:right w:val="nil"/>
        <w:between w:val="nil"/>
      </w:pBdr>
      <w:tabs>
        <w:tab w:val="center" w:pos="4320"/>
        <w:tab w:val="right" w:pos="8640"/>
      </w:tabs>
      <w:rPr>
        <w:color w:val="000000"/>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4975134"/>
      <w:docPartObj>
        <w:docPartGallery w:val="Page Numbers (Bottom of Page)"/>
        <w:docPartUnique/>
      </w:docPartObj>
    </w:sdtPr>
    <w:sdtEndPr>
      <w:rPr>
        <w:noProof/>
      </w:rPr>
    </w:sdtEndPr>
    <w:sdtContent>
      <w:p w14:paraId="5DAD58CC" w14:textId="1F68FF39" w:rsidR="009B450E" w:rsidRDefault="009B450E">
        <w:pPr>
          <w:pStyle w:val="Footer"/>
          <w:jc w:val="center"/>
        </w:pPr>
        <w:r>
          <w:fldChar w:fldCharType="begin"/>
        </w:r>
        <w:r>
          <w:instrText xml:space="preserve"> PAGE   \* MERGEFORMAT </w:instrText>
        </w:r>
        <w:r>
          <w:fldChar w:fldCharType="separate"/>
        </w:r>
        <w:r w:rsidR="00C954CD">
          <w:rPr>
            <w:noProof/>
          </w:rPr>
          <w:t>3</w:t>
        </w:r>
        <w:r>
          <w:rPr>
            <w:noProof/>
          </w:rPr>
          <w:fldChar w:fldCharType="end"/>
        </w:r>
      </w:p>
    </w:sdtContent>
  </w:sdt>
  <w:p w14:paraId="6B68E3CA" w14:textId="77777777" w:rsidR="009B450E" w:rsidRDefault="009B45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4356547"/>
      <w:docPartObj>
        <w:docPartGallery w:val="Page Numbers (Bottom of Page)"/>
        <w:docPartUnique/>
      </w:docPartObj>
    </w:sdtPr>
    <w:sdtEndPr>
      <w:rPr>
        <w:noProof/>
      </w:rPr>
    </w:sdtEndPr>
    <w:sdtContent>
      <w:p w14:paraId="311E15C3" w14:textId="2A21FDDD" w:rsidR="009B450E" w:rsidRDefault="009B450E" w:rsidP="009864FD">
        <w:pPr>
          <w:pStyle w:val="Footer"/>
          <w:jc w:val="center"/>
        </w:pPr>
        <w:r>
          <w:fldChar w:fldCharType="begin"/>
        </w:r>
        <w:r>
          <w:instrText xml:space="preserve"> PAGE   \* MERGEFORMAT </w:instrText>
        </w:r>
        <w:r>
          <w:fldChar w:fldCharType="separate"/>
        </w:r>
        <w:r w:rsidR="00C954CD">
          <w:rPr>
            <w:noProof/>
          </w:rPr>
          <w:t>5</w:t>
        </w:r>
        <w:r>
          <w:rPr>
            <w:noProof/>
          </w:rPr>
          <w:fldChar w:fldCharType="end"/>
        </w:r>
      </w:p>
    </w:sdtContent>
  </w:sdt>
  <w:p w14:paraId="7F79D697" w14:textId="3B4095B4" w:rsidR="009B450E" w:rsidRPr="0088488E" w:rsidRDefault="009B450E">
    <w:pPr>
      <w:pStyle w:val="Footer"/>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2CC96" w14:textId="0672FFC5" w:rsidR="009B450E" w:rsidRDefault="009B450E">
    <w:pPr>
      <w:pBdr>
        <w:top w:val="nil"/>
        <w:left w:val="nil"/>
        <w:bottom w:val="nil"/>
        <w:right w:val="nil"/>
        <w:between w:val="nil"/>
      </w:pBdr>
      <w:tabs>
        <w:tab w:val="center" w:pos="4320"/>
        <w:tab w:val="right" w:pos="8640"/>
      </w:tabs>
      <w:jc w:val="center"/>
      <w:rPr>
        <w:color w:val="000000"/>
        <w:szCs w:val="24"/>
      </w:rPr>
    </w:pPr>
    <w:r>
      <w:rPr>
        <w:color w:val="000000"/>
        <w:szCs w:val="24"/>
      </w:rPr>
      <w:fldChar w:fldCharType="begin"/>
    </w:r>
    <w:r>
      <w:rPr>
        <w:color w:val="000000"/>
        <w:szCs w:val="24"/>
      </w:rPr>
      <w:instrText>PAGE</w:instrText>
    </w:r>
    <w:r>
      <w:rPr>
        <w:color w:val="000000"/>
        <w:szCs w:val="24"/>
      </w:rPr>
      <w:fldChar w:fldCharType="separate"/>
    </w:r>
    <w:r w:rsidR="00C954CD">
      <w:rPr>
        <w:noProof/>
        <w:color w:val="000000"/>
        <w:szCs w:val="24"/>
      </w:rPr>
      <w:t>4</w:t>
    </w:r>
    <w:r>
      <w:rPr>
        <w:color w:val="000000"/>
        <w:szCs w:val="24"/>
      </w:rPr>
      <w:fldChar w:fldCharType="end"/>
    </w:r>
  </w:p>
  <w:p w14:paraId="7A1F6311" w14:textId="77777777" w:rsidR="009B450E" w:rsidRDefault="009B450E" w:rsidP="005B340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2C640" w14:textId="2819CB96" w:rsidR="009B450E" w:rsidRDefault="009B450E" w:rsidP="00AC41D1">
    <w:pPr>
      <w:pBdr>
        <w:top w:val="nil"/>
        <w:left w:val="nil"/>
        <w:bottom w:val="nil"/>
        <w:right w:val="nil"/>
        <w:between w:val="nil"/>
      </w:pBdr>
      <w:tabs>
        <w:tab w:val="center" w:pos="4320"/>
        <w:tab w:val="right" w:pos="8640"/>
      </w:tabs>
      <w:spacing w:before="120"/>
      <w:jc w:val="center"/>
      <w:rPr>
        <w:color w:val="000000"/>
        <w:szCs w:val="24"/>
      </w:rPr>
    </w:pPr>
    <w:r>
      <w:rPr>
        <w:color w:val="000000"/>
        <w:szCs w:val="24"/>
      </w:rPr>
      <w:fldChar w:fldCharType="begin"/>
    </w:r>
    <w:r>
      <w:rPr>
        <w:color w:val="000000"/>
        <w:szCs w:val="24"/>
      </w:rPr>
      <w:instrText>PAGE</w:instrText>
    </w:r>
    <w:r>
      <w:rPr>
        <w:color w:val="000000"/>
        <w:szCs w:val="24"/>
      </w:rPr>
      <w:fldChar w:fldCharType="separate"/>
    </w:r>
    <w:r w:rsidR="00C954CD">
      <w:rPr>
        <w:noProof/>
        <w:color w:val="000000"/>
        <w:szCs w:val="24"/>
      </w:rPr>
      <w:t>6</w:t>
    </w:r>
    <w:r>
      <w:rPr>
        <w:color w:val="000000"/>
        <w:szCs w:val="24"/>
      </w:rPr>
      <w:fldChar w:fldCharType="end"/>
    </w:r>
  </w:p>
  <w:p w14:paraId="581C51FA" w14:textId="77777777" w:rsidR="009B450E" w:rsidRDefault="009B450E" w:rsidP="00FA55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787E3" w14:textId="77777777" w:rsidR="0047040F" w:rsidRDefault="0047040F">
      <w:pPr>
        <w:spacing w:line="240" w:lineRule="auto"/>
      </w:pPr>
      <w:r>
        <w:separator/>
      </w:r>
    </w:p>
  </w:footnote>
  <w:footnote w:type="continuationSeparator" w:id="0">
    <w:p w14:paraId="19E2DC68" w14:textId="77777777" w:rsidR="0047040F" w:rsidRDefault="0047040F">
      <w:pPr>
        <w:spacing w:line="240" w:lineRule="auto"/>
      </w:pPr>
      <w:r>
        <w:continuationSeparator/>
      </w:r>
    </w:p>
  </w:footnote>
  <w:footnote w:type="continuationNotice" w:id="1">
    <w:p w14:paraId="1BC66AC1" w14:textId="77777777" w:rsidR="0047040F" w:rsidRDefault="0047040F">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F985C" w14:textId="77777777" w:rsidR="009B450E" w:rsidRDefault="009B450E">
    <w:pPr>
      <w:pBdr>
        <w:top w:val="nil"/>
        <w:left w:val="nil"/>
        <w:bottom w:val="nil"/>
        <w:right w:val="nil"/>
        <w:between w:val="nil"/>
      </w:pBdr>
      <w:tabs>
        <w:tab w:val="center" w:pos="4320"/>
        <w:tab w:val="right" w:pos="8640"/>
      </w:tabs>
      <w:rPr>
        <w:color w:val="000000"/>
        <w:szCs w:val="24"/>
      </w:rPr>
    </w:pPr>
    <w:r>
      <w:rPr>
        <w:b/>
        <w:color w:val="000000"/>
        <w:szCs w:val="24"/>
      </w:rPr>
      <w:t>QCVN 130:2022/BTTTT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8F3CE" w14:textId="7C7C6340" w:rsidR="009B450E" w:rsidRDefault="009B450E">
    <w:pPr>
      <w:pBdr>
        <w:top w:val="nil"/>
        <w:left w:val="nil"/>
        <w:bottom w:val="nil"/>
        <w:right w:val="nil"/>
        <w:between w:val="nil"/>
      </w:pBdr>
      <w:tabs>
        <w:tab w:val="center" w:pos="4320"/>
        <w:tab w:val="right" w:pos="8640"/>
      </w:tabs>
      <w:jc w:val="right"/>
      <w:rPr>
        <w:color w:val="000000"/>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234EA" w14:textId="2B12FBF4" w:rsidR="009B450E" w:rsidRDefault="009B450E">
    <w:pPr>
      <w:pBdr>
        <w:top w:val="nil"/>
        <w:left w:val="nil"/>
        <w:bottom w:val="nil"/>
        <w:right w:val="nil"/>
        <w:between w:val="nil"/>
      </w:pBdr>
      <w:tabs>
        <w:tab w:val="center" w:pos="4320"/>
        <w:tab w:val="right" w:pos="8640"/>
      </w:tabs>
      <w:spacing w:after="120"/>
      <w:jc w:val="left"/>
      <w:rPr>
        <w:color w:val="000000"/>
        <w:szCs w:val="24"/>
      </w:rPr>
    </w:pPr>
    <w:r>
      <w:rPr>
        <w:b/>
        <w:color w:val="000000"/>
        <w:szCs w:val="24"/>
      </w:rPr>
      <w:t xml:space="preserve">QCVN 100:2024/BTTTT </w:t>
    </w:r>
  </w:p>
  <w:p w14:paraId="04A4DA51" w14:textId="77777777" w:rsidR="009B450E" w:rsidRDefault="009B450E" w:rsidP="005B340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D7387" w14:textId="67842937" w:rsidR="009B450E" w:rsidRDefault="009B450E">
    <w:pPr>
      <w:pBdr>
        <w:top w:val="nil"/>
        <w:left w:val="nil"/>
        <w:bottom w:val="nil"/>
        <w:right w:val="nil"/>
        <w:between w:val="nil"/>
      </w:pBdr>
      <w:tabs>
        <w:tab w:val="center" w:pos="4320"/>
        <w:tab w:val="right" w:pos="8640"/>
        <w:tab w:val="center" w:pos="4398"/>
      </w:tabs>
      <w:spacing w:after="120"/>
      <w:jc w:val="right"/>
      <w:rPr>
        <w:color w:val="000000"/>
        <w:szCs w:val="24"/>
      </w:rPr>
    </w:pPr>
    <w:r>
      <w:rPr>
        <w:color w:val="000000"/>
        <w:szCs w:val="24"/>
      </w:rPr>
      <w:t xml:space="preserve"> </w:t>
    </w:r>
    <w:r>
      <w:rPr>
        <w:b/>
        <w:color w:val="000000"/>
        <w:szCs w:val="24"/>
      </w:rPr>
      <w:tab/>
      <w:t xml:space="preserve">QCVN 100:2024/BTTTT </w:t>
    </w:r>
  </w:p>
  <w:p w14:paraId="5075BCDC" w14:textId="77777777" w:rsidR="009B450E" w:rsidRDefault="009B450E" w:rsidP="005B340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1F6EC" w14:textId="4E149869" w:rsidR="009B450E" w:rsidRDefault="009B450E" w:rsidP="00891D0E">
    <w:pPr>
      <w:pBdr>
        <w:top w:val="nil"/>
        <w:left w:val="nil"/>
        <w:bottom w:val="nil"/>
        <w:right w:val="nil"/>
        <w:between w:val="nil"/>
      </w:pBdr>
      <w:tabs>
        <w:tab w:val="center" w:pos="4320"/>
        <w:tab w:val="right" w:pos="8640"/>
      </w:tabs>
      <w:spacing w:after="120"/>
      <w:jc w:val="left"/>
    </w:pPr>
    <w:r>
      <w:rPr>
        <w:b/>
        <w:color w:val="000000"/>
        <w:szCs w:val="24"/>
      </w:rPr>
      <w:t xml:space="preserve">QCVN 100:2024/BTTTT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69123" w14:textId="428E4A9F" w:rsidR="009B450E" w:rsidRDefault="009B450E" w:rsidP="00891D0E">
    <w:pPr>
      <w:pBdr>
        <w:top w:val="nil"/>
        <w:left w:val="nil"/>
        <w:bottom w:val="nil"/>
        <w:right w:val="nil"/>
        <w:between w:val="nil"/>
      </w:pBdr>
      <w:tabs>
        <w:tab w:val="center" w:pos="4320"/>
        <w:tab w:val="right" w:pos="8640"/>
        <w:tab w:val="center" w:pos="4398"/>
      </w:tabs>
      <w:spacing w:after="120"/>
      <w:jc w:val="right"/>
    </w:pPr>
    <w:r>
      <w:rPr>
        <w:color w:val="000000"/>
        <w:szCs w:val="24"/>
      </w:rPr>
      <w:t xml:space="preserve"> </w:t>
    </w:r>
    <w:r>
      <w:rPr>
        <w:b/>
        <w:color w:val="000000"/>
        <w:szCs w:val="24"/>
      </w:rPr>
      <w:tab/>
      <w:t xml:space="preserve">QCVN 100:2024/BTTTT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1B59"/>
    <w:multiLevelType w:val="hybridMultilevel"/>
    <w:tmpl w:val="9AA07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05C09"/>
    <w:multiLevelType w:val="hybridMultilevel"/>
    <w:tmpl w:val="F964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530B7E"/>
    <w:multiLevelType w:val="hybridMultilevel"/>
    <w:tmpl w:val="0972B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83A81"/>
    <w:multiLevelType w:val="hybridMultilevel"/>
    <w:tmpl w:val="1C94C8FA"/>
    <w:lvl w:ilvl="0" w:tplc="04090001">
      <w:start w:val="1"/>
      <w:numFmt w:val="bullet"/>
      <w:lvlText w:val=""/>
      <w:lvlJc w:val="left"/>
      <w:pPr>
        <w:ind w:left="720" w:hanging="360"/>
      </w:pPr>
      <w:rPr>
        <w:rFonts w:ascii="Symbol" w:hAnsi="Symbol" w:hint="default"/>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134C29"/>
    <w:multiLevelType w:val="hybridMultilevel"/>
    <w:tmpl w:val="4FD040AA"/>
    <w:lvl w:ilvl="0" w:tplc="04090001">
      <w:start w:val="1"/>
      <w:numFmt w:val="bullet"/>
      <w:lvlText w:val=""/>
      <w:lvlJc w:val="left"/>
      <w:pPr>
        <w:ind w:left="720" w:hanging="360"/>
      </w:pPr>
      <w:rPr>
        <w:rFonts w:ascii="Symbol" w:hAnsi="Symbol" w:hint="default"/>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2A14DF"/>
    <w:multiLevelType w:val="multilevel"/>
    <w:tmpl w:val="D7D6D84C"/>
    <w:lvl w:ilvl="0">
      <w:start w:val="1"/>
      <w:numFmt w:val="decimal"/>
      <w:pStyle w:val="PHL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187132C"/>
    <w:multiLevelType w:val="hybridMultilevel"/>
    <w:tmpl w:val="5F606B86"/>
    <w:lvl w:ilvl="0" w:tplc="04090001">
      <w:start w:val="1"/>
      <w:numFmt w:val="bullet"/>
      <w:lvlText w:val=""/>
      <w:lvlJc w:val="left"/>
      <w:pPr>
        <w:ind w:left="720" w:hanging="360"/>
      </w:pPr>
      <w:rPr>
        <w:rFonts w:ascii="Symbol" w:hAnsi="Symbol" w:hint="default"/>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4142A0"/>
    <w:multiLevelType w:val="hybridMultilevel"/>
    <w:tmpl w:val="CA4C3ED6"/>
    <w:lvl w:ilvl="0" w:tplc="F74CD57A">
      <w:start w:val="1"/>
      <w:numFmt w:val="bullet"/>
      <w:lvlText w:val=""/>
      <w:lvlJc w:val="left"/>
      <w:pPr>
        <w:ind w:left="309" w:hanging="284"/>
      </w:pPr>
      <w:rPr>
        <w:rFonts w:ascii="Symbol" w:hAnsi="Symbol" w:hint="default"/>
        <w:w w:val="100"/>
        <w:sz w:val="24"/>
        <w:szCs w:val="24"/>
        <w:lang w:val="en-US" w:eastAsia="en-US" w:bidi="ar-SA"/>
      </w:rPr>
    </w:lvl>
    <w:lvl w:ilvl="1" w:tplc="B0FAD7D6">
      <w:numFmt w:val="bullet"/>
      <w:lvlText w:val="•"/>
      <w:lvlJc w:val="left"/>
      <w:pPr>
        <w:ind w:left="889" w:hanging="284"/>
      </w:pPr>
      <w:rPr>
        <w:rFonts w:hint="default"/>
        <w:lang w:val="en-US" w:eastAsia="en-US" w:bidi="ar-SA"/>
      </w:rPr>
    </w:lvl>
    <w:lvl w:ilvl="2" w:tplc="D2CA414A">
      <w:numFmt w:val="bullet"/>
      <w:lvlText w:val="•"/>
      <w:lvlJc w:val="left"/>
      <w:pPr>
        <w:ind w:left="1478" w:hanging="284"/>
      </w:pPr>
      <w:rPr>
        <w:rFonts w:hint="default"/>
        <w:lang w:val="en-US" w:eastAsia="en-US" w:bidi="ar-SA"/>
      </w:rPr>
    </w:lvl>
    <w:lvl w:ilvl="3" w:tplc="303E4B80">
      <w:numFmt w:val="bullet"/>
      <w:lvlText w:val="•"/>
      <w:lvlJc w:val="left"/>
      <w:pPr>
        <w:ind w:left="2067" w:hanging="284"/>
      </w:pPr>
      <w:rPr>
        <w:rFonts w:hint="default"/>
        <w:lang w:val="en-US" w:eastAsia="en-US" w:bidi="ar-SA"/>
      </w:rPr>
    </w:lvl>
    <w:lvl w:ilvl="4" w:tplc="BBF89EC2">
      <w:numFmt w:val="bullet"/>
      <w:lvlText w:val="•"/>
      <w:lvlJc w:val="left"/>
      <w:pPr>
        <w:ind w:left="2656" w:hanging="284"/>
      </w:pPr>
      <w:rPr>
        <w:rFonts w:hint="default"/>
        <w:lang w:val="en-US" w:eastAsia="en-US" w:bidi="ar-SA"/>
      </w:rPr>
    </w:lvl>
    <w:lvl w:ilvl="5" w:tplc="ED600B44">
      <w:numFmt w:val="bullet"/>
      <w:lvlText w:val="•"/>
      <w:lvlJc w:val="left"/>
      <w:pPr>
        <w:ind w:left="3246" w:hanging="284"/>
      </w:pPr>
      <w:rPr>
        <w:rFonts w:hint="default"/>
        <w:lang w:val="en-US" w:eastAsia="en-US" w:bidi="ar-SA"/>
      </w:rPr>
    </w:lvl>
    <w:lvl w:ilvl="6" w:tplc="73866A50">
      <w:numFmt w:val="bullet"/>
      <w:lvlText w:val="•"/>
      <w:lvlJc w:val="left"/>
      <w:pPr>
        <w:ind w:left="3835" w:hanging="284"/>
      </w:pPr>
      <w:rPr>
        <w:rFonts w:hint="default"/>
        <w:lang w:val="en-US" w:eastAsia="en-US" w:bidi="ar-SA"/>
      </w:rPr>
    </w:lvl>
    <w:lvl w:ilvl="7" w:tplc="DD521DB4">
      <w:numFmt w:val="bullet"/>
      <w:lvlText w:val="•"/>
      <w:lvlJc w:val="left"/>
      <w:pPr>
        <w:ind w:left="4424" w:hanging="284"/>
      </w:pPr>
      <w:rPr>
        <w:rFonts w:hint="default"/>
        <w:lang w:val="en-US" w:eastAsia="en-US" w:bidi="ar-SA"/>
      </w:rPr>
    </w:lvl>
    <w:lvl w:ilvl="8" w:tplc="E5AC929C">
      <w:numFmt w:val="bullet"/>
      <w:lvlText w:val="•"/>
      <w:lvlJc w:val="left"/>
      <w:pPr>
        <w:ind w:left="5013" w:hanging="284"/>
      </w:pPr>
      <w:rPr>
        <w:rFonts w:hint="default"/>
        <w:lang w:val="en-US" w:eastAsia="en-US" w:bidi="ar-SA"/>
      </w:rPr>
    </w:lvl>
  </w:abstractNum>
  <w:abstractNum w:abstractNumId="8">
    <w:nsid w:val="1A8F19B8"/>
    <w:multiLevelType w:val="multilevel"/>
    <w:tmpl w:val="D818BC82"/>
    <w:lvl w:ilvl="0">
      <w:start w:val="5"/>
      <w:numFmt w:val="bullet"/>
      <w:pStyle w:val="ghichu9-"/>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7645B29"/>
    <w:multiLevelType w:val="hybridMultilevel"/>
    <w:tmpl w:val="F6281BCC"/>
    <w:lvl w:ilvl="0" w:tplc="A904AA8C">
      <w:numFmt w:val="bullet"/>
      <w:lvlText w:val="-"/>
      <w:lvlJc w:val="left"/>
      <w:pPr>
        <w:ind w:left="964" w:hanging="284"/>
      </w:pPr>
      <w:rPr>
        <w:rFonts w:ascii="Arial" w:eastAsia="Arial" w:hAnsi="Arial" w:cs="Arial" w:hint="default"/>
        <w:spacing w:val="-3"/>
        <w:w w:val="100"/>
        <w:sz w:val="24"/>
        <w:szCs w:val="24"/>
        <w:lang w:val="vi" w:eastAsia="en-US" w:bidi="ar-SA"/>
      </w:rPr>
    </w:lvl>
    <w:lvl w:ilvl="1" w:tplc="392CA5B0">
      <w:numFmt w:val="bullet"/>
      <w:lvlText w:val="•"/>
      <w:lvlJc w:val="left"/>
      <w:pPr>
        <w:ind w:left="1850" w:hanging="284"/>
      </w:pPr>
      <w:rPr>
        <w:rFonts w:hint="default"/>
        <w:lang w:val="vi" w:eastAsia="en-US" w:bidi="ar-SA"/>
      </w:rPr>
    </w:lvl>
    <w:lvl w:ilvl="2" w:tplc="FF0E5A1E">
      <w:numFmt w:val="bullet"/>
      <w:lvlText w:val="•"/>
      <w:lvlJc w:val="left"/>
      <w:pPr>
        <w:ind w:left="2741" w:hanging="284"/>
      </w:pPr>
      <w:rPr>
        <w:rFonts w:hint="default"/>
        <w:lang w:val="vi" w:eastAsia="en-US" w:bidi="ar-SA"/>
      </w:rPr>
    </w:lvl>
    <w:lvl w:ilvl="3" w:tplc="9006D7AA">
      <w:numFmt w:val="bullet"/>
      <w:lvlText w:val="•"/>
      <w:lvlJc w:val="left"/>
      <w:pPr>
        <w:ind w:left="3631" w:hanging="284"/>
      </w:pPr>
      <w:rPr>
        <w:rFonts w:hint="default"/>
        <w:lang w:val="vi" w:eastAsia="en-US" w:bidi="ar-SA"/>
      </w:rPr>
    </w:lvl>
    <w:lvl w:ilvl="4" w:tplc="3D9CDAAE">
      <w:numFmt w:val="bullet"/>
      <w:lvlText w:val="•"/>
      <w:lvlJc w:val="left"/>
      <w:pPr>
        <w:ind w:left="4522" w:hanging="284"/>
      </w:pPr>
      <w:rPr>
        <w:rFonts w:hint="default"/>
        <w:lang w:val="vi" w:eastAsia="en-US" w:bidi="ar-SA"/>
      </w:rPr>
    </w:lvl>
    <w:lvl w:ilvl="5" w:tplc="085C29A8">
      <w:numFmt w:val="bullet"/>
      <w:lvlText w:val="•"/>
      <w:lvlJc w:val="left"/>
      <w:pPr>
        <w:ind w:left="5412" w:hanging="284"/>
      </w:pPr>
      <w:rPr>
        <w:rFonts w:hint="default"/>
        <w:lang w:val="vi" w:eastAsia="en-US" w:bidi="ar-SA"/>
      </w:rPr>
    </w:lvl>
    <w:lvl w:ilvl="6" w:tplc="65560FD0">
      <w:numFmt w:val="bullet"/>
      <w:lvlText w:val="•"/>
      <w:lvlJc w:val="left"/>
      <w:pPr>
        <w:ind w:left="6303" w:hanging="284"/>
      </w:pPr>
      <w:rPr>
        <w:rFonts w:hint="default"/>
        <w:lang w:val="vi" w:eastAsia="en-US" w:bidi="ar-SA"/>
      </w:rPr>
    </w:lvl>
    <w:lvl w:ilvl="7" w:tplc="F3B2A59C">
      <w:numFmt w:val="bullet"/>
      <w:lvlText w:val="•"/>
      <w:lvlJc w:val="left"/>
      <w:pPr>
        <w:ind w:left="7193" w:hanging="284"/>
      </w:pPr>
      <w:rPr>
        <w:rFonts w:hint="default"/>
        <w:lang w:val="vi" w:eastAsia="en-US" w:bidi="ar-SA"/>
      </w:rPr>
    </w:lvl>
    <w:lvl w:ilvl="8" w:tplc="D834DEB6">
      <w:numFmt w:val="bullet"/>
      <w:lvlText w:val="•"/>
      <w:lvlJc w:val="left"/>
      <w:pPr>
        <w:ind w:left="8084" w:hanging="284"/>
      </w:pPr>
      <w:rPr>
        <w:rFonts w:hint="default"/>
        <w:lang w:val="vi" w:eastAsia="en-US" w:bidi="ar-SA"/>
      </w:rPr>
    </w:lvl>
  </w:abstractNum>
  <w:abstractNum w:abstractNumId="10">
    <w:nsid w:val="2D2C2FB5"/>
    <w:multiLevelType w:val="hybridMultilevel"/>
    <w:tmpl w:val="D20A7A68"/>
    <w:lvl w:ilvl="0" w:tplc="8E90C046">
      <w:numFmt w:val="bullet"/>
      <w:lvlText w:val="-"/>
      <w:lvlJc w:val="left"/>
      <w:pPr>
        <w:ind w:left="309" w:hanging="284"/>
      </w:pPr>
      <w:rPr>
        <w:rFonts w:ascii="Arial" w:eastAsia="Arial" w:hAnsi="Arial" w:cs="Arial" w:hint="default"/>
        <w:w w:val="100"/>
        <w:sz w:val="18"/>
        <w:szCs w:val="18"/>
        <w:lang w:val="en-US" w:eastAsia="en-US" w:bidi="ar-SA"/>
      </w:rPr>
    </w:lvl>
    <w:lvl w:ilvl="1" w:tplc="B0FAD7D6">
      <w:numFmt w:val="bullet"/>
      <w:lvlText w:val="•"/>
      <w:lvlJc w:val="left"/>
      <w:pPr>
        <w:ind w:left="889" w:hanging="284"/>
      </w:pPr>
      <w:rPr>
        <w:rFonts w:hint="default"/>
        <w:lang w:val="en-US" w:eastAsia="en-US" w:bidi="ar-SA"/>
      </w:rPr>
    </w:lvl>
    <w:lvl w:ilvl="2" w:tplc="D2CA414A">
      <w:numFmt w:val="bullet"/>
      <w:lvlText w:val="•"/>
      <w:lvlJc w:val="left"/>
      <w:pPr>
        <w:ind w:left="1478" w:hanging="284"/>
      </w:pPr>
      <w:rPr>
        <w:rFonts w:hint="default"/>
        <w:lang w:val="en-US" w:eastAsia="en-US" w:bidi="ar-SA"/>
      </w:rPr>
    </w:lvl>
    <w:lvl w:ilvl="3" w:tplc="303E4B80">
      <w:numFmt w:val="bullet"/>
      <w:lvlText w:val="•"/>
      <w:lvlJc w:val="left"/>
      <w:pPr>
        <w:ind w:left="2067" w:hanging="284"/>
      </w:pPr>
      <w:rPr>
        <w:rFonts w:hint="default"/>
        <w:lang w:val="en-US" w:eastAsia="en-US" w:bidi="ar-SA"/>
      </w:rPr>
    </w:lvl>
    <w:lvl w:ilvl="4" w:tplc="BBF89EC2">
      <w:numFmt w:val="bullet"/>
      <w:lvlText w:val="•"/>
      <w:lvlJc w:val="left"/>
      <w:pPr>
        <w:ind w:left="2656" w:hanging="284"/>
      </w:pPr>
      <w:rPr>
        <w:rFonts w:hint="default"/>
        <w:lang w:val="en-US" w:eastAsia="en-US" w:bidi="ar-SA"/>
      </w:rPr>
    </w:lvl>
    <w:lvl w:ilvl="5" w:tplc="ED600B44">
      <w:numFmt w:val="bullet"/>
      <w:lvlText w:val="•"/>
      <w:lvlJc w:val="left"/>
      <w:pPr>
        <w:ind w:left="3246" w:hanging="284"/>
      </w:pPr>
      <w:rPr>
        <w:rFonts w:hint="default"/>
        <w:lang w:val="en-US" w:eastAsia="en-US" w:bidi="ar-SA"/>
      </w:rPr>
    </w:lvl>
    <w:lvl w:ilvl="6" w:tplc="73866A50">
      <w:numFmt w:val="bullet"/>
      <w:lvlText w:val="•"/>
      <w:lvlJc w:val="left"/>
      <w:pPr>
        <w:ind w:left="3835" w:hanging="284"/>
      </w:pPr>
      <w:rPr>
        <w:rFonts w:hint="default"/>
        <w:lang w:val="en-US" w:eastAsia="en-US" w:bidi="ar-SA"/>
      </w:rPr>
    </w:lvl>
    <w:lvl w:ilvl="7" w:tplc="DD521DB4">
      <w:numFmt w:val="bullet"/>
      <w:lvlText w:val="•"/>
      <w:lvlJc w:val="left"/>
      <w:pPr>
        <w:ind w:left="4424" w:hanging="284"/>
      </w:pPr>
      <w:rPr>
        <w:rFonts w:hint="default"/>
        <w:lang w:val="en-US" w:eastAsia="en-US" w:bidi="ar-SA"/>
      </w:rPr>
    </w:lvl>
    <w:lvl w:ilvl="8" w:tplc="E5AC929C">
      <w:numFmt w:val="bullet"/>
      <w:lvlText w:val="•"/>
      <w:lvlJc w:val="left"/>
      <w:pPr>
        <w:ind w:left="5013" w:hanging="284"/>
      </w:pPr>
      <w:rPr>
        <w:rFonts w:hint="default"/>
        <w:lang w:val="en-US" w:eastAsia="en-US" w:bidi="ar-SA"/>
      </w:rPr>
    </w:lvl>
  </w:abstractNum>
  <w:abstractNum w:abstractNumId="11">
    <w:nsid w:val="2D3E5883"/>
    <w:multiLevelType w:val="hybridMultilevel"/>
    <w:tmpl w:val="BB1CD6DA"/>
    <w:lvl w:ilvl="0" w:tplc="102CA3BA">
      <w:numFmt w:val="bullet"/>
      <w:lvlText w:val="-"/>
      <w:lvlJc w:val="left"/>
      <w:pPr>
        <w:ind w:left="720" w:hanging="360"/>
      </w:pPr>
      <w:rPr>
        <w:rFonts w:hint="default"/>
        <w:w w:val="100"/>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2D710F"/>
    <w:multiLevelType w:val="multilevel"/>
    <w:tmpl w:val="0409001D"/>
    <w:styleLink w:val="CHNG"/>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7CE16A8"/>
    <w:multiLevelType w:val="hybridMultilevel"/>
    <w:tmpl w:val="1020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D0066A"/>
    <w:multiLevelType w:val="hybridMultilevel"/>
    <w:tmpl w:val="A7D8914C"/>
    <w:lvl w:ilvl="0" w:tplc="04090001">
      <w:start w:val="1"/>
      <w:numFmt w:val="bullet"/>
      <w:lvlText w:val=""/>
      <w:lvlJc w:val="left"/>
      <w:pPr>
        <w:ind w:left="720" w:hanging="360"/>
      </w:pPr>
      <w:rPr>
        <w:rFonts w:ascii="Symbol" w:hAnsi="Symbol" w:hint="default"/>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D47536"/>
    <w:multiLevelType w:val="hybridMultilevel"/>
    <w:tmpl w:val="EB6400B8"/>
    <w:lvl w:ilvl="0" w:tplc="8E90C046">
      <w:numFmt w:val="bullet"/>
      <w:lvlText w:val="-"/>
      <w:lvlJc w:val="left"/>
      <w:pPr>
        <w:ind w:left="989" w:hanging="284"/>
      </w:pPr>
      <w:rPr>
        <w:rFonts w:ascii="Arial" w:eastAsia="Arial" w:hAnsi="Arial" w:cs="Arial" w:hint="default"/>
        <w:w w:val="100"/>
        <w:sz w:val="18"/>
        <w:szCs w:val="18"/>
        <w:lang w:val="en-US" w:eastAsia="en-US" w:bidi="ar-SA"/>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6">
    <w:nsid w:val="466B3AAB"/>
    <w:multiLevelType w:val="hybridMultilevel"/>
    <w:tmpl w:val="171C048E"/>
    <w:lvl w:ilvl="0" w:tplc="04090001">
      <w:start w:val="1"/>
      <w:numFmt w:val="bullet"/>
      <w:lvlText w:val=""/>
      <w:lvlJc w:val="left"/>
      <w:pPr>
        <w:ind w:left="720" w:hanging="360"/>
      </w:pPr>
      <w:rPr>
        <w:rFonts w:ascii="Symbol" w:hAnsi="Symbol" w:hint="default"/>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D544FE"/>
    <w:multiLevelType w:val="hybridMultilevel"/>
    <w:tmpl w:val="2E860F5A"/>
    <w:lvl w:ilvl="0" w:tplc="04090001">
      <w:start w:val="1"/>
      <w:numFmt w:val="bullet"/>
      <w:lvlText w:val=""/>
      <w:lvlJc w:val="left"/>
      <w:pPr>
        <w:ind w:left="720" w:hanging="360"/>
      </w:pPr>
      <w:rPr>
        <w:rFonts w:ascii="Symbol" w:hAnsi="Symbol" w:hint="default"/>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2D5C8F"/>
    <w:multiLevelType w:val="hybridMultilevel"/>
    <w:tmpl w:val="DB4446FC"/>
    <w:lvl w:ilvl="0" w:tplc="04090001">
      <w:start w:val="1"/>
      <w:numFmt w:val="bullet"/>
      <w:lvlText w:val=""/>
      <w:lvlJc w:val="left"/>
      <w:pPr>
        <w:ind w:left="720" w:hanging="360"/>
      </w:pPr>
      <w:rPr>
        <w:rFonts w:ascii="Symbol" w:hAnsi="Symbol" w:hint="default"/>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DB22A2"/>
    <w:multiLevelType w:val="multilevel"/>
    <w:tmpl w:val="AB069C82"/>
    <w:lvl w:ilvl="0">
      <w:start w:val="1"/>
      <w:numFmt w:val="lowerLetter"/>
      <w:pStyle w:val="Hnh"/>
      <w:lvlText w:val="%1)"/>
      <w:lvlJc w:val="left"/>
      <w:pPr>
        <w:ind w:left="1083" w:hanging="1083"/>
      </w:pPr>
    </w:lvl>
    <w:lvl w:ilvl="1">
      <w:start w:val="1"/>
      <w:numFmt w:val="lowerLetter"/>
      <w:lvlText w:val="%2."/>
      <w:lvlJc w:val="left"/>
      <w:pPr>
        <w:ind w:left="1803" w:hanging="360"/>
      </w:pPr>
    </w:lvl>
    <w:lvl w:ilvl="2">
      <w:start w:val="1"/>
      <w:numFmt w:val="lowerRoman"/>
      <w:lvlText w:val="%3."/>
      <w:lvlJc w:val="right"/>
      <w:pPr>
        <w:ind w:left="2523" w:hanging="180"/>
      </w:pPr>
    </w:lvl>
    <w:lvl w:ilvl="3">
      <w:start w:val="1"/>
      <w:numFmt w:val="decimal"/>
      <w:lvlText w:val="%4."/>
      <w:lvlJc w:val="left"/>
      <w:pPr>
        <w:ind w:left="3243" w:hanging="360"/>
      </w:pPr>
    </w:lvl>
    <w:lvl w:ilvl="4">
      <w:start w:val="1"/>
      <w:numFmt w:val="lowerLetter"/>
      <w:lvlText w:val="%5."/>
      <w:lvlJc w:val="left"/>
      <w:pPr>
        <w:ind w:left="3963" w:hanging="360"/>
      </w:pPr>
    </w:lvl>
    <w:lvl w:ilvl="5">
      <w:start w:val="1"/>
      <w:numFmt w:val="lowerRoman"/>
      <w:lvlText w:val="%6."/>
      <w:lvlJc w:val="right"/>
      <w:pPr>
        <w:ind w:left="4683" w:hanging="180"/>
      </w:pPr>
    </w:lvl>
    <w:lvl w:ilvl="6">
      <w:start w:val="1"/>
      <w:numFmt w:val="decimal"/>
      <w:lvlText w:val="%7."/>
      <w:lvlJc w:val="left"/>
      <w:pPr>
        <w:ind w:left="5403" w:hanging="360"/>
      </w:pPr>
    </w:lvl>
    <w:lvl w:ilvl="7">
      <w:start w:val="1"/>
      <w:numFmt w:val="lowerLetter"/>
      <w:lvlText w:val="%8."/>
      <w:lvlJc w:val="left"/>
      <w:pPr>
        <w:ind w:left="6123" w:hanging="360"/>
      </w:pPr>
    </w:lvl>
    <w:lvl w:ilvl="8">
      <w:start w:val="1"/>
      <w:numFmt w:val="lowerRoman"/>
      <w:lvlText w:val="%9."/>
      <w:lvlJc w:val="right"/>
      <w:pPr>
        <w:ind w:left="6843" w:hanging="180"/>
      </w:pPr>
    </w:lvl>
  </w:abstractNum>
  <w:abstractNum w:abstractNumId="20">
    <w:nsid w:val="5C294809"/>
    <w:multiLevelType w:val="multilevel"/>
    <w:tmpl w:val="AB94E448"/>
    <w:lvl w:ilvl="0">
      <w:start w:val="1"/>
      <w:numFmt w:val="decimal"/>
      <w:lvlText w:val="D.3.1.%1."/>
      <w:lvlJc w:val="left"/>
      <w:pPr>
        <w:ind w:left="2160" w:hanging="360"/>
      </w:pPr>
    </w:lvl>
    <w:lvl w:ilvl="1">
      <w:start w:val="1"/>
      <w:numFmt w:val="lowerLetter"/>
      <w:lvlText w:val="D.3.1.%2."/>
      <w:lvlJc w:val="left"/>
      <w:pPr>
        <w:ind w:left="1440" w:hanging="360"/>
      </w:pPr>
    </w:lvl>
    <w:lvl w:ilvl="2">
      <w:start w:val="1"/>
      <w:numFmt w:val="lowerRoman"/>
      <w:lvlText w:val="D.3.1.%3."/>
      <w:lvlJc w:val="right"/>
      <w:pPr>
        <w:ind w:left="2160" w:hanging="180"/>
      </w:pPr>
    </w:lvl>
    <w:lvl w:ilvl="3">
      <w:start w:val="1"/>
      <w:numFmt w:val="decimal"/>
      <w:lvlText w:val="D.3.1.%4."/>
      <w:lvlJc w:val="left"/>
      <w:pPr>
        <w:ind w:left="2880" w:hanging="360"/>
      </w:pPr>
    </w:lvl>
    <w:lvl w:ilvl="4">
      <w:start w:val="1"/>
      <w:numFmt w:val="lowerLetter"/>
      <w:lvlText w:val="D.3.1.%5."/>
      <w:lvlJc w:val="left"/>
      <w:pPr>
        <w:ind w:left="3600" w:hanging="360"/>
      </w:pPr>
    </w:lvl>
    <w:lvl w:ilvl="5">
      <w:start w:val="1"/>
      <w:numFmt w:val="lowerRoman"/>
      <w:pStyle w:val="Heading6"/>
      <w:lvlText w:val="D.3.1.%6."/>
      <w:lvlJc w:val="right"/>
      <w:pPr>
        <w:ind w:left="4320" w:hanging="180"/>
      </w:pPr>
    </w:lvl>
    <w:lvl w:ilvl="6">
      <w:start w:val="1"/>
      <w:numFmt w:val="decimal"/>
      <w:pStyle w:val="Heading7"/>
      <w:lvlText w:val="D.3.1.%7."/>
      <w:lvlJc w:val="left"/>
      <w:pPr>
        <w:ind w:left="5040" w:hanging="360"/>
      </w:pPr>
    </w:lvl>
    <w:lvl w:ilvl="7">
      <w:start w:val="1"/>
      <w:numFmt w:val="lowerLetter"/>
      <w:pStyle w:val="Heading8"/>
      <w:lvlText w:val="D.3.1.%8."/>
      <w:lvlJc w:val="left"/>
      <w:pPr>
        <w:ind w:left="5760" w:hanging="360"/>
      </w:pPr>
    </w:lvl>
    <w:lvl w:ilvl="8">
      <w:start w:val="1"/>
      <w:numFmt w:val="lowerRoman"/>
      <w:pStyle w:val="Heading9"/>
      <w:lvlText w:val="D.3.1.%9."/>
      <w:lvlJc w:val="right"/>
      <w:pPr>
        <w:ind w:left="6480" w:hanging="180"/>
      </w:pPr>
    </w:lvl>
  </w:abstractNum>
  <w:abstractNum w:abstractNumId="21">
    <w:nsid w:val="5ECE40DF"/>
    <w:multiLevelType w:val="hybridMultilevel"/>
    <w:tmpl w:val="A7CE215C"/>
    <w:lvl w:ilvl="0" w:tplc="04090001">
      <w:start w:val="1"/>
      <w:numFmt w:val="bullet"/>
      <w:lvlText w:val=""/>
      <w:lvlJc w:val="left"/>
      <w:pPr>
        <w:ind w:left="720" w:hanging="360"/>
      </w:pPr>
      <w:rPr>
        <w:rFonts w:ascii="Symbol" w:hAnsi="Symbol" w:hint="default"/>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C979A9"/>
    <w:multiLevelType w:val="hybridMultilevel"/>
    <w:tmpl w:val="B3067C5C"/>
    <w:lvl w:ilvl="0" w:tplc="04090001">
      <w:start w:val="1"/>
      <w:numFmt w:val="bullet"/>
      <w:lvlText w:val=""/>
      <w:lvlJc w:val="left"/>
      <w:pPr>
        <w:ind w:left="720" w:hanging="360"/>
      </w:pPr>
      <w:rPr>
        <w:rFonts w:ascii="Symbol" w:hAnsi="Symbol" w:hint="default"/>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A6071E"/>
    <w:multiLevelType w:val="hybridMultilevel"/>
    <w:tmpl w:val="6C44F004"/>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4">
    <w:nsid w:val="659B39CE"/>
    <w:multiLevelType w:val="hybridMultilevel"/>
    <w:tmpl w:val="21228AC2"/>
    <w:lvl w:ilvl="0" w:tplc="04090001">
      <w:start w:val="1"/>
      <w:numFmt w:val="bullet"/>
      <w:lvlText w:val=""/>
      <w:lvlJc w:val="left"/>
      <w:pPr>
        <w:ind w:left="720" w:hanging="360"/>
      </w:pPr>
      <w:rPr>
        <w:rFonts w:ascii="Symbol" w:hAnsi="Symbol" w:hint="default"/>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FF22F3"/>
    <w:multiLevelType w:val="hybridMultilevel"/>
    <w:tmpl w:val="14B6DCB2"/>
    <w:lvl w:ilvl="0" w:tplc="04090001">
      <w:start w:val="1"/>
      <w:numFmt w:val="bullet"/>
      <w:lvlText w:val=""/>
      <w:lvlJc w:val="left"/>
      <w:pPr>
        <w:ind w:left="720" w:hanging="360"/>
      </w:pPr>
      <w:rPr>
        <w:rFonts w:ascii="Symbol" w:hAnsi="Symbol" w:hint="default"/>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751A55"/>
    <w:multiLevelType w:val="hybridMultilevel"/>
    <w:tmpl w:val="2A6A7870"/>
    <w:lvl w:ilvl="0" w:tplc="04090001">
      <w:start w:val="1"/>
      <w:numFmt w:val="bullet"/>
      <w:lvlText w:val=""/>
      <w:lvlJc w:val="left"/>
      <w:pPr>
        <w:ind w:left="1080" w:hanging="360"/>
      </w:pPr>
      <w:rPr>
        <w:rFonts w:ascii="Symbol" w:hAnsi="Symbol" w:hint="default"/>
        <w:sz w:val="24"/>
        <w:szCs w:val="24"/>
        <w:lang w:val="vi"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96A5FAF"/>
    <w:multiLevelType w:val="hybridMultilevel"/>
    <w:tmpl w:val="29F04090"/>
    <w:lvl w:ilvl="0" w:tplc="04090001">
      <w:start w:val="1"/>
      <w:numFmt w:val="bullet"/>
      <w:lvlText w:val=""/>
      <w:lvlJc w:val="left"/>
      <w:pPr>
        <w:ind w:left="745" w:hanging="360"/>
      </w:pPr>
      <w:rPr>
        <w:rFonts w:ascii="Symbol" w:hAnsi="Symbol" w:hint="default"/>
      </w:rPr>
    </w:lvl>
    <w:lvl w:ilvl="1" w:tplc="04090003" w:tentative="1">
      <w:start w:val="1"/>
      <w:numFmt w:val="bullet"/>
      <w:lvlText w:val="o"/>
      <w:lvlJc w:val="left"/>
      <w:pPr>
        <w:ind w:left="1465" w:hanging="360"/>
      </w:pPr>
      <w:rPr>
        <w:rFonts w:ascii="Courier New" w:hAnsi="Courier New" w:cs="Courier New" w:hint="default"/>
      </w:rPr>
    </w:lvl>
    <w:lvl w:ilvl="2" w:tplc="04090005" w:tentative="1">
      <w:start w:val="1"/>
      <w:numFmt w:val="bullet"/>
      <w:lvlText w:val=""/>
      <w:lvlJc w:val="left"/>
      <w:pPr>
        <w:ind w:left="2185" w:hanging="360"/>
      </w:pPr>
      <w:rPr>
        <w:rFonts w:ascii="Wingdings" w:hAnsi="Wingdings" w:hint="default"/>
      </w:rPr>
    </w:lvl>
    <w:lvl w:ilvl="3" w:tplc="04090001" w:tentative="1">
      <w:start w:val="1"/>
      <w:numFmt w:val="bullet"/>
      <w:lvlText w:val=""/>
      <w:lvlJc w:val="left"/>
      <w:pPr>
        <w:ind w:left="2905" w:hanging="360"/>
      </w:pPr>
      <w:rPr>
        <w:rFonts w:ascii="Symbol" w:hAnsi="Symbol" w:hint="default"/>
      </w:rPr>
    </w:lvl>
    <w:lvl w:ilvl="4" w:tplc="04090003" w:tentative="1">
      <w:start w:val="1"/>
      <w:numFmt w:val="bullet"/>
      <w:lvlText w:val="o"/>
      <w:lvlJc w:val="left"/>
      <w:pPr>
        <w:ind w:left="3625" w:hanging="360"/>
      </w:pPr>
      <w:rPr>
        <w:rFonts w:ascii="Courier New" w:hAnsi="Courier New" w:cs="Courier New" w:hint="default"/>
      </w:rPr>
    </w:lvl>
    <w:lvl w:ilvl="5" w:tplc="04090005" w:tentative="1">
      <w:start w:val="1"/>
      <w:numFmt w:val="bullet"/>
      <w:lvlText w:val=""/>
      <w:lvlJc w:val="left"/>
      <w:pPr>
        <w:ind w:left="4345" w:hanging="360"/>
      </w:pPr>
      <w:rPr>
        <w:rFonts w:ascii="Wingdings" w:hAnsi="Wingdings" w:hint="default"/>
      </w:rPr>
    </w:lvl>
    <w:lvl w:ilvl="6" w:tplc="04090001" w:tentative="1">
      <w:start w:val="1"/>
      <w:numFmt w:val="bullet"/>
      <w:lvlText w:val=""/>
      <w:lvlJc w:val="left"/>
      <w:pPr>
        <w:ind w:left="5065" w:hanging="360"/>
      </w:pPr>
      <w:rPr>
        <w:rFonts w:ascii="Symbol" w:hAnsi="Symbol" w:hint="default"/>
      </w:rPr>
    </w:lvl>
    <w:lvl w:ilvl="7" w:tplc="04090003" w:tentative="1">
      <w:start w:val="1"/>
      <w:numFmt w:val="bullet"/>
      <w:lvlText w:val="o"/>
      <w:lvlJc w:val="left"/>
      <w:pPr>
        <w:ind w:left="5785" w:hanging="360"/>
      </w:pPr>
      <w:rPr>
        <w:rFonts w:ascii="Courier New" w:hAnsi="Courier New" w:cs="Courier New" w:hint="default"/>
      </w:rPr>
    </w:lvl>
    <w:lvl w:ilvl="8" w:tplc="04090005" w:tentative="1">
      <w:start w:val="1"/>
      <w:numFmt w:val="bullet"/>
      <w:lvlText w:val=""/>
      <w:lvlJc w:val="left"/>
      <w:pPr>
        <w:ind w:left="6505" w:hanging="360"/>
      </w:pPr>
      <w:rPr>
        <w:rFonts w:ascii="Wingdings" w:hAnsi="Wingdings" w:hint="default"/>
      </w:rPr>
    </w:lvl>
  </w:abstractNum>
  <w:abstractNum w:abstractNumId="28">
    <w:nsid w:val="71A63A26"/>
    <w:multiLevelType w:val="hybridMultilevel"/>
    <w:tmpl w:val="A43E8E38"/>
    <w:lvl w:ilvl="0" w:tplc="04090001">
      <w:start w:val="1"/>
      <w:numFmt w:val="bullet"/>
      <w:lvlText w:val=""/>
      <w:lvlJc w:val="left"/>
      <w:pPr>
        <w:ind w:left="720" w:hanging="360"/>
      </w:pPr>
      <w:rPr>
        <w:rFonts w:ascii="Symbol" w:hAnsi="Symbol" w:hint="default"/>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433259"/>
    <w:multiLevelType w:val="hybridMultilevel"/>
    <w:tmpl w:val="98E619E2"/>
    <w:lvl w:ilvl="0" w:tplc="39607BA6">
      <w:numFmt w:val="bullet"/>
      <w:lvlText w:val="-"/>
      <w:lvlJc w:val="left"/>
      <w:pPr>
        <w:ind w:left="309" w:hanging="284"/>
      </w:pPr>
      <w:rPr>
        <w:rFonts w:ascii="Arial" w:eastAsia="Arial" w:hAnsi="Arial" w:cs="Arial" w:hint="default"/>
        <w:w w:val="100"/>
        <w:sz w:val="18"/>
        <w:szCs w:val="18"/>
        <w:lang w:val="en-US" w:eastAsia="en-US" w:bidi="ar-SA"/>
      </w:rPr>
    </w:lvl>
    <w:lvl w:ilvl="1" w:tplc="EDAEF514">
      <w:numFmt w:val="bullet"/>
      <w:lvlText w:val="•"/>
      <w:lvlJc w:val="left"/>
      <w:pPr>
        <w:ind w:left="889" w:hanging="284"/>
      </w:pPr>
      <w:rPr>
        <w:rFonts w:hint="default"/>
        <w:lang w:val="en-US" w:eastAsia="en-US" w:bidi="ar-SA"/>
      </w:rPr>
    </w:lvl>
    <w:lvl w:ilvl="2" w:tplc="9A82EB42">
      <w:numFmt w:val="bullet"/>
      <w:lvlText w:val="•"/>
      <w:lvlJc w:val="left"/>
      <w:pPr>
        <w:ind w:left="1478" w:hanging="284"/>
      </w:pPr>
      <w:rPr>
        <w:rFonts w:hint="default"/>
        <w:lang w:val="en-US" w:eastAsia="en-US" w:bidi="ar-SA"/>
      </w:rPr>
    </w:lvl>
    <w:lvl w:ilvl="3" w:tplc="D422DE80">
      <w:numFmt w:val="bullet"/>
      <w:lvlText w:val="•"/>
      <w:lvlJc w:val="left"/>
      <w:pPr>
        <w:ind w:left="2067" w:hanging="284"/>
      </w:pPr>
      <w:rPr>
        <w:rFonts w:hint="default"/>
        <w:lang w:val="en-US" w:eastAsia="en-US" w:bidi="ar-SA"/>
      </w:rPr>
    </w:lvl>
    <w:lvl w:ilvl="4" w:tplc="5FF47028">
      <w:numFmt w:val="bullet"/>
      <w:lvlText w:val="•"/>
      <w:lvlJc w:val="left"/>
      <w:pPr>
        <w:ind w:left="2656" w:hanging="284"/>
      </w:pPr>
      <w:rPr>
        <w:rFonts w:hint="default"/>
        <w:lang w:val="en-US" w:eastAsia="en-US" w:bidi="ar-SA"/>
      </w:rPr>
    </w:lvl>
    <w:lvl w:ilvl="5" w:tplc="27CAEA3A">
      <w:numFmt w:val="bullet"/>
      <w:lvlText w:val="•"/>
      <w:lvlJc w:val="left"/>
      <w:pPr>
        <w:ind w:left="3246" w:hanging="284"/>
      </w:pPr>
      <w:rPr>
        <w:rFonts w:hint="default"/>
        <w:lang w:val="en-US" w:eastAsia="en-US" w:bidi="ar-SA"/>
      </w:rPr>
    </w:lvl>
    <w:lvl w:ilvl="6" w:tplc="60B46176">
      <w:numFmt w:val="bullet"/>
      <w:lvlText w:val="•"/>
      <w:lvlJc w:val="left"/>
      <w:pPr>
        <w:ind w:left="3835" w:hanging="284"/>
      </w:pPr>
      <w:rPr>
        <w:rFonts w:hint="default"/>
        <w:lang w:val="en-US" w:eastAsia="en-US" w:bidi="ar-SA"/>
      </w:rPr>
    </w:lvl>
    <w:lvl w:ilvl="7" w:tplc="68340D44">
      <w:numFmt w:val="bullet"/>
      <w:lvlText w:val="•"/>
      <w:lvlJc w:val="left"/>
      <w:pPr>
        <w:ind w:left="4424" w:hanging="284"/>
      </w:pPr>
      <w:rPr>
        <w:rFonts w:hint="default"/>
        <w:lang w:val="en-US" w:eastAsia="en-US" w:bidi="ar-SA"/>
      </w:rPr>
    </w:lvl>
    <w:lvl w:ilvl="8" w:tplc="6CD48FE0">
      <w:numFmt w:val="bullet"/>
      <w:lvlText w:val="•"/>
      <w:lvlJc w:val="left"/>
      <w:pPr>
        <w:ind w:left="5013" w:hanging="284"/>
      </w:pPr>
      <w:rPr>
        <w:rFonts w:hint="default"/>
        <w:lang w:val="en-US" w:eastAsia="en-US" w:bidi="ar-SA"/>
      </w:rPr>
    </w:lvl>
  </w:abstractNum>
  <w:abstractNum w:abstractNumId="30">
    <w:nsid w:val="7CD53DEC"/>
    <w:multiLevelType w:val="hybridMultilevel"/>
    <w:tmpl w:val="93CA426A"/>
    <w:lvl w:ilvl="0" w:tplc="6464CB98">
      <w:start w:val="1"/>
      <w:numFmt w:val="bullet"/>
      <w:lvlText w:val=""/>
      <w:lvlJc w:val="left"/>
      <w:pPr>
        <w:ind w:left="309" w:hanging="284"/>
      </w:pPr>
      <w:rPr>
        <w:rFonts w:ascii="Symbol" w:hAnsi="Symbol" w:hint="default"/>
        <w:w w:val="100"/>
        <w:sz w:val="24"/>
        <w:szCs w:val="24"/>
        <w:lang w:val="en-US" w:eastAsia="en-US" w:bidi="ar-SA"/>
      </w:rPr>
    </w:lvl>
    <w:lvl w:ilvl="1" w:tplc="B0FAD7D6">
      <w:numFmt w:val="bullet"/>
      <w:lvlText w:val="•"/>
      <w:lvlJc w:val="left"/>
      <w:pPr>
        <w:ind w:left="889" w:hanging="284"/>
      </w:pPr>
      <w:rPr>
        <w:rFonts w:hint="default"/>
        <w:lang w:val="en-US" w:eastAsia="en-US" w:bidi="ar-SA"/>
      </w:rPr>
    </w:lvl>
    <w:lvl w:ilvl="2" w:tplc="D2CA414A">
      <w:numFmt w:val="bullet"/>
      <w:lvlText w:val="•"/>
      <w:lvlJc w:val="left"/>
      <w:pPr>
        <w:ind w:left="1478" w:hanging="284"/>
      </w:pPr>
      <w:rPr>
        <w:rFonts w:hint="default"/>
        <w:lang w:val="en-US" w:eastAsia="en-US" w:bidi="ar-SA"/>
      </w:rPr>
    </w:lvl>
    <w:lvl w:ilvl="3" w:tplc="303E4B80">
      <w:numFmt w:val="bullet"/>
      <w:lvlText w:val="•"/>
      <w:lvlJc w:val="left"/>
      <w:pPr>
        <w:ind w:left="2067" w:hanging="284"/>
      </w:pPr>
      <w:rPr>
        <w:rFonts w:hint="default"/>
        <w:lang w:val="en-US" w:eastAsia="en-US" w:bidi="ar-SA"/>
      </w:rPr>
    </w:lvl>
    <w:lvl w:ilvl="4" w:tplc="BBF89EC2">
      <w:numFmt w:val="bullet"/>
      <w:lvlText w:val="•"/>
      <w:lvlJc w:val="left"/>
      <w:pPr>
        <w:ind w:left="2656" w:hanging="284"/>
      </w:pPr>
      <w:rPr>
        <w:rFonts w:hint="default"/>
        <w:lang w:val="en-US" w:eastAsia="en-US" w:bidi="ar-SA"/>
      </w:rPr>
    </w:lvl>
    <w:lvl w:ilvl="5" w:tplc="ED600B44">
      <w:numFmt w:val="bullet"/>
      <w:lvlText w:val="•"/>
      <w:lvlJc w:val="left"/>
      <w:pPr>
        <w:ind w:left="3246" w:hanging="284"/>
      </w:pPr>
      <w:rPr>
        <w:rFonts w:hint="default"/>
        <w:lang w:val="en-US" w:eastAsia="en-US" w:bidi="ar-SA"/>
      </w:rPr>
    </w:lvl>
    <w:lvl w:ilvl="6" w:tplc="73866A50">
      <w:numFmt w:val="bullet"/>
      <w:lvlText w:val="•"/>
      <w:lvlJc w:val="left"/>
      <w:pPr>
        <w:ind w:left="3835" w:hanging="284"/>
      </w:pPr>
      <w:rPr>
        <w:rFonts w:hint="default"/>
        <w:lang w:val="en-US" w:eastAsia="en-US" w:bidi="ar-SA"/>
      </w:rPr>
    </w:lvl>
    <w:lvl w:ilvl="7" w:tplc="DD521DB4">
      <w:numFmt w:val="bullet"/>
      <w:lvlText w:val="•"/>
      <w:lvlJc w:val="left"/>
      <w:pPr>
        <w:ind w:left="4424" w:hanging="284"/>
      </w:pPr>
      <w:rPr>
        <w:rFonts w:hint="default"/>
        <w:lang w:val="en-US" w:eastAsia="en-US" w:bidi="ar-SA"/>
      </w:rPr>
    </w:lvl>
    <w:lvl w:ilvl="8" w:tplc="E5AC929C">
      <w:numFmt w:val="bullet"/>
      <w:lvlText w:val="•"/>
      <w:lvlJc w:val="left"/>
      <w:pPr>
        <w:ind w:left="5013" w:hanging="284"/>
      </w:pPr>
      <w:rPr>
        <w:rFonts w:hint="default"/>
        <w:lang w:val="en-US" w:eastAsia="en-US" w:bidi="ar-SA"/>
      </w:rPr>
    </w:lvl>
  </w:abstractNum>
  <w:num w:numId="1">
    <w:abstractNumId w:val="20"/>
  </w:num>
  <w:num w:numId="2">
    <w:abstractNumId w:val="8"/>
  </w:num>
  <w:num w:numId="3">
    <w:abstractNumId w:val="19"/>
  </w:num>
  <w:num w:numId="4">
    <w:abstractNumId w:val="5"/>
  </w:num>
  <w:num w:numId="5">
    <w:abstractNumId w:val="10"/>
  </w:num>
  <w:num w:numId="6">
    <w:abstractNumId w:val="29"/>
  </w:num>
  <w:num w:numId="7">
    <w:abstractNumId w:val="9"/>
  </w:num>
  <w:num w:numId="8">
    <w:abstractNumId w:val="11"/>
  </w:num>
  <w:num w:numId="9">
    <w:abstractNumId w:val="25"/>
  </w:num>
  <w:num w:numId="10">
    <w:abstractNumId w:val="17"/>
  </w:num>
  <w:num w:numId="11">
    <w:abstractNumId w:val="21"/>
  </w:num>
  <w:num w:numId="12">
    <w:abstractNumId w:val="14"/>
  </w:num>
  <w:num w:numId="13">
    <w:abstractNumId w:val="16"/>
  </w:num>
  <w:num w:numId="14">
    <w:abstractNumId w:val="4"/>
  </w:num>
  <w:num w:numId="15">
    <w:abstractNumId w:val="24"/>
  </w:num>
  <w:num w:numId="16">
    <w:abstractNumId w:val="18"/>
  </w:num>
  <w:num w:numId="17">
    <w:abstractNumId w:val="3"/>
  </w:num>
  <w:num w:numId="18">
    <w:abstractNumId w:val="22"/>
  </w:num>
  <w:num w:numId="19">
    <w:abstractNumId w:val="28"/>
  </w:num>
  <w:num w:numId="20">
    <w:abstractNumId w:val="6"/>
  </w:num>
  <w:num w:numId="21">
    <w:abstractNumId w:val="13"/>
  </w:num>
  <w:num w:numId="22">
    <w:abstractNumId w:val="26"/>
  </w:num>
  <w:num w:numId="23">
    <w:abstractNumId w:val="12"/>
  </w:num>
  <w:num w:numId="24">
    <w:abstractNumId w:val="7"/>
  </w:num>
  <w:num w:numId="25">
    <w:abstractNumId w:val="30"/>
  </w:num>
  <w:num w:numId="26">
    <w:abstractNumId w:val="27"/>
  </w:num>
  <w:num w:numId="27">
    <w:abstractNumId w:val="15"/>
  </w:num>
  <w:num w:numId="28">
    <w:abstractNumId w:val="23"/>
  </w:num>
  <w:num w:numId="29">
    <w:abstractNumId w:val="2"/>
  </w:num>
  <w:num w:numId="30">
    <w:abstractNumId w:val="0"/>
  </w:num>
  <w:num w:numId="31">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041"/>
    <w:rsid w:val="00001137"/>
    <w:rsid w:val="0001242A"/>
    <w:rsid w:val="00013F69"/>
    <w:rsid w:val="00017406"/>
    <w:rsid w:val="000216CF"/>
    <w:rsid w:val="00021FF5"/>
    <w:rsid w:val="00025444"/>
    <w:rsid w:val="000265E2"/>
    <w:rsid w:val="000358A9"/>
    <w:rsid w:val="000432AB"/>
    <w:rsid w:val="0004396A"/>
    <w:rsid w:val="00047065"/>
    <w:rsid w:val="0005653B"/>
    <w:rsid w:val="00060074"/>
    <w:rsid w:val="000758ED"/>
    <w:rsid w:val="00077308"/>
    <w:rsid w:val="00080079"/>
    <w:rsid w:val="0008552B"/>
    <w:rsid w:val="000904D8"/>
    <w:rsid w:val="000A1D5F"/>
    <w:rsid w:val="000B4A56"/>
    <w:rsid w:val="000C3D45"/>
    <w:rsid w:val="000E0542"/>
    <w:rsid w:val="000E19D3"/>
    <w:rsid w:val="000E2945"/>
    <w:rsid w:val="000E3F98"/>
    <w:rsid w:val="000E46FE"/>
    <w:rsid w:val="000E4B08"/>
    <w:rsid w:val="000E6702"/>
    <w:rsid w:val="000F440E"/>
    <w:rsid w:val="000F6C28"/>
    <w:rsid w:val="00105E57"/>
    <w:rsid w:val="00125F48"/>
    <w:rsid w:val="00133295"/>
    <w:rsid w:val="00146D60"/>
    <w:rsid w:val="00150D39"/>
    <w:rsid w:val="001530BD"/>
    <w:rsid w:val="0016029F"/>
    <w:rsid w:val="0016775D"/>
    <w:rsid w:val="001726B3"/>
    <w:rsid w:val="00182931"/>
    <w:rsid w:val="0018455F"/>
    <w:rsid w:val="0018556D"/>
    <w:rsid w:val="0018665A"/>
    <w:rsid w:val="00196826"/>
    <w:rsid w:val="00197839"/>
    <w:rsid w:val="001B2066"/>
    <w:rsid w:val="001C775B"/>
    <w:rsid w:val="001E1846"/>
    <w:rsid w:val="001F7454"/>
    <w:rsid w:val="00201397"/>
    <w:rsid w:val="00202537"/>
    <w:rsid w:val="00204866"/>
    <w:rsid w:val="00212E9D"/>
    <w:rsid w:val="002137AB"/>
    <w:rsid w:val="002445DB"/>
    <w:rsid w:val="00263001"/>
    <w:rsid w:val="00265D7B"/>
    <w:rsid w:val="00275E87"/>
    <w:rsid w:val="00286A99"/>
    <w:rsid w:val="002900B4"/>
    <w:rsid w:val="00295380"/>
    <w:rsid w:val="002A337E"/>
    <w:rsid w:val="002B1A95"/>
    <w:rsid w:val="002B6301"/>
    <w:rsid w:val="002E24E2"/>
    <w:rsid w:val="002E4552"/>
    <w:rsid w:val="002F422A"/>
    <w:rsid w:val="002F71FF"/>
    <w:rsid w:val="002F782D"/>
    <w:rsid w:val="00300561"/>
    <w:rsid w:val="00311BA4"/>
    <w:rsid w:val="0031399A"/>
    <w:rsid w:val="00317BF7"/>
    <w:rsid w:val="00322796"/>
    <w:rsid w:val="00343360"/>
    <w:rsid w:val="00346DE1"/>
    <w:rsid w:val="00347438"/>
    <w:rsid w:val="00352D3C"/>
    <w:rsid w:val="0035666F"/>
    <w:rsid w:val="00373419"/>
    <w:rsid w:val="00375638"/>
    <w:rsid w:val="003805B7"/>
    <w:rsid w:val="0039154E"/>
    <w:rsid w:val="003924B9"/>
    <w:rsid w:val="003A3061"/>
    <w:rsid w:val="003A404D"/>
    <w:rsid w:val="003A73BC"/>
    <w:rsid w:val="003B12F4"/>
    <w:rsid w:val="003B6C81"/>
    <w:rsid w:val="003C5C89"/>
    <w:rsid w:val="003C6A4D"/>
    <w:rsid w:val="003C7E9E"/>
    <w:rsid w:val="003D3CF1"/>
    <w:rsid w:val="003E2272"/>
    <w:rsid w:val="003F0780"/>
    <w:rsid w:val="003F08B3"/>
    <w:rsid w:val="00426B14"/>
    <w:rsid w:val="004272CE"/>
    <w:rsid w:val="004274BD"/>
    <w:rsid w:val="004379AD"/>
    <w:rsid w:val="00450016"/>
    <w:rsid w:val="0045681E"/>
    <w:rsid w:val="0047040F"/>
    <w:rsid w:val="00472E76"/>
    <w:rsid w:val="0047392E"/>
    <w:rsid w:val="00474126"/>
    <w:rsid w:val="004821D8"/>
    <w:rsid w:val="00483F13"/>
    <w:rsid w:val="0048417E"/>
    <w:rsid w:val="004955CF"/>
    <w:rsid w:val="00495918"/>
    <w:rsid w:val="004A40B3"/>
    <w:rsid w:val="004B2630"/>
    <w:rsid w:val="004B79AF"/>
    <w:rsid w:val="004C11C9"/>
    <w:rsid w:val="004C1D43"/>
    <w:rsid w:val="005167EB"/>
    <w:rsid w:val="005279B3"/>
    <w:rsid w:val="00527A0D"/>
    <w:rsid w:val="005362C7"/>
    <w:rsid w:val="005437FC"/>
    <w:rsid w:val="00551D88"/>
    <w:rsid w:val="00554A30"/>
    <w:rsid w:val="005647BB"/>
    <w:rsid w:val="00570460"/>
    <w:rsid w:val="00571B63"/>
    <w:rsid w:val="00582420"/>
    <w:rsid w:val="00585BDF"/>
    <w:rsid w:val="00596D0E"/>
    <w:rsid w:val="005A0F0B"/>
    <w:rsid w:val="005B340A"/>
    <w:rsid w:val="005C71EF"/>
    <w:rsid w:val="005D120D"/>
    <w:rsid w:val="005D2F0F"/>
    <w:rsid w:val="005E5FB5"/>
    <w:rsid w:val="005E71B2"/>
    <w:rsid w:val="005F24C5"/>
    <w:rsid w:val="005F6820"/>
    <w:rsid w:val="005F7EC3"/>
    <w:rsid w:val="00601C1F"/>
    <w:rsid w:val="00611DA0"/>
    <w:rsid w:val="006135FF"/>
    <w:rsid w:val="0062479B"/>
    <w:rsid w:val="00624BC1"/>
    <w:rsid w:val="006300D2"/>
    <w:rsid w:val="00633317"/>
    <w:rsid w:val="006417D6"/>
    <w:rsid w:val="00654A2F"/>
    <w:rsid w:val="00657CBA"/>
    <w:rsid w:val="00661C99"/>
    <w:rsid w:val="0066481C"/>
    <w:rsid w:val="0067144D"/>
    <w:rsid w:val="0068237E"/>
    <w:rsid w:val="00687FFB"/>
    <w:rsid w:val="006A0576"/>
    <w:rsid w:val="006A0BC9"/>
    <w:rsid w:val="006D73EE"/>
    <w:rsid w:val="006E2DBC"/>
    <w:rsid w:val="006E5D5F"/>
    <w:rsid w:val="00706251"/>
    <w:rsid w:val="00710FD9"/>
    <w:rsid w:val="00712D3F"/>
    <w:rsid w:val="00717802"/>
    <w:rsid w:val="007242AB"/>
    <w:rsid w:val="0072687E"/>
    <w:rsid w:val="007327DA"/>
    <w:rsid w:val="007365E2"/>
    <w:rsid w:val="0073732D"/>
    <w:rsid w:val="00747A76"/>
    <w:rsid w:val="0075124B"/>
    <w:rsid w:val="007522DC"/>
    <w:rsid w:val="007528F4"/>
    <w:rsid w:val="007529BE"/>
    <w:rsid w:val="00755F96"/>
    <w:rsid w:val="00761910"/>
    <w:rsid w:val="00762AB5"/>
    <w:rsid w:val="007630B7"/>
    <w:rsid w:val="00767226"/>
    <w:rsid w:val="00777CFC"/>
    <w:rsid w:val="00787352"/>
    <w:rsid w:val="007A0BC8"/>
    <w:rsid w:val="007A7B4C"/>
    <w:rsid w:val="007B44EC"/>
    <w:rsid w:val="007C0734"/>
    <w:rsid w:val="007C4C1F"/>
    <w:rsid w:val="007C5715"/>
    <w:rsid w:val="007E5104"/>
    <w:rsid w:val="007E6301"/>
    <w:rsid w:val="007E6C34"/>
    <w:rsid w:val="00810A33"/>
    <w:rsid w:val="00813378"/>
    <w:rsid w:val="008138B4"/>
    <w:rsid w:val="0081547F"/>
    <w:rsid w:val="00816C8A"/>
    <w:rsid w:val="00816F72"/>
    <w:rsid w:val="00817A38"/>
    <w:rsid w:val="0082055C"/>
    <w:rsid w:val="008248F6"/>
    <w:rsid w:val="00826CB9"/>
    <w:rsid w:val="0082796C"/>
    <w:rsid w:val="00843930"/>
    <w:rsid w:val="00843F8F"/>
    <w:rsid w:val="00844593"/>
    <w:rsid w:val="00845C2A"/>
    <w:rsid w:val="00850A6A"/>
    <w:rsid w:val="008522F9"/>
    <w:rsid w:val="008523E1"/>
    <w:rsid w:val="00852D66"/>
    <w:rsid w:val="00855F83"/>
    <w:rsid w:val="00856755"/>
    <w:rsid w:val="00861941"/>
    <w:rsid w:val="00883582"/>
    <w:rsid w:val="0088488E"/>
    <w:rsid w:val="00891D0E"/>
    <w:rsid w:val="00895172"/>
    <w:rsid w:val="008B0932"/>
    <w:rsid w:val="008C39F8"/>
    <w:rsid w:val="008C547F"/>
    <w:rsid w:val="008C7499"/>
    <w:rsid w:val="008D2F1E"/>
    <w:rsid w:val="008E49B0"/>
    <w:rsid w:val="008F328C"/>
    <w:rsid w:val="008F4E3C"/>
    <w:rsid w:val="00903508"/>
    <w:rsid w:val="00905196"/>
    <w:rsid w:val="00940355"/>
    <w:rsid w:val="00941CD5"/>
    <w:rsid w:val="00942A06"/>
    <w:rsid w:val="00942D06"/>
    <w:rsid w:val="00943F3C"/>
    <w:rsid w:val="00955037"/>
    <w:rsid w:val="009630C3"/>
    <w:rsid w:val="0097199C"/>
    <w:rsid w:val="00975BF1"/>
    <w:rsid w:val="00984507"/>
    <w:rsid w:val="009864FD"/>
    <w:rsid w:val="009865B5"/>
    <w:rsid w:val="0099602F"/>
    <w:rsid w:val="009B2B1D"/>
    <w:rsid w:val="009B450E"/>
    <w:rsid w:val="009C26CD"/>
    <w:rsid w:val="009D3139"/>
    <w:rsid w:val="009E3EC1"/>
    <w:rsid w:val="009E67A2"/>
    <w:rsid w:val="00A050AC"/>
    <w:rsid w:val="00A1298D"/>
    <w:rsid w:val="00A13D4D"/>
    <w:rsid w:val="00A2023E"/>
    <w:rsid w:val="00A225AC"/>
    <w:rsid w:val="00A314A3"/>
    <w:rsid w:val="00A44B17"/>
    <w:rsid w:val="00A4799D"/>
    <w:rsid w:val="00A51FF4"/>
    <w:rsid w:val="00A53FDE"/>
    <w:rsid w:val="00A564BA"/>
    <w:rsid w:val="00A632A3"/>
    <w:rsid w:val="00A652CF"/>
    <w:rsid w:val="00A7795D"/>
    <w:rsid w:val="00AA6F00"/>
    <w:rsid w:val="00AB07BF"/>
    <w:rsid w:val="00AB19B7"/>
    <w:rsid w:val="00AB1BD9"/>
    <w:rsid w:val="00AB529E"/>
    <w:rsid w:val="00AC046C"/>
    <w:rsid w:val="00AC0CE1"/>
    <w:rsid w:val="00AC330D"/>
    <w:rsid w:val="00AC41D1"/>
    <w:rsid w:val="00AC6019"/>
    <w:rsid w:val="00AD0FEE"/>
    <w:rsid w:val="00AD75B9"/>
    <w:rsid w:val="00AE1CDA"/>
    <w:rsid w:val="00AE632B"/>
    <w:rsid w:val="00AE7E2E"/>
    <w:rsid w:val="00AF3BB0"/>
    <w:rsid w:val="00AF6FFF"/>
    <w:rsid w:val="00B0515D"/>
    <w:rsid w:val="00B102C7"/>
    <w:rsid w:val="00B10AE0"/>
    <w:rsid w:val="00B12593"/>
    <w:rsid w:val="00B14621"/>
    <w:rsid w:val="00B27FAE"/>
    <w:rsid w:val="00B33197"/>
    <w:rsid w:val="00B3500B"/>
    <w:rsid w:val="00B6589E"/>
    <w:rsid w:val="00B67CB4"/>
    <w:rsid w:val="00B710B4"/>
    <w:rsid w:val="00B804EC"/>
    <w:rsid w:val="00B95990"/>
    <w:rsid w:val="00B961E6"/>
    <w:rsid w:val="00BA0C97"/>
    <w:rsid w:val="00BA0EFE"/>
    <w:rsid w:val="00BA24B4"/>
    <w:rsid w:val="00BA7589"/>
    <w:rsid w:val="00BC28C8"/>
    <w:rsid w:val="00BC55C1"/>
    <w:rsid w:val="00BD3DE9"/>
    <w:rsid w:val="00BD6947"/>
    <w:rsid w:val="00BE3149"/>
    <w:rsid w:val="00BF2E39"/>
    <w:rsid w:val="00C00D9E"/>
    <w:rsid w:val="00C07AD8"/>
    <w:rsid w:val="00C13F48"/>
    <w:rsid w:val="00C14051"/>
    <w:rsid w:val="00C20ECF"/>
    <w:rsid w:val="00C4194C"/>
    <w:rsid w:val="00C46FB8"/>
    <w:rsid w:val="00C53AFC"/>
    <w:rsid w:val="00C545F2"/>
    <w:rsid w:val="00C63041"/>
    <w:rsid w:val="00C74199"/>
    <w:rsid w:val="00C83A5B"/>
    <w:rsid w:val="00C84261"/>
    <w:rsid w:val="00C954CD"/>
    <w:rsid w:val="00CA5843"/>
    <w:rsid w:val="00CA63D9"/>
    <w:rsid w:val="00CC00D3"/>
    <w:rsid w:val="00CD40B0"/>
    <w:rsid w:val="00CE4731"/>
    <w:rsid w:val="00CF7B2C"/>
    <w:rsid w:val="00D0241D"/>
    <w:rsid w:val="00D0699B"/>
    <w:rsid w:val="00D1586E"/>
    <w:rsid w:val="00D21B53"/>
    <w:rsid w:val="00D22C34"/>
    <w:rsid w:val="00D27C3C"/>
    <w:rsid w:val="00D35CC4"/>
    <w:rsid w:val="00D37620"/>
    <w:rsid w:val="00D46538"/>
    <w:rsid w:val="00D53A85"/>
    <w:rsid w:val="00D65716"/>
    <w:rsid w:val="00D8250B"/>
    <w:rsid w:val="00DC4EC8"/>
    <w:rsid w:val="00DD53F6"/>
    <w:rsid w:val="00DE1957"/>
    <w:rsid w:val="00DE6281"/>
    <w:rsid w:val="00E02A8A"/>
    <w:rsid w:val="00E03EA7"/>
    <w:rsid w:val="00E120FE"/>
    <w:rsid w:val="00E12C16"/>
    <w:rsid w:val="00E17893"/>
    <w:rsid w:val="00E2596B"/>
    <w:rsid w:val="00E26598"/>
    <w:rsid w:val="00E3275F"/>
    <w:rsid w:val="00E3374B"/>
    <w:rsid w:val="00E36E5A"/>
    <w:rsid w:val="00E41599"/>
    <w:rsid w:val="00E46890"/>
    <w:rsid w:val="00E638C4"/>
    <w:rsid w:val="00E80D54"/>
    <w:rsid w:val="00E832C5"/>
    <w:rsid w:val="00E90FA0"/>
    <w:rsid w:val="00E929C0"/>
    <w:rsid w:val="00E951E8"/>
    <w:rsid w:val="00EA5C59"/>
    <w:rsid w:val="00EA7977"/>
    <w:rsid w:val="00EB1EC8"/>
    <w:rsid w:val="00EB6684"/>
    <w:rsid w:val="00EC1C52"/>
    <w:rsid w:val="00EC2A94"/>
    <w:rsid w:val="00EC43CD"/>
    <w:rsid w:val="00EC5234"/>
    <w:rsid w:val="00EC58AA"/>
    <w:rsid w:val="00ED1EAD"/>
    <w:rsid w:val="00ED2763"/>
    <w:rsid w:val="00EE09A6"/>
    <w:rsid w:val="00EE14EA"/>
    <w:rsid w:val="00EE4076"/>
    <w:rsid w:val="00EE6831"/>
    <w:rsid w:val="00EF06E0"/>
    <w:rsid w:val="00EF3348"/>
    <w:rsid w:val="00F003EF"/>
    <w:rsid w:val="00F0459A"/>
    <w:rsid w:val="00F05267"/>
    <w:rsid w:val="00F06294"/>
    <w:rsid w:val="00F10D99"/>
    <w:rsid w:val="00F24F4A"/>
    <w:rsid w:val="00F27965"/>
    <w:rsid w:val="00F3418D"/>
    <w:rsid w:val="00F37854"/>
    <w:rsid w:val="00F40FA9"/>
    <w:rsid w:val="00F44CB8"/>
    <w:rsid w:val="00F51CFB"/>
    <w:rsid w:val="00F6768F"/>
    <w:rsid w:val="00F727BA"/>
    <w:rsid w:val="00F77AFA"/>
    <w:rsid w:val="00F95D1F"/>
    <w:rsid w:val="00F95F18"/>
    <w:rsid w:val="00FA24FF"/>
    <w:rsid w:val="00FA55A4"/>
    <w:rsid w:val="00FA57AF"/>
    <w:rsid w:val="00FB02AF"/>
    <w:rsid w:val="00FB2B3B"/>
    <w:rsid w:val="00FC0D73"/>
    <w:rsid w:val="00FC1A1F"/>
    <w:rsid w:val="00FD655D"/>
    <w:rsid w:val="00FD7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797D8"/>
  <w15:docId w15:val="{083B168E-7666-4A1A-9B08-B2909617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US" w:eastAsia="en-US" w:bidi="ar-SA"/>
      </w:rPr>
    </w:rPrDefault>
    <w:pPrDefault>
      <w:pPr>
        <w:spacing w:line="26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38E"/>
    <w:rPr>
      <w:szCs w:val="28"/>
    </w:rPr>
  </w:style>
  <w:style w:type="paragraph" w:styleId="Heading1">
    <w:name w:val="heading 1"/>
    <w:basedOn w:val="Normal"/>
    <w:next w:val="Normal"/>
    <w:link w:val="Heading1Char"/>
    <w:uiPriority w:val="9"/>
    <w:qFormat/>
    <w:rsid w:val="00E472C2"/>
    <w:pPr>
      <w:keepNext/>
      <w:spacing w:before="240" w:line="240" w:lineRule="auto"/>
      <w:jc w:val="center"/>
      <w:outlineLvl w:val="0"/>
    </w:pPr>
    <w:rPr>
      <w:rFonts w:eastAsiaTheme="minorEastAsia"/>
      <w:b/>
      <w:caps/>
      <w:snapToGrid w:val="0"/>
      <w:kern w:val="28"/>
      <w:szCs w:val="24"/>
    </w:rPr>
  </w:style>
  <w:style w:type="paragraph" w:styleId="Heading2">
    <w:name w:val="heading 2"/>
    <w:aliases w:val="Heading 2_2"/>
    <w:basedOn w:val="Normal"/>
    <w:next w:val="Normal"/>
    <w:link w:val="Heading2Char"/>
    <w:uiPriority w:val="9"/>
    <w:unhideWhenUsed/>
    <w:qFormat/>
    <w:rsid w:val="0012159F"/>
    <w:pPr>
      <w:widowControl w:val="0"/>
      <w:tabs>
        <w:tab w:val="left" w:pos="540"/>
      </w:tabs>
      <w:spacing w:before="60" w:after="60"/>
      <w:jc w:val="left"/>
      <w:outlineLvl w:val="1"/>
    </w:pPr>
    <w:rPr>
      <w:b/>
      <w:snapToGrid w:val="0"/>
      <w:color w:val="000000"/>
      <w:szCs w:val="20"/>
      <w:lang w:val="vi-VN"/>
    </w:rPr>
  </w:style>
  <w:style w:type="paragraph" w:styleId="Heading3">
    <w:name w:val="heading 3"/>
    <w:basedOn w:val="Normal"/>
    <w:next w:val="Normal"/>
    <w:link w:val="Heading3Char"/>
    <w:uiPriority w:val="9"/>
    <w:unhideWhenUsed/>
    <w:qFormat/>
    <w:rsid w:val="00EF3348"/>
    <w:pPr>
      <w:keepNext/>
      <w:tabs>
        <w:tab w:val="left" w:pos="737"/>
      </w:tabs>
      <w:spacing w:before="120" w:after="120" w:line="271" w:lineRule="auto"/>
      <w:outlineLvl w:val="2"/>
    </w:pPr>
    <w:rPr>
      <w:b/>
      <w:bCs/>
      <w:iCs/>
      <w:snapToGrid w:val="0"/>
      <w:szCs w:val="24"/>
      <w:lang w:eastAsia="en-GB"/>
    </w:rPr>
  </w:style>
  <w:style w:type="paragraph" w:styleId="Heading4">
    <w:name w:val="heading 4"/>
    <w:basedOn w:val="Normal"/>
    <w:next w:val="Normal"/>
    <w:link w:val="Heading4Char"/>
    <w:uiPriority w:val="9"/>
    <w:unhideWhenUsed/>
    <w:qFormat/>
    <w:rsid w:val="00630199"/>
    <w:pPr>
      <w:keepNext/>
      <w:spacing w:after="60" w:line="240" w:lineRule="auto"/>
      <w:ind w:left="567" w:hanging="567"/>
      <w:jc w:val="left"/>
      <w:outlineLvl w:val="3"/>
    </w:pPr>
    <w:rPr>
      <w:b/>
      <w:color w:val="000000"/>
      <w:szCs w:val="24"/>
      <w:lang w:eastAsia="en-GB"/>
    </w:rPr>
  </w:style>
  <w:style w:type="paragraph" w:styleId="Heading5">
    <w:name w:val="heading 5"/>
    <w:basedOn w:val="Heading1"/>
    <w:next w:val="Normal"/>
    <w:link w:val="Heading5Char"/>
    <w:uiPriority w:val="9"/>
    <w:semiHidden/>
    <w:unhideWhenUsed/>
    <w:qFormat/>
    <w:rsid w:val="005E4E35"/>
    <w:pPr>
      <w:kinsoku w:val="0"/>
      <w:overflowPunct w:val="0"/>
      <w:spacing w:before="120" w:after="120"/>
      <w:ind w:left="-1008" w:right="-142"/>
      <w:jc w:val="left"/>
      <w:outlineLvl w:val="4"/>
    </w:pPr>
    <w:rPr>
      <w:lang w:val="vi-VN"/>
    </w:rPr>
  </w:style>
  <w:style w:type="paragraph" w:styleId="Heading6">
    <w:name w:val="heading 6"/>
    <w:basedOn w:val="Normal"/>
    <w:next w:val="Normal"/>
    <w:link w:val="Heading6Char"/>
    <w:uiPriority w:val="9"/>
    <w:semiHidden/>
    <w:unhideWhenUsed/>
    <w:qFormat/>
    <w:rsid w:val="004B08C9"/>
    <w:pPr>
      <w:numPr>
        <w:ilvl w:val="5"/>
        <w:numId w:val="1"/>
      </w:numPr>
      <w:spacing w:after="120" w:line="240" w:lineRule="auto"/>
      <w:jc w:val="center"/>
      <w:outlineLvl w:val="5"/>
    </w:pPr>
    <w:rPr>
      <w:b/>
      <w:snapToGrid w:val="0"/>
      <w:lang w:val="vi-VN"/>
    </w:rPr>
  </w:style>
  <w:style w:type="paragraph" w:styleId="Heading7">
    <w:name w:val="heading 7"/>
    <w:basedOn w:val="Normal"/>
    <w:next w:val="Normal"/>
    <w:link w:val="Heading7Char"/>
    <w:autoRedefine/>
    <w:uiPriority w:val="9"/>
    <w:qFormat/>
    <w:rsid w:val="003931B6"/>
    <w:pPr>
      <w:numPr>
        <w:ilvl w:val="6"/>
        <w:numId w:val="1"/>
      </w:numPr>
      <w:spacing w:line="360" w:lineRule="auto"/>
      <w:jc w:val="left"/>
      <w:outlineLvl w:val="6"/>
    </w:pPr>
    <w:rPr>
      <w:b/>
    </w:rPr>
  </w:style>
  <w:style w:type="paragraph" w:styleId="Heading8">
    <w:name w:val="heading 8"/>
    <w:basedOn w:val="Heading7"/>
    <w:next w:val="Normal"/>
    <w:link w:val="Heading8Char"/>
    <w:autoRedefine/>
    <w:uiPriority w:val="9"/>
    <w:qFormat/>
    <w:rsid w:val="004E3A1A"/>
    <w:pPr>
      <w:numPr>
        <w:ilvl w:val="7"/>
      </w:numPr>
      <w:outlineLvl w:val="7"/>
    </w:pPr>
  </w:style>
  <w:style w:type="paragraph" w:styleId="Heading9">
    <w:name w:val="heading 9"/>
    <w:basedOn w:val="Normal"/>
    <w:next w:val="Normal"/>
    <w:link w:val="Heading9Char"/>
    <w:autoRedefine/>
    <w:uiPriority w:val="9"/>
    <w:qFormat/>
    <w:rsid w:val="00243700"/>
    <w:pPr>
      <w:numPr>
        <w:ilvl w:val="8"/>
        <w:numId w:val="1"/>
      </w:numPr>
      <w:jc w:val="left"/>
      <w:outlineLvl w:val="8"/>
    </w:pPr>
    <w:rPr>
      <w:b/>
      <w:i/>
      <w:snapToGrid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6C5EB2"/>
    <w:pPr>
      <w:spacing w:before="240" w:after="60"/>
      <w:jc w:val="center"/>
      <w:outlineLvl w:val="0"/>
    </w:pPr>
    <w:rPr>
      <w:b/>
      <w:bCs/>
      <w:kern w:val="28"/>
    </w:rPr>
  </w:style>
  <w:style w:type="character" w:customStyle="1" w:styleId="Heading6Char">
    <w:name w:val="Heading 6 Char"/>
    <w:link w:val="Heading6"/>
    <w:uiPriority w:val="9"/>
    <w:semiHidden/>
    <w:rsid w:val="004B08C9"/>
    <w:rPr>
      <w:b/>
      <w:snapToGrid w:val="0"/>
      <w:szCs w:val="28"/>
      <w:lang w:val="vi-VN"/>
    </w:rPr>
  </w:style>
  <w:style w:type="paragraph" w:styleId="Footer">
    <w:name w:val="footer"/>
    <w:basedOn w:val="Normal"/>
    <w:link w:val="FooterChar"/>
    <w:uiPriority w:val="99"/>
    <w:rsid w:val="00DB1F5C"/>
    <w:pPr>
      <w:tabs>
        <w:tab w:val="center" w:pos="4320"/>
        <w:tab w:val="right" w:pos="8640"/>
      </w:tabs>
    </w:pPr>
    <w:rPr>
      <w:rFonts w:cs="Times New Roman"/>
      <w:lang w:val="x-none" w:eastAsia="x-none"/>
    </w:rPr>
  </w:style>
  <w:style w:type="character" w:styleId="PageNumber">
    <w:name w:val="page number"/>
    <w:basedOn w:val="DefaultParagraphFont"/>
    <w:rsid w:val="00DB1F5C"/>
  </w:style>
  <w:style w:type="paragraph" w:styleId="Header">
    <w:name w:val="header"/>
    <w:basedOn w:val="Normal"/>
    <w:link w:val="HeaderChar"/>
    <w:uiPriority w:val="99"/>
    <w:rsid w:val="00DB1F5C"/>
    <w:pPr>
      <w:tabs>
        <w:tab w:val="center" w:pos="4320"/>
        <w:tab w:val="right" w:pos="8640"/>
      </w:tabs>
    </w:pPr>
    <w:rPr>
      <w:rFonts w:cs="Times New Roman"/>
      <w:lang w:val="x-none" w:eastAsia="x-none"/>
    </w:rPr>
  </w:style>
  <w:style w:type="character" w:customStyle="1" w:styleId="HeaderChar">
    <w:name w:val="Header Char"/>
    <w:link w:val="Header"/>
    <w:uiPriority w:val="99"/>
    <w:rsid w:val="00A94503"/>
    <w:rPr>
      <w:sz w:val="28"/>
      <w:szCs w:val="28"/>
    </w:rPr>
  </w:style>
  <w:style w:type="paragraph" w:styleId="TOC1">
    <w:name w:val="toc 1"/>
    <w:basedOn w:val="Normal"/>
    <w:next w:val="Normal"/>
    <w:autoRedefine/>
    <w:uiPriority w:val="39"/>
    <w:rsid w:val="00373419"/>
    <w:pPr>
      <w:tabs>
        <w:tab w:val="left" w:pos="284"/>
        <w:tab w:val="left" w:pos="993"/>
        <w:tab w:val="right" w:leader="dot" w:pos="9072"/>
      </w:tabs>
      <w:spacing w:before="120" w:after="120" w:line="240" w:lineRule="auto"/>
    </w:pPr>
    <w:rPr>
      <w:caps/>
      <w:noProof/>
      <w:color w:val="000000"/>
      <w:w w:val="0"/>
      <w:szCs w:val="24"/>
    </w:rPr>
  </w:style>
  <w:style w:type="paragraph" w:styleId="TOC2">
    <w:name w:val="toc 2"/>
    <w:basedOn w:val="Normal"/>
    <w:next w:val="Normal"/>
    <w:autoRedefine/>
    <w:uiPriority w:val="39"/>
    <w:rsid w:val="001530BD"/>
    <w:pPr>
      <w:tabs>
        <w:tab w:val="left" w:pos="426"/>
        <w:tab w:val="left" w:pos="867"/>
        <w:tab w:val="right" w:leader="dot" w:pos="9072"/>
      </w:tabs>
      <w:spacing w:before="120" w:after="120" w:line="240" w:lineRule="auto"/>
    </w:pPr>
    <w:rPr>
      <w:noProof/>
      <w:szCs w:val="24"/>
    </w:rPr>
  </w:style>
  <w:style w:type="paragraph" w:styleId="TOC4">
    <w:name w:val="toc 4"/>
    <w:basedOn w:val="Normal"/>
    <w:next w:val="Normal"/>
    <w:autoRedefine/>
    <w:uiPriority w:val="39"/>
    <w:rsid w:val="00180B42"/>
    <w:pPr>
      <w:ind w:left="780"/>
    </w:pPr>
    <w:rPr>
      <w:sz w:val="22"/>
    </w:rPr>
  </w:style>
  <w:style w:type="character" w:styleId="Hyperlink">
    <w:name w:val="Hyperlink"/>
    <w:uiPriority w:val="99"/>
    <w:rsid w:val="002E5B93"/>
    <w:rPr>
      <w:rFonts w:ascii="Arial" w:hAnsi="Arial"/>
      <w:color w:val="auto"/>
      <w:sz w:val="24"/>
      <w:u w:val="single"/>
    </w:rPr>
  </w:style>
  <w:style w:type="paragraph" w:styleId="TOC5">
    <w:name w:val="toc 5"/>
    <w:basedOn w:val="Normal"/>
    <w:next w:val="Normal"/>
    <w:autoRedefine/>
    <w:uiPriority w:val="39"/>
    <w:rsid w:val="00E266B6"/>
    <w:pPr>
      <w:tabs>
        <w:tab w:val="left" w:pos="1760"/>
        <w:tab w:val="right" w:leader="dot" w:pos="8778"/>
      </w:tabs>
      <w:ind w:left="1080"/>
      <w:jc w:val="left"/>
    </w:pPr>
    <w:rPr>
      <w:b/>
      <w:sz w:val="22"/>
      <w:szCs w:val="24"/>
    </w:rPr>
  </w:style>
  <w:style w:type="paragraph" w:styleId="TOC6">
    <w:name w:val="toc 6"/>
    <w:basedOn w:val="Normal"/>
    <w:next w:val="Normal"/>
    <w:autoRedefine/>
    <w:uiPriority w:val="39"/>
    <w:rsid w:val="002F7E78"/>
    <w:pPr>
      <w:tabs>
        <w:tab w:val="right" w:leader="dot" w:pos="8778"/>
      </w:tabs>
      <w:ind w:left="268"/>
    </w:pPr>
    <w:rPr>
      <w:sz w:val="22"/>
    </w:rPr>
  </w:style>
  <w:style w:type="paragraph" w:styleId="TOC7">
    <w:name w:val="toc 7"/>
    <w:basedOn w:val="Normal"/>
    <w:next w:val="Normal"/>
    <w:autoRedefine/>
    <w:uiPriority w:val="39"/>
    <w:rsid w:val="002F7E78"/>
    <w:pPr>
      <w:tabs>
        <w:tab w:val="right" w:leader="dot" w:pos="8778"/>
      </w:tabs>
      <w:ind w:left="536"/>
    </w:pPr>
    <w:rPr>
      <w:sz w:val="22"/>
    </w:rPr>
  </w:style>
  <w:style w:type="paragraph" w:styleId="TOC8">
    <w:name w:val="toc 8"/>
    <w:basedOn w:val="Normal"/>
    <w:next w:val="Normal"/>
    <w:autoRedefine/>
    <w:uiPriority w:val="39"/>
    <w:rsid w:val="007D7AEA"/>
    <w:pPr>
      <w:tabs>
        <w:tab w:val="right" w:leader="dot" w:pos="8778"/>
      </w:tabs>
      <w:ind w:left="804"/>
    </w:pPr>
    <w:rPr>
      <w:sz w:val="26"/>
    </w:rPr>
  </w:style>
  <w:style w:type="table" w:styleId="TableGrid">
    <w:name w:val="Table Grid"/>
    <w:basedOn w:val="TableNormal"/>
    <w:uiPriority w:val="39"/>
    <w:rsid w:val="006469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4ptJustified">
    <w:name w:val="Style 14 pt Justified"/>
    <w:basedOn w:val="Normal"/>
    <w:rsid w:val="00D45379"/>
    <w:rPr>
      <w:szCs w:val="20"/>
    </w:rPr>
  </w:style>
  <w:style w:type="paragraph" w:customStyle="1" w:styleId="Style14ptJustified1">
    <w:name w:val="Style 14 pt Justified1"/>
    <w:basedOn w:val="Normal"/>
    <w:rsid w:val="00416189"/>
    <w:rPr>
      <w:szCs w:val="20"/>
    </w:rPr>
  </w:style>
  <w:style w:type="paragraph" w:styleId="Caption">
    <w:name w:val="caption"/>
    <w:basedOn w:val="Normal"/>
    <w:next w:val="Normal"/>
    <w:qFormat/>
    <w:rsid w:val="00243700"/>
    <w:pPr>
      <w:ind w:left="720" w:hanging="720"/>
      <w:jc w:val="center"/>
    </w:pPr>
    <w:rPr>
      <w:szCs w:val="22"/>
    </w:rPr>
  </w:style>
  <w:style w:type="paragraph" w:customStyle="1" w:styleId="StyleCaptionCentered">
    <w:name w:val="Style Caption + Centered"/>
    <w:basedOn w:val="Caption"/>
    <w:rsid w:val="00676940"/>
    <w:pPr>
      <w:ind w:left="360" w:firstLine="0"/>
    </w:pPr>
    <w:rPr>
      <w:b/>
      <w:sz w:val="28"/>
    </w:rPr>
  </w:style>
  <w:style w:type="paragraph" w:customStyle="1" w:styleId="StyleJustified">
    <w:name w:val="Style Justified"/>
    <w:basedOn w:val="Normal"/>
    <w:autoRedefine/>
    <w:rsid w:val="0000289E"/>
    <w:rPr>
      <w:szCs w:val="20"/>
    </w:rPr>
  </w:style>
  <w:style w:type="paragraph" w:customStyle="1" w:styleId="StyleJustified1">
    <w:name w:val="Style Justified1"/>
    <w:basedOn w:val="Normal"/>
    <w:rsid w:val="00DE26B7"/>
    <w:rPr>
      <w:szCs w:val="20"/>
    </w:rPr>
  </w:style>
  <w:style w:type="paragraph" w:styleId="TableofFigures">
    <w:name w:val="table of figures"/>
    <w:basedOn w:val="Normal"/>
    <w:next w:val="Normal"/>
    <w:uiPriority w:val="99"/>
    <w:rsid w:val="00167275"/>
    <w:rPr>
      <w:sz w:val="26"/>
    </w:rPr>
  </w:style>
  <w:style w:type="character" w:styleId="CommentReference">
    <w:name w:val="annotation reference"/>
    <w:uiPriority w:val="99"/>
    <w:semiHidden/>
    <w:rsid w:val="0049515F"/>
    <w:rPr>
      <w:sz w:val="16"/>
      <w:szCs w:val="16"/>
    </w:rPr>
  </w:style>
  <w:style w:type="paragraph" w:styleId="CommentText">
    <w:name w:val="annotation text"/>
    <w:basedOn w:val="Normal"/>
    <w:link w:val="CommentTextChar"/>
    <w:uiPriority w:val="99"/>
    <w:semiHidden/>
    <w:rsid w:val="0049515F"/>
    <w:rPr>
      <w:sz w:val="20"/>
      <w:szCs w:val="20"/>
    </w:rPr>
  </w:style>
  <w:style w:type="paragraph" w:styleId="CommentSubject">
    <w:name w:val="annotation subject"/>
    <w:basedOn w:val="CommentText"/>
    <w:next w:val="CommentText"/>
    <w:link w:val="CommentSubjectChar"/>
    <w:uiPriority w:val="99"/>
    <w:semiHidden/>
    <w:rsid w:val="0049515F"/>
    <w:rPr>
      <w:b/>
      <w:bCs/>
    </w:rPr>
  </w:style>
  <w:style w:type="paragraph" w:styleId="BalloonText">
    <w:name w:val="Balloon Text"/>
    <w:basedOn w:val="Normal"/>
    <w:link w:val="BalloonTextChar"/>
    <w:uiPriority w:val="99"/>
    <w:semiHidden/>
    <w:rsid w:val="0049515F"/>
    <w:rPr>
      <w:rFonts w:ascii="Tahoma" w:hAnsi="Tahoma" w:cs="Tahoma"/>
      <w:sz w:val="16"/>
      <w:szCs w:val="16"/>
    </w:rPr>
  </w:style>
  <w:style w:type="paragraph" w:styleId="FootnoteText">
    <w:name w:val="footnote text"/>
    <w:basedOn w:val="Normal"/>
    <w:semiHidden/>
    <w:rsid w:val="0049515F"/>
    <w:rPr>
      <w:sz w:val="20"/>
      <w:szCs w:val="20"/>
    </w:rPr>
  </w:style>
  <w:style w:type="character" w:styleId="FootnoteReference">
    <w:name w:val="footnote reference"/>
    <w:semiHidden/>
    <w:rsid w:val="0049515F"/>
    <w:rPr>
      <w:vertAlign w:val="superscript"/>
    </w:rPr>
  </w:style>
  <w:style w:type="paragraph" w:customStyle="1" w:styleId="Thamkhao">
    <w:name w:val="Tham khao"/>
    <w:basedOn w:val="Caption"/>
    <w:link w:val="ThamkhaoChar"/>
    <w:autoRedefine/>
    <w:rsid w:val="009E1599"/>
    <w:pPr>
      <w:ind w:left="403" w:hanging="403"/>
      <w:jc w:val="both"/>
    </w:pPr>
    <w:rPr>
      <w:sz w:val="26"/>
      <w:szCs w:val="26"/>
    </w:rPr>
  </w:style>
  <w:style w:type="character" w:customStyle="1" w:styleId="ThamkhaoChar">
    <w:name w:val="Tham khao Char"/>
    <w:link w:val="Thamkhao"/>
    <w:rsid w:val="009E1599"/>
    <w:rPr>
      <w:sz w:val="26"/>
      <w:szCs w:val="26"/>
      <w:lang w:val="en-US" w:eastAsia="en-US" w:bidi="ar-SA"/>
    </w:rPr>
  </w:style>
  <w:style w:type="paragraph" w:customStyle="1" w:styleId="StyleCaptionBefore6ptAfter6pt">
    <w:name w:val="Style Caption + Before:  6 pt After:  6 pt"/>
    <w:basedOn w:val="Caption"/>
    <w:rsid w:val="000D4D6A"/>
    <w:pPr>
      <w:spacing w:before="180" w:after="120"/>
      <w:ind w:left="360" w:firstLine="0"/>
    </w:pPr>
    <w:rPr>
      <w:b/>
    </w:rPr>
  </w:style>
  <w:style w:type="paragraph" w:styleId="ListBullet">
    <w:name w:val="List Bullet"/>
    <w:basedOn w:val="Normal"/>
    <w:autoRedefine/>
    <w:rsid w:val="00E907A3"/>
    <w:pPr>
      <w:tabs>
        <w:tab w:val="num" w:pos="360"/>
      </w:tabs>
      <w:spacing w:line="240" w:lineRule="auto"/>
      <w:ind w:left="360" w:hanging="360"/>
    </w:pPr>
    <w:rPr>
      <w:rFonts w:ascii=".VnTime" w:hAnsi=".VnTime"/>
      <w:szCs w:val="20"/>
    </w:rPr>
  </w:style>
  <w:style w:type="paragraph" w:customStyle="1" w:styleId="StyleHeading4Before6ptAfter6pt">
    <w:name w:val="Style Heading 4 + Before:  6 pt After:  6 pt"/>
    <w:basedOn w:val="Heading4"/>
    <w:autoRedefine/>
    <w:rsid w:val="00E907A3"/>
    <w:pPr>
      <w:ind w:left="0" w:firstLine="0"/>
    </w:pPr>
    <w:rPr>
      <w:bCs/>
      <w:snapToGrid w:val="0"/>
      <w:szCs w:val="20"/>
    </w:rPr>
  </w:style>
  <w:style w:type="paragraph" w:customStyle="1" w:styleId="StyleHeading5Kernat14pt">
    <w:name w:val="Style Heading 5 + Kern at 14 pt"/>
    <w:rsid w:val="00DE400F"/>
    <w:pPr>
      <w:spacing w:before="120" w:line="288" w:lineRule="auto"/>
      <w:jc w:val="center"/>
    </w:pPr>
    <w:rPr>
      <w:b/>
      <w:bCs/>
      <w:snapToGrid w:val="0"/>
      <w:kern w:val="28"/>
      <w:sz w:val="28"/>
      <w:szCs w:val="28"/>
    </w:rPr>
  </w:style>
  <w:style w:type="paragraph" w:customStyle="1" w:styleId="StyleHeading5Kernat14pt1">
    <w:name w:val="Style Heading 5 + Kern at 14 pt1"/>
    <w:basedOn w:val="Heading5"/>
    <w:next w:val="Heading5"/>
    <w:autoRedefine/>
    <w:rsid w:val="00761752"/>
    <w:rPr>
      <w:bCs/>
    </w:rPr>
  </w:style>
  <w:style w:type="paragraph" w:customStyle="1" w:styleId="StyleHeading1Linespacingsingle">
    <w:name w:val="Style Heading 1 + Line spacing:  single"/>
    <w:basedOn w:val="Heading1"/>
    <w:autoRedefine/>
    <w:rsid w:val="001F2402"/>
    <w:pPr>
      <w:spacing w:after="120"/>
    </w:pPr>
    <w:rPr>
      <w:bCs/>
    </w:rPr>
  </w:style>
  <w:style w:type="paragraph" w:customStyle="1" w:styleId="StyleHeading2Before12ptAfter0ptLinespacingsing">
    <w:name w:val="Style Heading 2 + Before:  12 pt After:  0 pt Line spacing:  sing"/>
    <w:basedOn w:val="Heading2"/>
    <w:autoRedefine/>
    <w:rsid w:val="008C5C0C"/>
    <w:pPr>
      <w:spacing w:before="240"/>
      <w:ind w:left="680" w:hanging="680"/>
    </w:pPr>
    <w:rPr>
      <w:bCs/>
    </w:rPr>
  </w:style>
  <w:style w:type="paragraph" w:customStyle="1" w:styleId="StyleHeading615pt">
    <w:name w:val="Style Heading 6 + 15 pt"/>
    <w:basedOn w:val="Heading6"/>
    <w:link w:val="StyleHeading615ptChar"/>
    <w:autoRedefine/>
    <w:rsid w:val="0019231C"/>
    <w:rPr>
      <w:bCs/>
    </w:rPr>
  </w:style>
  <w:style w:type="character" w:customStyle="1" w:styleId="StyleHeading615ptChar">
    <w:name w:val="Style Heading 6 + 15 pt Char"/>
    <w:link w:val="StyleHeading615pt"/>
    <w:rsid w:val="0019231C"/>
    <w:rPr>
      <w:b/>
      <w:bCs/>
      <w:snapToGrid w:val="0"/>
      <w:szCs w:val="28"/>
      <w:lang w:val="vi-VN"/>
    </w:rPr>
  </w:style>
  <w:style w:type="paragraph" w:customStyle="1" w:styleId="Char">
    <w:name w:val="Char"/>
    <w:basedOn w:val="Normal"/>
    <w:rsid w:val="009E482E"/>
    <w:pPr>
      <w:spacing w:after="160" w:line="240" w:lineRule="exact"/>
      <w:jc w:val="left"/>
    </w:pPr>
    <w:rPr>
      <w:rFonts w:ascii="Verdana" w:hAnsi="Verdana"/>
      <w:sz w:val="20"/>
      <w:szCs w:val="20"/>
    </w:rPr>
  </w:style>
  <w:style w:type="paragraph" w:customStyle="1" w:styleId="CM30">
    <w:name w:val="CM30"/>
    <w:basedOn w:val="Normal"/>
    <w:next w:val="Normal"/>
    <w:rsid w:val="00B77B86"/>
    <w:pPr>
      <w:widowControl w:val="0"/>
      <w:autoSpaceDE w:val="0"/>
      <w:autoSpaceDN w:val="0"/>
      <w:adjustRightInd w:val="0"/>
      <w:spacing w:after="193" w:line="240" w:lineRule="auto"/>
      <w:jc w:val="left"/>
    </w:pPr>
    <w:rPr>
      <w:szCs w:val="24"/>
    </w:rPr>
  </w:style>
  <w:style w:type="paragraph" w:customStyle="1" w:styleId="GridTable31">
    <w:name w:val="Grid Table 31"/>
    <w:basedOn w:val="Heading1"/>
    <w:next w:val="Normal"/>
    <w:uiPriority w:val="39"/>
    <w:qFormat/>
    <w:rsid w:val="001A3FA6"/>
    <w:pPr>
      <w:keepLines/>
      <w:spacing w:before="480" w:line="276" w:lineRule="auto"/>
      <w:jc w:val="left"/>
      <w:outlineLvl w:val="9"/>
    </w:pPr>
    <w:rPr>
      <w:rFonts w:ascii="Cambria" w:hAnsi="Cambria"/>
      <w:bCs/>
      <w:snapToGrid/>
      <w:color w:val="365F91"/>
      <w:kern w:val="0"/>
      <w:szCs w:val="28"/>
    </w:rPr>
  </w:style>
  <w:style w:type="paragraph" w:customStyle="1" w:styleId="Hnh">
    <w:name w:val="Hình"/>
    <w:basedOn w:val="Normal"/>
    <w:qFormat/>
    <w:rsid w:val="00BB6663"/>
    <w:pPr>
      <w:numPr>
        <w:numId w:val="3"/>
      </w:numPr>
      <w:ind w:left="0" w:firstLine="0"/>
      <w:jc w:val="center"/>
    </w:pPr>
    <w:rPr>
      <w:sz w:val="22"/>
      <w:szCs w:val="22"/>
    </w:rPr>
  </w:style>
  <w:style w:type="paragraph" w:customStyle="1" w:styleId="Bng">
    <w:name w:val="Bảng"/>
    <w:basedOn w:val="Caption"/>
    <w:autoRedefine/>
    <w:qFormat/>
    <w:rsid w:val="00914E89"/>
    <w:rPr>
      <w:b/>
    </w:rPr>
  </w:style>
  <w:style w:type="character" w:customStyle="1" w:styleId="FooterChar">
    <w:name w:val="Footer Char"/>
    <w:link w:val="Footer"/>
    <w:uiPriority w:val="99"/>
    <w:rsid w:val="007914C8"/>
    <w:rPr>
      <w:sz w:val="28"/>
      <w:szCs w:val="28"/>
    </w:rPr>
  </w:style>
  <w:style w:type="paragraph" w:customStyle="1" w:styleId="MediumShading2-Accent61">
    <w:name w:val="Medium Shading 2 - Accent 61"/>
    <w:hidden/>
    <w:uiPriority w:val="99"/>
    <w:semiHidden/>
    <w:rsid w:val="003109F2"/>
    <w:pPr>
      <w:spacing w:before="120" w:line="288" w:lineRule="auto"/>
      <w:jc w:val="center"/>
    </w:pPr>
    <w:rPr>
      <w:sz w:val="28"/>
      <w:szCs w:val="28"/>
    </w:rPr>
  </w:style>
  <w:style w:type="paragraph" w:styleId="DocumentMap">
    <w:name w:val="Document Map"/>
    <w:basedOn w:val="Normal"/>
    <w:link w:val="DocumentMapChar"/>
    <w:rsid w:val="00A11725"/>
    <w:rPr>
      <w:rFonts w:ascii="Tahoma" w:hAnsi="Tahoma" w:cs="Times New Roman"/>
      <w:sz w:val="16"/>
      <w:szCs w:val="16"/>
      <w:lang w:val="x-none" w:eastAsia="x-none"/>
    </w:rPr>
  </w:style>
  <w:style w:type="character" w:customStyle="1" w:styleId="DocumentMapChar">
    <w:name w:val="Document Map Char"/>
    <w:link w:val="DocumentMap"/>
    <w:rsid w:val="00A11725"/>
    <w:rPr>
      <w:rFonts w:ascii="Tahoma" w:hAnsi="Tahoma" w:cs="Tahoma"/>
      <w:sz w:val="16"/>
      <w:szCs w:val="16"/>
    </w:rPr>
  </w:style>
  <w:style w:type="character" w:customStyle="1" w:styleId="CommentTextChar">
    <w:name w:val="Comment Text Char"/>
    <w:basedOn w:val="DefaultParagraphFont"/>
    <w:link w:val="CommentText"/>
    <w:uiPriority w:val="99"/>
    <w:semiHidden/>
    <w:rsid w:val="00602813"/>
  </w:style>
  <w:style w:type="paragraph" w:customStyle="1" w:styleId="BODY1">
    <w:name w:val="BODY 1"/>
    <w:basedOn w:val="Normal"/>
    <w:qFormat/>
    <w:rsid w:val="00511E0E"/>
    <w:rPr>
      <w:sz w:val="22"/>
    </w:rPr>
  </w:style>
  <w:style w:type="paragraph" w:customStyle="1" w:styleId="ghichu9">
    <w:name w:val="ghichu9"/>
    <w:basedOn w:val="Normal"/>
    <w:rsid w:val="00C50907"/>
    <w:pPr>
      <w:spacing w:line="360" w:lineRule="auto"/>
    </w:pPr>
    <w:rPr>
      <w:sz w:val="18"/>
      <w:szCs w:val="24"/>
    </w:rPr>
  </w:style>
  <w:style w:type="paragraph" w:customStyle="1" w:styleId="ghichu9-">
    <w:name w:val="ghichu9_-"/>
    <w:basedOn w:val="Normal"/>
    <w:rsid w:val="00C50907"/>
    <w:pPr>
      <w:numPr>
        <w:numId w:val="2"/>
      </w:numPr>
      <w:ind w:hanging="720"/>
    </w:pPr>
    <w:rPr>
      <w:sz w:val="18"/>
      <w:szCs w:val="24"/>
    </w:rPr>
  </w:style>
  <w:style w:type="character" w:customStyle="1" w:styleId="normal12pt">
    <w:name w:val="normal 12pt"/>
    <w:rsid w:val="00130A46"/>
    <w:rPr>
      <w:sz w:val="24"/>
      <w:szCs w:val="24"/>
    </w:rPr>
  </w:style>
  <w:style w:type="paragraph" w:customStyle="1" w:styleId="Char2">
    <w:name w:val="Char2"/>
    <w:basedOn w:val="Normal"/>
    <w:rsid w:val="004D0F7A"/>
    <w:pPr>
      <w:spacing w:after="160" w:line="240" w:lineRule="exact"/>
      <w:jc w:val="left"/>
    </w:pPr>
    <w:rPr>
      <w:rFonts w:ascii="Verdana" w:hAnsi="Verdana"/>
      <w:sz w:val="20"/>
      <w:szCs w:val="20"/>
    </w:rPr>
  </w:style>
  <w:style w:type="paragraph" w:customStyle="1" w:styleId="MTDisplayEquation">
    <w:name w:val="MTDisplayEquation"/>
    <w:basedOn w:val="Normal"/>
    <w:next w:val="Normal"/>
    <w:link w:val="MTDisplayEquationChar"/>
    <w:rsid w:val="009A4AC0"/>
    <w:pPr>
      <w:tabs>
        <w:tab w:val="center" w:pos="4400"/>
        <w:tab w:val="right" w:pos="8800"/>
      </w:tabs>
    </w:pPr>
    <w:rPr>
      <w:rFonts w:cs="Times New Roman"/>
      <w:szCs w:val="24"/>
      <w:lang w:val="x-none" w:eastAsia="x-none"/>
    </w:rPr>
  </w:style>
  <w:style w:type="character" w:customStyle="1" w:styleId="MTDisplayEquationChar">
    <w:name w:val="MTDisplayEquation Char"/>
    <w:link w:val="MTDisplayEquation"/>
    <w:rsid w:val="009A4AC0"/>
    <w:rPr>
      <w:sz w:val="24"/>
      <w:szCs w:val="24"/>
    </w:rPr>
  </w:style>
  <w:style w:type="paragraph" w:customStyle="1" w:styleId="Annex1">
    <w:name w:val="Annex 1"/>
    <w:basedOn w:val="Heading1"/>
    <w:autoRedefine/>
    <w:qFormat/>
    <w:rsid w:val="005405CC"/>
    <w:pPr>
      <w:keepNext w:val="0"/>
      <w:tabs>
        <w:tab w:val="left" w:pos="0"/>
        <w:tab w:val="left" w:pos="8789"/>
      </w:tabs>
      <w:ind w:right="-405"/>
      <w:jc w:val="left"/>
      <w:outlineLvl w:val="9"/>
    </w:pPr>
    <w:rPr>
      <w:bCs/>
      <w:iCs/>
      <w:caps w:val="0"/>
      <w:noProof/>
      <w:snapToGrid/>
      <w:kern w:val="0"/>
    </w:rPr>
  </w:style>
  <w:style w:type="paragraph" w:customStyle="1" w:styleId="Default">
    <w:name w:val="Default"/>
    <w:rsid w:val="00A01E2D"/>
    <w:pPr>
      <w:autoSpaceDE w:val="0"/>
      <w:autoSpaceDN w:val="0"/>
      <w:adjustRightInd w:val="0"/>
    </w:pPr>
    <w:rPr>
      <w:rFonts w:ascii="Calibri" w:hAnsi="Calibri" w:cs="Calibri"/>
      <w:color w:val="000000"/>
    </w:rPr>
  </w:style>
  <w:style w:type="paragraph" w:customStyle="1" w:styleId="Char1">
    <w:name w:val="Char1"/>
    <w:basedOn w:val="Normal"/>
    <w:rsid w:val="00E464BB"/>
    <w:pPr>
      <w:spacing w:after="160" w:line="240" w:lineRule="exact"/>
      <w:jc w:val="left"/>
    </w:pPr>
    <w:rPr>
      <w:rFonts w:ascii="Verdana" w:hAnsi="Verdana" w:cs="Times New Roman"/>
      <w:sz w:val="20"/>
      <w:szCs w:val="20"/>
    </w:rPr>
  </w:style>
  <w:style w:type="paragraph" w:customStyle="1" w:styleId="Char11">
    <w:name w:val="Char11"/>
    <w:basedOn w:val="Normal"/>
    <w:rsid w:val="008A1FEA"/>
    <w:pPr>
      <w:spacing w:after="160" w:line="240" w:lineRule="exact"/>
      <w:jc w:val="left"/>
    </w:pPr>
    <w:rPr>
      <w:rFonts w:ascii="Verdana" w:hAnsi="Verdana" w:cs="Times New Roman"/>
      <w:sz w:val="20"/>
      <w:szCs w:val="20"/>
    </w:rPr>
  </w:style>
  <w:style w:type="character" w:customStyle="1" w:styleId="apple-converted-space">
    <w:name w:val="apple-converted-space"/>
    <w:rsid w:val="008322CA"/>
  </w:style>
  <w:style w:type="character" w:styleId="FollowedHyperlink">
    <w:name w:val="FollowedHyperlink"/>
    <w:rsid w:val="00226754"/>
    <w:rPr>
      <w:color w:val="800080"/>
      <w:u w:val="single"/>
    </w:rPr>
  </w:style>
  <w:style w:type="paragraph" w:customStyle="1" w:styleId="DarkList-Accent51">
    <w:name w:val="Dark List - Accent 51"/>
    <w:basedOn w:val="Normal"/>
    <w:uiPriority w:val="34"/>
    <w:qFormat/>
    <w:rsid w:val="001F214F"/>
    <w:pPr>
      <w:spacing w:line="240" w:lineRule="auto"/>
      <w:ind w:left="720"/>
      <w:contextualSpacing/>
    </w:pPr>
    <w:rPr>
      <w:rFonts w:ascii="Times New Roman" w:hAnsi="Times New Roman" w:cs="Times New Roman"/>
      <w:iCs/>
      <w:szCs w:val="24"/>
    </w:rPr>
  </w:style>
  <w:style w:type="character" w:styleId="Emphasis">
    <w:name w:val="Emphasis"/>
    <w:uiPriority w:val="20"/>
    <w:qFormat/>
    <w:rsid w:val="002F43DB"/>
    <w:rPr>
      <w:i/>
      <w:iCs/>
    </w:rPr>
  </w:style>
  <w:style w:type="paragraph" w:customStyle="1" w:styleId="MediumGrid1-Accent21">
    <w:name w:val="Medium Grid 1 - Accent 21"/>
    <w:aliases w:val="Paragraph,Norm,abc,List Paragraph1,Đoạn của Danh sách,List Paragraph11,Đoạn c𞹺Danh sách,List Paragraph111,Nga 3,List Paragraph2,Colorful List - Accent 11,List Paragraph21,Đoạn cDanh sách,List Paragraph4,List Paragraph1111,N"/>
    <w:basedOn w:val="Normal"/>
    <w:link w:val="MediumGrid1-Accent2Char"/>
    <w:uiPriority w:val="34"/>
    <w:qFormat/>
    <w:rsid w:val="005405CC"/>
    <w:pPr>
      <w:spacing w:line="240" w:lineRule="auto"/>
      <w:ind w:left="720"/>
      <w:jc w:val="left"/>
    </w:pPr>
    <w:rPr>
      <w:rFonts w:ascii="Calibri" w:eastAsia="Calibri" w:hAnsi="Calibri" w:cs="Times New Roman"/>
      <w:sz w:val="22"/>
      <w:szCs w:val="22"/>
    </w:rPr>
  </w:style>
  <w:style w:type="character" w:customStyle="1" w:styleId="MediumGrid1-Accent2Char">
    <w:name w:val="Medium Grid 1 - Accent 2 Char"/>
    <w:aliases w:val="Paragraph Char,Norm Char,abc Char,List Paragraph1 Char,Đoạn của Danh sách Char,List Paragraph11 Char,Đoạn c𞹺Danh sách Char,List Paragraph111 Char,Nga 3 Char,List Paragraph2 Char,Colorful List - Accent 11 Char,N Char"/>
    <w:link w:val="MediumGrid1-Accent21"/>
    <w:uiPriority w:val="34"/>
    <w:qFormat/>
    <w:locked/>
    <w:rsid w:val="005405CC"/>
    <w:rPr>
      <w:rFonts w:ascii="Calibri" w:eastAsia="Calibri" w:hAnsi="Calibri" w:cs="Times New Roman"/>
      <w:sz w:val="22"/>
      <w:szCs w:val="22"/>
      <w:lang w:val="en-US" w:eastAsia="en-US"/>
    </w:rPr>
  </w:style>
  <w:style w:type="character" w:customStyle="1" w:styleId="Heading2Char">
    <w:name w:val="Heading 2 Char"/>
    <w:aliases w:val="Heading 2_2 Char"/>
    <w:link w:val="Heading2"/>
    <w:uiPriority w:val="9"/>
    <w:rsid w:val="00AB60DF"/>
    <w:rPr>
      <w:b/>
      <w:snapToGrid w:val="0"/>
      <w:color w:val="000000"/>
      <w:sz w:val="24"/>
      <w:lang w:val="vi-VN"/>
    </w:rPr>
  </w:style>
  <w:style w:type="paragraph" w:customStyle="1" w:styleId="TableParagraph">
    <w:name w:val="Table Paragraph"/>
    <w:basedOn w:val="Normal"/>
    <w:uiPriority w:val="1"/>
    <w:qFormat/>
    <w:rsid w:val="00036A6C"/>
    <w:pPr>
      <w:widowControl w:val="0"/>
      <w:autoSpaceDE w:val="0"/>
      <w:autoSpaceDN w:val="0"/>
      <w:adjustRightInd w:val="0"/>
      <w:spacing w:line="240" w:lineRule="auto"/>
      <w:jc w:val="left"/>
    </w:pPr>
    <w:rPr>
      <w:szCs w:val="24"/>
    </w:rPr>
  </w:style>
  <w:style w:type="paragraph" w:styleId="BodyText">
    <w:name w:val="Body Text"/>
    <w:basedOn w:val="Normal"/>
    <w:link w:val="BodyTextChar"/>
    <w:uiPriority w:val="1"/>
    <w:qFormat/>
    <w:rsid w:val="00E01541"/>
    <w:pPr>
      <w:widowControl w:val="0"/>
      <w:autoSpaceDE w:val="0"/>
      <w:autoSpaceDN w:val="0"/>
      <w:adjustRightInd w:val="0"/>
      <w:spacing w:line="240" w:lineRule="auto"/>
      <w:jc w:val="left"/>
    </w:pPr>
    <w:rPr>
      <w:sz w:val="18"/>
      <w:szCs w:val="18"/>
    </w:rPr>
  </w:style>
  <w:style w:type="character" w:customStyle="1" w:styleId="BodyTextChar">
    <w:name w:val="Body Text Char"/>
    <w:link w:val="BodyText"/>
    <w:uiPriority w:val="1"/>
    <w:rsid w:val="00E01541"/>
    <w:rPr>
      <w:rFonts w:eastAsia="Arial"/>
      <w:sz w:val="18"/>
      <w:szCs w:val="18"/>
    </w:rPr>
  </w:style>
  <w:style w:type="character" w:styleId="PlaceholderText">
    <w:name w:val="Placeholder Text"/>
    <w:basedOn w:val="DefaultParagraphFont"/>
    <w:uiPriority w:val="99"/>
    <w:semiHidden/>
    <w:rsid w:val="00122B81"/>
    <w:rPr>
      <w:color w:val="808080"/>
    </w:rPr>
  </w:style>
  <w:style w:type="paragraph" w:styleId="ListParagraph">
    <w:name w:val="List Paragraph"/>
    <w:basedOn w:val="Normal"/>
    <w:uiPriority w:val="34"/>
    <w:qFormat/>
    <w:rsid w:val="00D324CA"/>
    <w:pPr>
      <w:spacing w:after="160" w:line="259" w:lineRule="auto"/>
      <w:ind w:left="720"/>
      <w:contextualSpacing/>
      <w:jc w:val="left"/>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E472C2"/>
    <w:rPr>
      <w:rFonts w:eastAsiaTheme="minorEastAsia"/>
      <w:b/>
      <w:caps/>
      <w:snapToGrid w:val="0"/>
      <w:kern w:val="28"/>
      <w:sz w:val="24"/>
      <w:szCs w:val="24"/>
    </w:rPr>
  </w:style>
  <w:style w:type="character" w:customStyle="1" w:styleId="Heading3Char">
    <w:name w:val="Heading 3 Char"/>
    <w:basedOn w:val="DefaultParagraphFont"/>
    <w:link w:val="Heading3"/>
    <w:uiPriority w:val="9"/>
    <w:rsid w:val="00EF3348"/>
    <w:rPr>
      <w:b/>
      <w:bCs/>
      <w:iCs/>
      <w:snapToGrid w:val="0"/>
      <w:lang w:eastAsia="en-GB"/>
    </w:rPr>
  </w:style>
  <w:style w:type="character" w:customStyle="1" w:styleId="Heading4Char">
    <w:name w:val="Heading 4 Char"/>
    <w:basedOn w:val="DefaultParagraphFont"/>
    <w:link w:val="Heading4"/>
    <w:uiPriority w:val="9"/>
    <w:rsid w:val="00630199"/>
    <w:rPr>
      <w:b/>
      <w:color w:val="000000"/>
      <w:sz w:val="24"/>
      <w:szCs w:val="24"/>
      <w:lang w:eastAsia="en-GB"/>
    </w:rPr>
  </w:style>
  <w:style w:type="character" w:customStyle="1" w:styleId="Heading5Char">
    <w:name w:val="Heading 5 Char"/>
    <w:basedOn w:val="DefaultParagraphFont"/>
    <w:link w:val="Heading5"/>
    <w:uiPriority w:val="9"/>
    <w:rsid w:val="005E4E35"/>
    <w:rPr>
      <w:b/>
      <w:caps/>
      <w:snapToGrid w:val="0"/>
      <w:kern w:val="28"/>
      <w:sz w:val="24"/>
      <w:szCs w:val="24"/>
      <w:lang w:val="vi-VN"/>
    </w:rPr>
  </w:style>
  <w:style w:type="character" w:customStyle="1" w:styleId="Heading7Char">
    <w:name w:val="Heading 7 Char"/>
    <w:basedOn w:val="DefaultParagraphFont"/>
    <w:link w:val="Heading7"/>
    <w:uiPriority w:val="9"/>
    <w:rsid w:val="004F5C39"/>
    <w:rPr>
      <w:b/>
      <w:szCs w:val="28"/>
    </w:rPr>
  </w:style>
  <w:style w:type="character" w:customStyle="1" w:styleId="Heading8Char">
    <w:name w:val="Heading 8 Char"/>
    <w:basedOn w:val="DefaultParagraphFont"/>
    <w:link w:val="Heading8"/>
    <w:uiPriority w:val="9"/>
    <w:rsid w:val="004F5C39"/>
    <w:rPr>
      <w:b/>
      <w:szCs w:val="28"/>
    </w:rPr>
  </w:style>
  <w:style w:type="character" w:customStyle="1" w:styleId="Heading9Char">
    <w:name w:val="Heading 9 Char"/>
    <w:basedOn w:val="DefaultParagraphFont"/>
    <w:link w:val="Heading9"/>
    <w:uiPriority w:val="9"/>
    <w:rsid w:val="004F5C39"/>
    <w:rPr>
      <w:b/>
      <w:i/>
      <w:snapToGrid w:val="0"/>
    </w:rPr>
  </w:style>
  <w:style w:type="character" w:customStyle="1" w:styleId="MTEquationSection">
    <w:name w:val="MTEquationSection"/>
    <w:rsid w:val="004F5C39"/>
    <w:rPr>
      <w:b/>
      <w:vanish/>
      <w:color w:val="FF0000"/>
      <w:sz w:val="36"/>
      <w:szCs w:val="36"/>
    </w:rPr>
  </w:style>
  <w:style w:type="character" w:customStyle="1" w:styleId="fontstyle01">
    <w:name w:val="fontstyle01"/>
    <w:basedOn w:val="DefaultParagraphFont"/>
    <w:rsid w:val="004F5C39"/>
    <w:rPr>
      <w:rFonts w:ascii="Arial-BoldMT" w:hAnsi="Arial-BoldMT" w:hint="default"/>
      <w:b/>
      <w:bCs/>
      <w:i w:val="0"/>
      <w:iCs w:val="0"/>
      <w:color w:val="000000"/>
      <w:sz w:val="20"/>
      <w:szCs w:val="20"/>
    </w:rPr>
  </w:style>
  <w:style w:type="character" w:customStyle="1" w:styleId="CommentSubjectChar">
    <w:name w:val="Comment Subject Char"/>
    <w:basedOn w:val="CommentTextChar"/>
    <w:link w:val="CommentSubject"/>
    <w:uiPriority w:val="99"/>
    <w:semiHidden/>
    <w:rsid w:val="004F5C39"/>
    <w:rPr>
      <w:b/>
      <w:bCs/>
    </w:rPr>
  </w:style>
  <w:style w:type="character" w:customStyle="1" w:styleId="fontstyle21">
    <w:name w:val="fontstyle21"/>
    <w:basedOn w:val="DefaultParagraphFont"/>
    <w:rsid w:val="004F5C39"/>
    <w:rPr>
      <w:rFonts w:ascii="Arial-BoldItalicMT" w:hAnsi="Arial-BoldItalicMT" w:hint="default"/>
      <w:b/>
      <w:bCs/>
      <w:i/>
      <w:iCs/>
      <w:color w:val="000000"/>
      <w:sz w:val="20"/>
      <w:szCs w:val="20"/>
    </w:rPr>
  </w:style>
  <w:style w:type="character" w:customStyle="1" w:styleId="fontstyle31">
    <w:name w:val="fontstyle31"/>
    <w:basedOn w:val="DefaultParagraphFont"/>
    <w:rsid w:val="004F5C39"/>
    <w:rPr>
      <w:rFonts w:ascii="SymbolMT" w:hAnsi="SymbolMT" w:hint="default"/>
      <w:b w:val="0"/>
      <w:bCs w:val="0"/>
      <w:i w:val="0"/>
      <w:iCs w:val="0"/>
      <w:color w:val="000000"/>
      <w:sz w:val="16"/>
      <w:szCs w:val="16"/>
    </w:rPr>
  </w:style>
  <w:style w:type="character" w:customStyle="1" w:styleId="fontstyle41">
    <w:name w:val="fontstyle41"/>
    <w:basedOn w:val="DefaultParagraphFont"/>
    <w:rsid w:val="004F5C39"/>
    <w:rPr>
      <w:rFonts w:ascii="TimesNewRomanPS-ItalicMT" w:hAnsi="TimesNewRomanPS-ItalicMT" w:hint="default"/>
      <w:b w:val="0"/>
      <w:bCs w:val="0"/>
      <w:i/>
      <w:iCs/>
      <w:color w:val="000000"/>
      <w:sz w:val="16"/>
      <w:szCs w:val="16"/>
    </w:rPr>
  </w:style>
  <w:style w:type="character" w:customStyle="1" w:styleId="BalloonTextChar">
    <w:name w:val="Balloon Text Char"/>
    <w:basedOn w:val="DefaultParagraphFont"/>
    <w:link w:val="BalloonText"/>
    <w:uiPriority w:val="99"/>
    <w:semiHidden/>
    <w:rsid w:val="004F5C39"/>
    <w:rPr>
      <w:rFonts w:ascii="Tahoma" w:hAnsi="Tahoma" w:cs="Tahoma"/>
      <w:sz w:val="16"/>
      <w:szCs w:val="16"/>
    </w:rPr>
  </w:style>
  <w:style w:type="numbering" w:customStyle="1" w:styleId="NoList1">
    <w:name w:val="No List1"/>
    <w:next w:val="NoList"/>
    <w:uiPriority w:val="99"/>
    <w:semiHidden/>
    <w:unhideWhenUsed/>
    <w:rsid w:val="004F5C39"/>
  </w:style>
  <w:style w:type="paragraph" w:styleId="TOC9">
    <w:name w:val="toc 9"/>
    <w:basedOn w:val="Normal"/>
    <w:next w:val="Normal"/>
    <w:autoRedefine/>
    <w:uiPriority w:val="39"/>
    <w:unhideWhenUsed/>
    <w:rsid w:val="002D167E"/>
    <w:pPr>
      <w:spacing w:after="100" w:line="259" w:lineRule="auto"/>
      <w:ind w:left="1760"/>
      <w:jc w:val="left"/>
    </w:pPr>
    <w:rPr>
      <w:rFonts w:asciiTheme="minorHAnsi" w:eastAsiaTheme="minorEastAsia" w:hAnsiTheme="minorHAnsi" w:cstheme="minorBidi"/>
      <w:sz w:val="22"/>
      <w:szCs w:val="22"/>
    </w:rPr>
  </w:style>
  <w:style w:type="paragraph" w:styleId="HTMLPreformatted">
    <w:name w:val="HTML Preformatted"/>
    <w:basedOn w:val="Normal"/>
    <w:link w:val="HTMLPreformattedChar"/>
    <w:uiPriority w:val="99"/>
    <w:unhideWhenUsed/>
    <w:rsid w:val="005E4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E4E35"/>
    <w:rPr>
      <w:rFonts w:ascii="Courier New" w:hAnsi="Courier New" w:cs="Courier New"/>
    </w:rPr>
  </w:style>
  <w:style w:type="character" w:customStyle="1" w:styleId="mw-headline">
    <w:name w:val="mw-headline"/>
    <w:basedOn w:val="DefaultParagraphFont"/>
    <w:rsid w:val="00EB4118"/>
  </w:style>
  <w:style w:type="character" w:customStyle="1" w:styleId="y2iqfc">
    <w:name w:val="y2iqfc"/>
    <w:basedOn w:val="DefaultParagraphFont"/>
    <w:rsid w:val="00EB4118"/>
  </w:style>
  <w:style w:type="paragraph" w:styleId="NormalWeb">
    <w:name w:val="Normal (Web)"/>
    <w:basedOn w:val="Normal"/>
    <w:uiPriority w:val="99"/>
    <w:unhideWhenUsed/>
    <w:rsid w:val="00EB4118"/>
    <w:pPr>
      <w:spacing w:before="100" w:beforeAutospacing="1" w:after="100" w:afterAutospacing="1" w:line="240" w:lineRule="auto"/>
      <w:jc w:val="left"/>
    </w:pPr>
    <w:rPr>
      <w:rFonts w:ascii="Times New Roman" w:hAnsi="Times New Roman" w:cs="Times New Roman"/>
      <w:szCs w:val="24"/>
    </w:rPr>
  </w:style>
  <w:style w:type="paragraph" w:styleId="NoSpacing">
    <w:name w:val="No Spacing"/>
    <w:uiPriority w:val="1"/>
    <w:qFormat/>
    <w:rsid w:val="00CA124A"/>
    <w:rPr>
      <w:rFonts w:asciiTheme="minorHAnsi" w:eastAsiaTheme="minorHAnsi" w:hAnsiTheme="minorHAnsi" w:cstheme="minorBidi"/>
      <w:sz w:val="22"/>
      <w:szCs w:val="22"/>
    </w:rPr>
  </w:style>
  <w:style w:type="table" w:customStyle="1" w:styleId="TableGrid2">
    <w:name w:val="Table Grid2"/>
    <w:basedOn w:val="TableNormal"/>
    <w:next w:val="TableGrid"/>
    <w:uiPriority w:val="39"/>
    <w:rsid w:val="00534D82"/>
    <w:rPr>
      <w:rFonts w:ascii="Calibri" w:eastAsia="Calibri" w:hAnsi="Calibri" w:cs="Times New Roman"/>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34D82"/>
    <w:rPr>
      <w:rFonts w:ascii="Calibri" w:eastAsia="Calibri" w:hAnsi="Calibri" w:cs="Times New Roman"/>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534D82"/>
    <w:rPr>
      <w:rFonts w:ascii="Calibri" w:eastAsia="Calibri" w:hAnsi="Calibri" w:cs="Times New Roman"/>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534D82"/>
    <w:rPr>
      <w:rFonts w:ascii="Calibri" w:eastAsia="Calibri" w:hAnsi="Calibri" w:cs="Times New Roman"/>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34D82"/>
    <w:rPr>
      <w:rFonts w:ascii="Calibri" w:eastAsia="Calibri" w:hAnsi="Calibri" w:cs="Times New Roman"/>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HLC">
    <w:name w:val="PHỤ LỤC"/>
    <w:basedOn w:val="Heading1"/>
    <w:link w:val="PHLCChar"/>
    <w:qFormat/>
    <w:rsid w:val="00803F47"/>
    <w:pPr>
      <w:numPr>
        <w:numId w:val="4"/>
      </w:numPr>
      <w:tabs>
        <w:tab w:val="left" w:pos="360"/>
        <w:tab w:val="center" w:pos="4536"/>
        <w:tab w:val="left" w:pos="7173"/>
      </w:tabs>
      <w:spacing w:after="60" w:line="288" w:lineRule="auto"/>
    </w:pPr>
    <w:rPr>
      <w:bCs/>
      <w:caps w:val="0"/>
      <w:snapToGrid/>
      <w:kern w:val="32"/>
      <w:lang w:val="de-DE"/>
    </w:rPr>
  </w:style>
  <w:style w:type="character" w:customStyle="1" w:styleId="PHLCChar">
    <w:name w:val="PHỤ LỤC Char"/>
    <w:basedOn w:val="Heading1Char"/>
    <w:link w:val="PHLC"/>
    <w:rsid w:val="00803F47"/>
    <w:rPr>
      <w:rFonts w:eastAsiaTheme="minorEastAsia"/>
      <w:b/>
      <w:bCs/>
      <w:caps w:val="0"/>
      <w:snapToGrid/>
      <w:kern w:val="32"/>
      <w:sz w:val="24"/>
      <w:szCs w:val="24"/>
      <w:lang w:val="de-DE"/>
    </w:rPr>
  </w:style>
  <w:style w:type="table" w:customStyle="1" w:styleId="TableGrid1">
    <w:name w:val="Table Grid1"/>
    <w:basedOn w:val="TableNormal"/>
    <w:next w:val="TableGrid"/>
    <w:uiPriority w:val="59"/>
    <w:rsid w:val="00803F4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5">
    <w:name w:val="65"/>
    <w:basedOn w:val="TableNormal"/>
    <w:tblPr>
      <w:tblStyleRowBandSize w:val="1"/>
      <w:tblStyleColBandSize w:val="1"/>
      <w:tblInd w:w="0" w:type="dxa"/>
      <w:tblCellMar>
        <w:top w:w="0" w:type="dxa"/>
        <w:left w:w="115" w:type="dxa"/>
        <w:bottom w:w="0" w:type="dxa"/>
        <w:right w:w="115" w:type="dxa"/>
      </w:tblCellMar>
    </w:tblPr>
  </w:style>
  <w:style w:type="table" w:customStyle="1" w:styleId="64">
    <w:name w:val="64"/>
    <w:basedOn w:val="TableNormal"/>
    <w:tblPr>
      <w:tblStyleRowBandSize w:val="1"/>
      <w:tblStyleColBandSize w:val="1"/>
      <w:tblInd w:w="0" w:type="dxa"/>
      <w:tblCellMar>
        <w:top w:w="0" w:type="dxa"/>
        <w:left w:w="115" w:type="dxa"/>
        <w:bottom w:w="0" w:type="dxa"/>
        <w:right w:w="115" w:type="dxa"/>
      </w:tblCellMar>
    </w:tblPr>
  </w:style>
  <w:style w:type="table" w:customStyle="1" w:styleId="63">
    <w:name w:val="63"/>
    <w:basedOn w:val="TableNormal"/>
    <w:tblPr>
      <w:tblStyleRowBandSize w:val="1"/>
      <w:tblStyleColBandSize w:val="1"/>
      <w:tblInd w:w="0" w:type="dxa"/>
      <w:tblCellMar>
        <w:top w:w="0" w:type="dxa"/>
        <w:left w:w="115" w:type="dxa"/>
        <w:bottom w:w="0" w:type="dxa"/>
        <w:right w:w="115" w:type="dxa"/>
      </w:tblCellMar>
    </w:tblPr>
  </w:style>
  <w:style w:type="table" w:customStyle="1" w:styleId="62">
    <w:name w:val="62"/>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61">
    <w:name w:val="61"/>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60">
    <w:name w:val="60"/>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59">
    <w:name w:val="59"/>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58">
    <w:name w:val="58"/>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57">
    <w:name w:val="57"/>
    <w:basedOn w:val="TableNormal"/>
    <w:tblPr>
      <w:tblStyleRowBandSize w:val="1"/>
      <w:tblStyleColBandSize w:val="1"/>
      <w:tblInd w:w="0" w:type="dxa"/>
      <w:tblCellMar>
        <w:top w:w="0" w:type="dxa"/>
        <w:left w:w="0" w:type="dxa"/>
        <w:bottom w:w="0" w:type="dxa"/>
        <w:right w:w="0" w:type="dxa"/>
      </w:tblCellMar>
    </w:tblPr>
  </w:style>
  <w:style w:type="table" w:customStyle="1" w:styleId="56">
    <w:name w:val="56"/>
    <w:basedOn w:val="TableNormal"/>
    <w:tblPr>
      <w:tblStyleRowBandSize w:val="1"/>
      <w:tblStyleColBandSize w:val="1"/>
      <w:tblInd w:w="0" w:type="dxa"/>
      <w:tblCellMar>
        <w:top w:w="0" w:type="dxa"/>
        <w:left w:w="0" w:type="dxa"/>
        <w:bottom w:w="0" w:type="dxa"/>
        <w:right w:w="0" w:type="dxa"/>
      </w:tblCellMar>
    </w:tblPr>
  </w:style>
  <w:style w:type="table" w:customStyle="1" w:styleId="55">
    <w:name w:val="55"/>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54">
    <w:name w:val="54"/>
    <w:basedOn w:val="TableNormal"/>
    <w:tblPr>
      <w:tblStyleRowBandSize w:val="1"/>
      <w:tblStyleColBandSize w:val="1"/>
      <w:tblInd w:w="0" w:type="dxa"/>
      <w:tblCellMar>
        <w:top w:w="0" w:type="dxa"/>
        <w:left w:w="115" w:type="dxa"/>
        <w:bottom w:w="0" w:type="dxa"/>
        <w:right w:w="115" w:type="dxa"/>
      </w:tblCellMar>
    </w:tblPr>
  </w:style>
  <w:style w:type="table" w:customStyle="1" w:styleId="53">
    <w:name w:val="53"/>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52">
    <w:name w:val="52"/>
    <w:basedOn w:val="TableNormal"/>
    <w:tblPr>
      <w:tblStyleRowBandSize w:val="1"/>
      <w:tblStyleColBandSize w:val="1"/>
      <w:tblInd w:w="0" w:type="dxa"/>
      <w:tblCellMar>
        <w:top w:w="0" w:type="dxa"/>
        <w:left w:w="115" w:type="dxa"/>
        <w:bottom w:w="0" w:type="dxa"/>
        <w:right w:w="115" w:type="dxa"/>
      </w:tblCellMar>
    </w:tblPr>
  </w:style>
  <w:style w:type="table" w:customStyle="1" w:styleId="51">
    <w:name w:val="51"/>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50">
    <w:name w:val="50"/>
    <w:basedOn w:val="TableNormal"/>
    <w:tblPr>
      <w:tblStyleRowBandSize w:val="1"/>
      <w:tblStyleColBandSize w:val="1"/>
      <w:tblInd w:w="0" w:type="dxa"/>
      <w:tblCellMar>
        <w:top w:w="0" w:type="dxa"/>
        <w:left w:w="0" w:type="dxa"/>
        <w:bottom w:w="0" w:type="dxa"/>
        <w:right w:w="0" w:type="dxa"/>
      </w:tblCellMar>
    </w:tblPr>
  </w:style>
  <w:style w:type="table" w:customStyle="1" w:styleId="49">
    <w:name w:val="49"/>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48">
    <w:name w:val="48"/>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47">
    <w:name w:val="47"/>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46">
    <w:name w:val="46"/>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45">
    <w:name w:val="45"/>
    <w:basedOn w:val="TableNormal"/>
    <w:tblPr>
      <w:tblStyleRowBandSize w:val="1"/>
      <w:tblStyleColBandSize w:val="1"/>
      <w:tblInd w:w="0" w:type="dxa"/>
      <w:tblCellMar>
        <w:top w:w="0" w:type="dxa"/>
        <w:left w:w="0" w:type="dxa"/>
        <w:bottom w:w="0" w:type="dxa"/>
        <w:right w:w="0" w:type="dxa"/>
      </w:tblCellMar>
    </w:tblPr>
  </w:style>
  <w:style w:type="table" w:customStyle="1" w:styleId="44">
    <w:name w:val="44"/>
    <w:basedOn w:val="TableNormal"/>
    <w:tblPr>
      <w:tblStyleRowBandSize w:val="1"/>
      <w:tblStyleColBandSize w:val="1"/>
      <w:tblInd w:w="0" w:type="dxa"/>
      <w:tblCellMar>
        <w:top w:w="0" w:type="dxa"/>
        <w:left w:w="0" w:type="dxa"/>
        <w:bottom w:w="0" w:type="dxa"/>
        <w:right w:w="0" w:type="dxa"/>
      </w:tblCellMar>
    </w:tblPr>
  </w:style>
  <w:style w:type="table" w:customStyle="1" w:styleId="43">
    <w:name w:val="43"/>
    <w:basedOn w:val="TableNormal"/>
    <w:tblPr>
      <w:tblStyleRowBandSize w:val="1"/>
      <w:tblStyleColBandSize w:val="1"/>
      <w:tblInd w:w="0" w:type="dxa"/>
      <w:tblCellMar>
        <w:top w:w="0" w:type="dxa"/>
        <w:left w:w="0" w:type="dxa"/>
        <w:bottom w:w="0" w:type="dxa"/>
        <w:right w:w="0" w:type="dxa"/>
      </w:tblCellMar>
    </w:tblPr>
  </w:style>
  <w:style w:type="table" w:customStyle="1" w:styleId="42">
    <w:name w:val="42"/>
    <w:basedOn w:val="TableNormal"/>
    <w:tblPr>
      <w:tblStyleRowBandSize w:val="1"/>
      <w:tblStyleColBandSize w:val="1"/>
      <w:tblInd w:w="0" w:type="dxa"/>
      <w:tblCellMar>
        <w:top w:w="0" w:type="dxa"/>
        <w:left w:w="0" w:type="dxa"/>
        <w:bottom w:w="0" w:type="dxa"/>
        <w:right w:w="0" w:type="dxa"/>
      </w:tblCellMar>
    </w:tblPr>
  </w:style>
  <w:style w:type="table" w:customStyle="1" w:styleId="41">
    <w:name w:val="41"/>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40">
    <w:name w:val="40"/>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39">
    <w:name w:val="39"/>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38">
    <w:name w:val="38"/>
    <w:basedOn w:val="TableNormal"/>
    <w:tblPr>
      <w:tblStyleRowBandSize w:val="1"/>
      <w:tblStyleColBandSize w:val="1"/>
      <w:tblInd w:w="0" w:type="dxa"/>
      <w:tblCellMar>
        <w:top w:w="0" w:type="dxa"/>
        <w:left w:w="0" w:type="dxa"/>
        <w:bottom w:w="0" w:type="dxa"/>
        <w:right w:w="0" w:type="dxa"/>
      </w:tblCellMar>
    </w:tblPr>
  </w:style>
  <w:style w:type="table" w:customStyle="1" w:styleId="37">
    <w:name w:val="37"/>
    <w:basedOn w:val="TableNormal"/>
    <w:tblPr>
      <w:tblStyleRowBandSize w:val="1"/>
      <w:tblStyleColBandSize w:val="1"/>
      <w:tblInd w:w="0" w:type="dxa"/>
      <w:tblCellMar>
        <w:top w:w="0" w:type="dxa"/>
        <w:left w:w="0" w:type="dxa"/>
        <w:bottom w:w="0" w:type="dxa"/>
        <w:right w:w="0" w:type="dxa"/>
      </w:tblCellMar>
    </w:tblPr>
  </w:style>
  <w:style w:type="table" w:customStyle="1" w:styleId="36">
    <w:name w:val="36"/>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35">
    <w:name w:val="35"/>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34">
    <w:name w:val="34"/>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33">
    <w:name w:val="33"/>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32">
    <w:name w:val="32"/>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31">
    <w:name w:val="31"/>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30">
    <w:name w:val="30"/>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29">
    <w:name w:val="29"/>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28">
    <w:name w:val="28"/>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27">
    <w:name w:val="27"/>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26">
    <w:name w:val="26"/>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25">
    <w:name w:val="25"/>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24">
    <w:name w:val="24"/>
    <w:basedOn w:val="TableNormal"/>
    <w:tblPr>
      <w:tblStyleRowBandSize w:val="1"/>
      <w:tblStyleColBandSize w:val="1"/>
      <w:tblInd w:w="0" w:type="dxa"/>
      <w:tblCellMar>
        <w:top w:w="0" w:type="dxa"/>
        <w:left w:w="0" w:type="dxa"/>
        <w:bottom w:w="0" w:type="dxa"/>
        <w:right w:w="0" w:type="dxa"/>
      </w:tblCellMar>
    </w:tblPr>
  </w:style>
  <w:style w:type="table" w:customStyle="1" w:styleId="23">
    <w:name w:val="23"/>
    <w:basedOn w:val="TableNormal"/>
    <w:tblPr>
      <w:tblStyleRowBandSize w:val="1"/>
      <w:tblStyleColBandSize w:val="1"/>
      <w:tblInd w:w="0" w:type="dxa"/>
      <w:tblCellMar>
        <w:top w:w="0" w:type="dxa"/>
        <w:left w:w="0" w:type="dxa"/>
        <w:bottom w:w="0" w:type="dxa"/>
        <w:right w:w="0" w:type="dxa"/>
      </w:tblCellMar>
    </w:tblPr>
  </w:style>
  <w:style w:type="table" w:customStyle="1" w:styleId="22">
    <w:name w:val="22"/>
    <w:basedOn w:val="TableNormal"/>
    <w:tblPr>
      <w:tblStyleRowBandSize w:val="1"/>
      <w:tblStyleColBandSize w:val="1"/>
      <w:tblInd w:w="0" w:type="dxa"/>
      <w:tblCellMar>
        <w:top w:w="0" w:type="dxa"/>
        <w:left w:w="0" w:type="dxa"/>
        <w:bottom w:w="0" w:type="dxa"/>
        <w:right w:w="0" w:type="dxa"/>
      </w:tblCellMar>
    </w:tblPr>
  </w:style>
  <w:style w:type="table" w:customStyle="1" w:styleId="21">
    <w:name w:val="21"/>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20">
    <w:name w:val="20"/>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19">
    <w:name w:val="19"/>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18">
    <w:name w:val="18"/>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17">
    <w:name w:val="17"/>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16">
    <w:name w:val="16"/>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15">
    <w:name w:val="15"/>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14">
    <w:name w:val="14"/>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13">
    <w:name w:val="13"/>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12">
    <w:name w:val="12"/>
    <w:basedOn w:val="TableNormal"/>
    <w:tblPr>
      <w:tblStyleRowBandSize w:val="1"/>
      <w:tblStyleColBandSize w:val="1"/>
      <w:tblInd w:w="0" w:type="dxa"/>
      <w:tblCellMar>
        <w:top w:w="0" w:type="dxa"/>
        <w:left w:w="0" w:type="dxa"/>
        <w:bottom w:w="0" w:type="dxa"/>
        <w:right w:w="0" w:type="dxa"/>
      </w:tblCellMar>
    </w:tblPr>
  </w:style>
  <w:style w:type="table" w:customStyle="1" w:styleId="11">
    <w:name w:val="11"/>
    <w:basedOn w:val="TableNormal"/>
    <w:tblPr>
      <w:tblStyleRowBandSize w:val="1"/>
      <w:tblStyleColBandSize w:val="1"/>
      <w:tblInd w:w="0" w:type="dxa"/>
      <w:tblCellMar>
        <w:top w:w="0" w:type="dxa"/>
        <w:left w:w="0" w:type="dxa"/>
        <w:bottom w:w="0" w:type="dxa"/>
        <w:right w:w="0" w:type="dxa"/>
      </w:tblCellMar>
    </w:tblPr>
  </w:style>
  <w:style w:type="table" w:customStyle="1" w:styleId="10">
    <w:name w:val="10"/>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9">
    <w:name w:val="9"/>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8">
    <w:name w:val="8"/>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7">
    <w:name w:val="7"/>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6">
    <w:name w:val="6"/>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5">
    <w:name w:val="5"/>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4">
    <w:name w:val="4"/>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tblPr>
      <w:tblStyleRowBandSize w:val="1"/>
      <w:tblStyleColBandSize w:val="1"/>
      <w:tblInd w:w="0" w:type="dxa"/>
      <w:tblCellMar>
        <w:top w:w="15" w:type="dxa"/>
        <w:left w:w="15" w:type="dxa"/>
        <w:bottom w:w="15" w:type="dxa"/>
        <w:right w:w="15" w:type="dxa"/>
      </w:tblCellMar>
    </w:tblPr>
  </w:style>
  <w:style w:type="table" w:customStyle="1" w:styleId="2">
    <w:name w:val="2"/>
    <w:basedOn w:val="TableNormal"/>
    <w:tblPr>
      <w:tblStyleRowBandSize w:val="1"/>
      <w:tblStyleColBandSize w:val="1"/>
      <w:tblInd w:w="0" w:type="dxa"/>
      <w:tblCellMar>
        <w:top w:w="15" w:type="dxa"/>
        <w:left w:w="15" w:type="dxa"/>
        <w:bottom w:w="15" w:type="dxa"/>
        <w:right w:w="15" w:type="dxa"/>
      </w:tblCellMar>
    </w:tblPr>
  </w:style>
  <w:style w:type="table" w:customStyle="1" w:styleId="1">
    <w:name w:val="1"/>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paragraph" w:styleId="TOC3">
    <w:name w:val="toc 3"/>
    <w:basedOn w:val="Normal"/>
    <w:next w:val="Normal"/>
    <w:autoRedefine/>
    <w:uiPriority w:val="39"/>
    <w:unhideWhenUsed/>
    <w:rsid w:val="00654A2F"/>
    <w:pPr>
      <w:tabs>
        <w:tab w:val="right" w:leader="dot" w:pos="9064"/>
      </w:tabs>
      <w:spacing w:before="120" w:line="240" w:lineRule="auto"/>
    </w:pPr>
  </w:style>
  <w:style w:type="paragraph" w:styleId="Revision">
    <w:name w:val="Revision"/>
    <w:hidden/>
    <w:uiPriority w:val="99"/>
    <w:semiHidden/>
    <w:rsid w:val="00C00D9E"/>
    <w:pPr>
      <w:spacing w:line="240" w:lineRule="auto"/>
      <w:jc w:val="left"/>
    </w:pPr>
    <w:rPr>
      <w:szCs w:val="28"/>
    </w:rPr>
  </w:style>
  <w:style w:type="numbering" w:customStyle="1" w:styleId="CHNG">
    <w:name w:val="CHƯƠNG"/>
    <w:uiPriority w:val="99"/>
    <w:rsid w:val="00571B63"/>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5709">
      <w:bodyDiv w:val="1"/>
      <w:marLeft w:val="0"/>
      <w:marRight w:val="0"/>
      <w:marTop w:val="0"/>
      <w:marBottom w:val="0"/>
      <w:divBdr>
        <w:top w:val="none" w:sz="0" w:space="0" w:color="auto"/>
        <w:left w:val="none" w:sz="0" w:space="0" w:color="auto"/>
        <w:bottom w:val="none" w:sz="0" w:space="0" w:color="auto"/>
        <w:right w:val="none" w:sz="0" w:space="0" w:color="auto"/>
      </w:divBdr>
    </w:div>
    <w:div w:id="574121780">
      <w:bodyDiv w:val="1"/>
      <w:marLeft w:val="0"/>
      <w:marRight w:val="0"/>
      <w:marTop w:val="0"/>
      <w:marBottom w:val="0"/>
      <w:divBdr>
        <w:top w:val="none" w:sz="0" w:space="0" w:color="auto"/>
        <w:left w:val="none" w:sz="0" w:space="0" w:color="auto"/>
        <w:bottom w:val="none" w:sz="0" w:space="0" w:color="auto"/>
        <w:right w:val="none" w:sz="0" w:space="0" w:color="auto"/>
      </w:divBdr>
    </w:div>
    <w:div w:id="649286187">
      <w:bodyDiv w:val="1"/>
      <w:marLeft w:val="0"/>
      <w:marRight w:val="0"/>
      <w:marTop w:val="0"/>
      <w:marBottom w:val="0"/>
      <w:divBdr>
        <w:top w:val="none" w:sz="0" w:space="0" w:color="auto"/>
        <w:left w:val="none" w:sz="0" w:space="0" w:color="auto"/>
        <w:bottom w:val="none" w:sz="0" w:space="0" w:color="auto"/>
        <w:right w:val="none" w:sz="0" w:space="0" w:color="auto"/>
      </w:divBdr>
    </w:div>
    <w:div w:id="687176923">
      <w:bodyDiv w:val="1"/>
      <w:marLeft w:val="0"/>
      <w:marRight w:val="0"/>
      <w:marTop w:val="0"/>
      <w:marBottom w:val="0"/>
      <w:divBdr>
        <w:top w:val="none" w:sz="0" w:space="0" w:color="auto"/>
        <w:left w:val="none" w:sz="0" w:space="0" w:color="auto"/>
        <w:bottom w:val="none" w:sz="0" w:space="0" w:color="auto"/>
        <w:right w:val="none" w:sz="0" w:space="0" w:color="auto"/>
      </w:divBdr>
    </w:div>
    <w:div w:id="820081016">
      <w:bodyDiv w:val="1"/>
      <w:marLeft w:val="0"/>
      <w:marRight w:val="0"/>
      <w:marTop w:val="0"/>
      <w:marBottom w:val="0"/>
      <w:divBdr>
        <w:top w:val="none" w:sz="0" w:space="0" w:color="auto"/>
        <w:left w:val="none" w:sz="0" w:space="0" w:color="auto"/>
        <w:bottom w:val="none" w:sz="0" w:space="0" w:color="auto"/>
        <w:right w:val="none" w:sz="0" w:space="0" w:color="auto"/>
      </w:divBdr>
    </w:div>
    <w:div w:id="949706526">
      <w:bodyDiv w:val="1"/>
      <w:marLeft w:val="0"/>
      <w:marRight w:val="0"/>
      <w:marTop w:val="0"/>
      <w:marBottom w:val="0"/>
      <w:divBdr>
        <w:top w:val="none" w:sz="0" w:space="0" w:color="auto"/>
        <w:left w:val="none" w:sz="0" w:space="0" w:color="auto"/>
        <w:bottom w:val="none" w:sz="0" w:space="0" w:color="auto"/>
        <w:right w:val="none" w:sz="0" w:space="0" w:color="auto"/>
      </w:divBdr>
    </w:div>
    <w:div w:id="1311786707">
      <w:bodyDiv w:val="1"/>
      <w:marLeft w:val="0"/>
      <w:marRight w:val="0"/>
      <w:marTop w:val="0"/>
      <w:marBottom w:val="0"/>
      <w:divBdr>
        <w:top w:val="none" w:sz="0" w:space="0" w:color="auto"/>
        <w:left w:val="none" w:sz="0" w:space="0" w:color="auto"/>
        <w:bottom w:val="none" w:sz="0" w:space="0" w:color="auto"/>
        <w:right w:val="none" w:sz="0" w:space="0" w:color="auto"/>
      </w:divBdr>
    </w:div>
    <w:div w:id="1614165754">
      <w:bodyDiv w:val="1"/>
      <w:marLeft w:val="0"/>
      <w:marRight w:val="0"/>
      <w:marTop w:val="0"/>
      <w:marBottom w:val="0"/>
      <w:divBdr>
        <w:top w:val="none" w:sz="0" w:space="0" w:color="auto"/>
        <w:left w:val="none" w:sz="0" w:space="0" w:color="auto"/>
        <w:bottom w:val="none" w:sz="0" w:space="0" w:color="auto"/>
        <w:right w:val="none" w:sz="0" w:space="0" w:color="auto"/>
      </w:divBdr>
    </w:div>
    <w:div w:id="1870799884">
      <w:bodyDiv w:val="1"/>
      <w:marLeft w:val="0"/>
      <w:marRight w:val="0"/>
      <w:marTop w:val="0"/>
      <w:marBottom w:val="0"/>
      <w:divBdr>
        <w:top w:val="none" w:sz="0" w:space="0" w:color="auto"/>
        <w:left w:val="none" w:sz="0" w:space="0" w:color="auto"/>
        <w:bottom w:val="none" w:sz="0" w:space="0" w:color="auto"/>
        <w:right w:val="none" w:sz="0" w:space="0" w:color="auto"/>
      </w:divBdr>
    </w:div>
    <w:div w:id="2030331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jpeg"/><Relationship Id="rId26" Type="http://schemas.openxmlformats.org/officeDocument/2006/relationships/customXml" Target="../customXml/item4.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msXulAwGJrWoqZ4EPLWeOGOdmg==">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1D2BDE-6AB3-41AC-BC82-7F0DDA62C201}">
  <ds:schemaRefs>
    <ds:schemaRef ds:uri="http://schemas.openxmlformats.org/officeDocument/2006/bibliography"/>
  </ds:schemaRefs>
</ds:datastoreItem>
</file>

<file path=customXml/itemProps3.xml><?xml version="1.0" encoding="utf-8"?>
<ds:datastoreItem xmlns:ds="http://schemas.openxmlformats.org/officeDocument/2006/customXml" ds:itemID="{AA9B505F-4ECC-4316-84FD-B8B7B4D858A6}"/>
</file>

<file path=customXml/itemProps4.xml><?xml version="1.0" encoding="utf-8"?>
<ds:datastoreItem xmlns:ds="http://schemas.openxmlformats.org/officeDocument/2006/customXml" ds:itemID="{2344F48D-9610-4901-AA5E-BD132FE8A4CF}"/>
</file>

<file path=customXml/itemProps5.xml><?xml version="1.0" encoding="utf-8"?>
<ds:datastoreItem xmlns:ds="http://schemas.openxmlformats.org/officeDocument/2006/customXml" ds:itemID="{87B57F49-7FF1-44BC-94F2-C347A302D0D6}"/>
</file>

<file path=docProps/app.xml><?xml version="1.0" encoding="utf-8"?>
<Properties xmlns="http://schemas.openxmlformats.org/officeDocument/2006/extended-properties" xmlns:vt="http://schemas.openxmlformats.org/officeDocument/2006/docPropsVTypes">
  <Template>Normal.dotm</Template>
  <TotalTime>225</TotalTime>
  <Pages>23</Pages>
  <Words>5989</Words>
  <Characters>34141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dc:creator>
  <cp:keywords/>
  <dc:description/>
  <cp:lastModifiedBy>Ngoc Hai</cp:lastModifiedBy>
  <cp:revision>53</cp:revision>
  <cp:lastPrinted>2024-10-07T07:44:00Z</cp:lastPrinted>
  <dcterms:created xsi:type="dcterms:W3CDTF">2024-09-17T07:28:00Z</dcterms:created>
  <dcterms:modified xsi:type="dcterms:W3CDTF">2024-10-07T07:44:00Z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y fmtid="{D5CDD505-2E9C-101B-9397-08002B2CF9AE}" pid="4" name="MTEquationNumber2">
    <vt:lpwstr>(#S1.#E1)</vt:lpwstr>
  </property>
</Properties>
</file>